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7F6" w:rsidRPr="00CE27F6" w:rsidRDefault="00CE27F6">
      <w:pPr>
        <w:rPr>
          <w:rFonts w:ascii="Century Gothic" w:hAnsi="Century Gothic"/>
          <w:sz w:val="28"/>
          <w:szCs w:val="28"/>
        </w:rPr>
      </w:pPr>
      <w:r w:rsidRPr="00CE27F6">
        <w:rPr>
          <w:rFonts w:ascii="Century Gothic" w:hAnsi="Century Gothic"/>
          <w:sz w:val="28"/>
          <w:szCs w:val="28"/>
        </w:rPr>
        <w:t>Annexe 1</w:t>
      </w:r>
    </w:p>
    <w:p w:rsidR="00CE27F6" w:rsidRPr="00CE27F6" w:rsidRDefault="00CE27F6">
      <w:pPr>
        <w:rPr>
          <w:rFonts w:ascii="Century Gothic" w:hAnsi="Century Gothic"/>
          <w:sz w:val="28"/>
          <w:szCs w:val="28"/>
        </w:rPr>
      </w:pPr>
    </w:p>
    <w:p w:rsidR="00CE27F6" w:rsidRDefault="00CE27F6"/>
    <w:p w:rsidR="00CE27F6" w:rsidRDefault="00CE27F6"/>
    <w:p w:rsidR="00CE27F6" w:rsidRDefault="00CE27F6"/>
    <w:p w:rsidR="00CE27F6" w:rsidRDefault="00CE27F6"/>
    <w:p w:rsidR="00CE27F6" w:rsidRPr="00CE27F6" w:rsidRDefault="00CE27F6" w:rsidP="00CE27F6">
      <w:pPr>
        <w:rPr>
          <w:rFonts w:ascii="Century Gothic" w:hAnsi="Century Gothic"/>
          <w:sz w:val="28"/>
          <w:szCs w:val="28"/>
        </w:rPr>
      </w:pPr>
      <w:r w:rsidRPr="00CE27F6">
        <w:rPr>
          <w:rFonts w:ascii="Century Gothic" w:hAnsi="Century Gothic"/>
          <w:sz w:val="28"/>
          <w:szCs w:val="28"/>
        </w:rPr>
        <w:t>Réfutabilité</w:t>
      </w:r>
    </w:p>
    <w:p w:rsidR="00CE27F6" w:rsidRPr="00CE27F6" w:rsidRDefault="00CE27F6" w:rsidP="00CE27F6">
      <w:pPr>
        <w:rPr>
          <w:rFonts w:ascii="Century Gothic" w:hAnsi="Century Gothic"/>
          <w:sz w:val="28"/>
          <w:szCs w:val="28"/>
        </w:rPr>
      </w:pPr>
      <w:r w:rsidRPr="00CE27F6">
        <w:rPr>
          <w:rFonts w:ascii="Century Gothic" w:hAnsi="Century Gothic"/>
          <w:sz w:val="28"/>
          <w:szCs w:val="28"/>
        </w:rPr>
        <w:t>La réfutabilité</w:t>
      </w:r>
      <w:r>
        <w:rPr>
          <w:rFonts w:ascii="Century Gothic" w:hAnsi="Century Gothic"/>
          <w:sz w:val="28"/>
          <w:szCs w:val="28"/>
        </w:rPr>
        <w:t xml:space="preserve"> </w:t>
      </w:r>
      <w:r w:rsidRPr="00CE27F6">
        <w:rPr>
          <w:rFonts w:ascii="Century Gothic" w:hAnsi="Century Gothic"/>
          <w:sz w:val="28"/>
          <w:szCs w:val="28"/>
        </w:rPr>
        <w:t>(également désignée à ses débuts par le recours à l'anglicisme falsifiabilité) est un concept important de l'épistémologie. Une affirmation est dite réfutable s'il est possible de consigner une observation ou de mener une expérience qui, si elle était positive, entrerait en contradiction avec cette affirmation. Karl Popper a popularisé le concept.</w:t>
      </w:r>
    </w:p>
    <w:p w:rsidR="00CE27F6" w:rsidRPr="00CE27F6" w:rsidRDefault="00CE27F6" w:rsidP="00CE27F6">
      <w:pPr>
        <w:rPr>
          <w:rFonts w:ascii="Century Gothic" w:hAnsi="Century Gothic"/>
          <w:sz w:val="28"/>
          <w:szCs w:val="28"/>
        </w:rPr>
      </w:pPr>
      <w:r w:rsidRPr="00CE27F6">
        <w:rPr>
          <w:rFonts w:ascii="Century Gothic" w:hAnsi="Century Gothic"/>
          <w:sz w:val="28"/>
          <w:szCs w:val="28"/>
        </w:rPr>
        <w:t>La réfutation résout à la fois le problème de la démarcation et celui de la validité :</w:t>
      </w:r>
    </w:p>
    <w:p w:rsidR="00CE27F6" w:rsidRPr="00CE27F6" w:rsidRDefault="00CE27F6" w:rsidP="00CE27F6">
      <w:pPr>
        <w:rPr>
          <w:rFonts w:ascii="Century Gothic" w:hAnsi="Century Gothic"/>
          <w:sz w:val="28"/>
          <w:szCs w:val="28"/>
        </w:rPr>
      </w:pPr>
      <w:r w:rsidRPr="00CE27F6">
        <w:rPr>
          <w:rFonts w:ascii="Century Gothic" w:hAnsi="Century Gothic"/>
          <w:sz w:val="28"/>
          <w:szCs w:val="28"/>
        </w:rPr>
        <w:t>Une proposition réfutable est réputée être une hypothèse scientifique. Si elle est réfut</w:t>
      </w:r>
      <w:r>
        <w:rPr>
          <w:rFonts w:ascii="Century Gothic" w:hAnsi="Century Gothic"/>
          <w:sz w:val="28"/>
          <w:szCs w:val="28"/>
        </w:rPr>
        <w:t>ée elle cesse d'être valide. Il s</w:t>
      </w:r>
      <w:r w:rsidRPr="00CE27F6">
        <w:rPr>
          <w:rFonts w:ascii="Century Gothic" w:hAnsi="Century Gothic"/>
          <w:sz w:val="28"/>
          <w:szCs w:val="28"/>
        </w:rPr>
        <w:t>uffirait ainsi de trouver un seul individu de Dodo encore en vie pour réfuter l'hypothèse de leur disparition.</w:t>
      </w:r>
    </w:p>
    <w:p w:rsidR="00CE27F6" w:rsidRPr="00CE27F6" w:rsidRDefault="00CE27F6" w:rsidP="00CE27F6">
      <w:pPr>
        <w:rPr>
          <w:rFonts w:ascii="Century Gothic" w:hAnsi="Century Gothic"/>
          <w:sz w:val="28"/>
          <w:szCs w:val="28"/>
        </w:rPr>
      </w:pPr>
      <w:r w:rsidRPr="00CE27F6">
        <w:rPr>
          <w:rFonts w:ascii="Century Gothic" w:hAnsi="Century Gothic"/>
          <w:sz w:val="28"/>
          <w:szCs w:val="28"/>
        </w:rPr>
        <w:t xml:space="preserve">En revanche, une proposition non réfutable (irréfutable au sens logique) est catégorisée comme </w:t>
      </w:r>
      <w:proofErr w:type="spellStart"/>
      <w:r w:rsidRPr="00CE27F6">
        <w:rPr>
          <w:rFonts w:ascii="Century Gothic" w:hAnsi="Century Gothic"/>
          <w:sz w:val="28"/>
          <w:szCs w:val="28"/>
        </w:rPr>
        <w:t>méta-physique</w:t>
      </w:r>
      <w:proofErr w:type="spellEnd"/>
      <w:r w:rsidRPr="00CE27F6">
        <w:rPr>
          <w:rFonts w:ascii="Century Gothic" w:hAnsi="Century Gothic"/>
          <w:sz w:val="28"/>
          <w:szCs w:val="28"/>
        </w:rPr>
        <w:t xml:space="preserve"> (ce qui ne signifie pas qu'elle soit illégitime; ainsi en est-il des univers parallèles en 2016).</w:t>
      </w:r>
    </w:p>
    <w:p w:rsidR="00CE27F6" w:rsidRPr="00CE27F6" w:rsidRDefault="00CE27F6" w:rsidP="00CE27F6">
      <w:pPr>
        <w:rPr>
          <w:rFonts w:ascii="Century Gothic" w:hAnsi="Century Gothic"/>
          <w:sz w:val="28"/>
          <w:szCs w:val="28"/>
        </w:rPr>
      </w:pPr>
      <w:r w:rsidRPr="00CE27F6">
        <w:rPr>
          <w:rFonts w:ascii="Century Gothic" w:hAnsi="Century Gothic"/>
          <w:sz w:val="28"/>
          <w:szCs w:val="28"/>
        </w:rPr>
        <w:t>Par exemple, l'affirmation « tous les corbeaux sont noirs » pourrait être réfutée en observant un corbeau blanc</w:t>
      </w:r>
      <w:r>
        <w:rPr>
          <w:rFonts w:ascii="Century Gothic" w:hAnsi="Century Gothic"/>
          <w:sz w:val="28"/>
          <w:szCs w:val="28"/>
        </w:rPr>
        <w:t>.</w:t>
      </w:r>
    </w:p>
    <w:p w:rsidR="00CE27F6" w:rsidRDefault="00CE27F6" w:rsidP="00CE27F6">
      <w:pPr>
        <w:rPr>
          <w:rFonts w:ascii="Century Gothic" w:hAnsi="Century Gothic"/>
          <w:sz w:val="28"/>
          <w:szCs w:val="28"/>
        </w:rPr>
      </w:pPr>
      <w:r w:rsidRPr="00CE27F6">
        <w:rPr>
          <w:rFonts w:ascii="Century Gothic" w:hAnsi="Century Gothic"/>
          <w:sz w:val="28"/>
          <w:szCs w:val="28"/>
        </w:rPr>
        <w:t xml:space="preserve"> Le cygne noir ne fut d'ailleurs connu que tardivement. (Voir Théorie du cygne noir.)</w:t>
      </w:r>
    </w:p>
    <w:p w:rsidR="00CE27F6" w:rsidRPr="00CE27F6" w:rsidRDefault="00CE27F6" w:rsidP="00CE27F6">
      <w:pPr>
        <w:rPr>
          <w:rFonts w:ascii="Century Gothic" w:hAnsi="Century Gothic"/>
          <w:sz w:val="28"/>
          <w:szCs w:val="28"/>
        </w:rPr>
      </w:pPr>
      <w:r>
        <w:rPr>
          <w:rFonts w:ascii="Century Gothic" w:hAnsi="Century Gothic"/>
          <w:sz w:val="28"/>
          <w:szCs w:val="28"/>
        </w:rPr>
        <w:t xml:space="preserve">                                                         1</w:t>
      </w:r>
    </w:p>
    <w:p w:rsidR="00CE27F6" w:rsidRDefault="00CE27F6" w:rsidP="00CE27F6">
      <w:pPr>
        <w:rPr>
          <w:rFonts w:ascii="Century Gothic" w:hAnsi="Century Gothic"/>
          <w:sz w:val="28"/>
          <w:szCs w:val="28"/>
        </w:rPr>
      </w:pPr>
      <w:r w:rsidRPr="00CE27F6">
        <w:rPr>
          <w:rFonts w:ascii="Century Gothic" w:hAnsi="Century Gothic"/>
          <w:sz w:val="28"/>
          <w:szCs w:val="28"/>
        </w:rPr>
        <w:t xml:space="preserve">Par opposition, « tous les humains sont mortels » est non réfutable, et donc non scientifique, parce qu'il faudrait attendre un temps infini pour conclure négativement (constater l'existence d'un humain immortel) et que l'observateur, un humain, même s'il observait la mort de tous ses semblables, ne pourrait conclure positivement qu'après sa propre mort. Le fait qu'aucun humain observé n'a vécu plus de 130 ans prouve seulement que « tous les humains actuellement morts étaient mortels ». </w:t>
      </w:r>
    </w:p>
    <w:p w:rsidR="00CE27F6" w:rsidRDefault="00CE27F6" w:rsidP="00CE27F6">
      <w:pPr>
        <w:rPr>
          <w:rFonts w:ascii="Century Gothic" w:hAnsi="Century Gothic"/>
          <w:sz w:val="28"/>
          <w:szCs w:val="28"/>
        </w:rPr>
      </w:pPr>
      <w:r w:rsidRPr="00CE27F6">
        <w:rPr>
          <w:rFonts w:ascii="Century Gothic" w:hAnsi="Century Gothic"/>
          <w:sz w:val="28"/>
          <w:szCs w:val="28"/>
        </w:rPr>
        <w:t>Sur le plan mathématique la réfutabilité est puissante puisqu'un seul contre-exemple suffit à obtenir le contraire d'une proposition. Ainsi, le contraire de "quel que soit l'objet A, A vérifie une propriété B" est "il existe au moins un objet A ne vérifiant pas B" (et non pas "Aucun objet A ne vérifie la propriété B" dont le contraire est "au moins un objet A vérifie la propriété B"). Il suffit alors de trouver un seul objet A ne vérifiant pas la propriété B pour que la proposition faite initialement ("quel que soit l'objet A, A vérifie une propriété B") soit fausse, et que la propriété contraire soit vraie ("il existe au moins un objet A ne vérifiant pas B").</w:t>
      </w:r>
    </w:p>
    <w:p w:rsidR="000970C3" w:rsidRDefault="000970C3" w:rsidP="00CE27F6">
      <w:pPr>
        <w:rPr>
          <w:rFonts w:ascii="Century Gothic" w:hAnsi="Century Gothic"/>
          <w:sz w:val="28"/>
          <w:szCs w:val="28"/>
        </w:rPr>
      </w:pPr>
    </w:p>
    <w:p w:rsidR="000970C3" w:rsidRPr="000970C3" w:rsidRDefault="000970C3" w:rsidP="000970C3">
      <w:pPr>
        <w:rPr>
          <w:rFonts w:ascii="Century Gothic" w:hAnsi="Century Gothic"/>
          <w:sz w:val="28"/>
          <w:szCs w:val="28"/>
        </w:rPr>
      </w:pPr>
      <w:r w:rsidRPr="000970C3">
        <w:rPr>
          <w:rFonts w:ascii="Century Gothic" w:hAnsi="Century Gothic"/>
          <w:sz w:val="28"/>
          <w:szCs w:val="28"/>
        </w:rPr>
        <w:t>En réponse, ou en complément, au positivisme</w:t>
      </w:r>
      <w:r w:rsidR="00D37F66">
        <w:rPr>
          <w:rFonts w:ascii="Century Gothic" w:hAnsi="Century Gothic"/>
          <w:sz w:val="28"/>
          <w:szCs w:val="28"/>
        </w:rPr>
        <w:t xml:space="preserve"> </w:t>
      </w:r>
      <w:r w:rsidRPr="000970C3">
        <w:rPr>
          <w:rFonts w:ascii="Century Gothic" w:hAnsi="Century Gothic"/>
          <w:sz w:val="28"/>
          <w:szCs w:val="28"/>
        </w:rPr>
        <w:t>de Claude Bernard, Pierre Duhem</w:t>
      </w:r>
      <w:r w:rsidR="00D37F66">
        <w:rPr>
          <w:rFonts w:ascii="Century Gothic" w:hAnsi="Century Gothic"/>
          <w:sz w:val="28"/>
          <w:szCs w:val="28"/>
        </w:rPr>
        <w:t xml:space="preserve"> </w:t>
      </w:r>
      <w:r w:rsidRPr="000970C3">
        <w:rPr>
          <w:rFonts w:ascii="Century Gothic" w:hAnsi="Century Gothic"/>
          <w:sz w:val="28"/>
          <w:szCs w:val="28"/>
        </w:rPr>
        <w:t xml:space="preserve">remarque en 1906 </w:t>
      </w:r>
      <w:r w:rsidR="00D37F66">
        <w:rPr>
          <w:rFonts w:ascii="Century Gothic" w:hAnsi="Century Gothic"/>
          <w:sz w:val="28"/>
          <w:szCs w:val="28"/>
        </w:rPr>
        <w:t xml:space="preserve">qu'il n'y a pas d' « expérience </w:t>
      </w:r>
      <w:r w:rsidRPr="000970C3">
        <w:rPr>
          <w:rFonts w:ascii="Century Gothic" w:hAnsi="Century Gothic"/>
          <w:sz w:val="28"/>
          <w:szCs w:val="28"/>
        </w:rPr>
        <w:t xml:space="preserve">cruciale» c'est-à-dire </w:t>
      </w:r>
      <w:r w:rsidR="00D37F66">
        <w:rPr>
          <w:rFonts w:ascii="Century Gothic" w:hAnsi="Century Gothic"/>
          <w:sz w:val="28"/>
          <w:szCs w:val="28"/>
        </w:rPr>
        <w:t xml:space="preserve">qu'il y a toujours une part d’a </w:t>
      </w:r>
      <w:r w:rsidRPr="000970C3">
        <w:rPr>
          <w:rFonts w:ascii="Century Gothic" w:hAnsi="Century Gothic"/>
          <w:sz w:val="28"/>
          <w:szCs w:val="28"/>
        </w:rPr>
        <w:t>priori</w:t>
      </w:r>
      <w:r w:rsidR="00D37F66">
        <w:rPr>
          <w:rFonts w:ascii="Century Gothic" w:hAnsi="Century Gothic"/>
          <w:sz w:val="28"/>
          <w:szCs w:val="28"/>
        </w:rPr>
        <w:t xml:space="preserve"> </w:t>
      </w:r>
      <w:r w:rsidRPr="000970C3">
        <w:rPr>
          <w:rFonts w:ascii="Century Gothic" w:hAnsi="Century Gothic"/>
          <w:sz w:val="28"/>
          <w:szCs w:val="28"/>
        </w:rPr>
        <w:t xml:space="preserve">dans une théorie scientifique. L'expérience ne tranche jamais </w:t>
      </w:r>
      <w:proofErr w:type="gramStart"/>
      <w:r w:rsidRPr="000970C3">
        <w:rPr>
          <w:rFonts w:ascii="Century Gothic" w:hAnsi="Century Gothic"/>
          <w:sz w:val="28"/>
          <w:szCs w:val="28"/>
        </w:rPr>
        <w:t xml:space="preserve">les </w:t>
      </w:r>
      <w:r w:rsidR="00D37F66">
        <w:rPr>
          <w:rFonts w:ascii="Century Gothic" w:hAnsi="Century Gothic"/>
          <w:sz w:val="28"/>
          <w:szCs w:val="28"/>
        </w:rPr>
        <w:t xml:space="preserve"> </w:t>
      </w:r>
      <w:r w:rsidRPr="000970C3">
        <w:rPr>
          <w:rFonts w:ascii="Century Gothic" w:hAnsi="Century Gothic"/>
          <w:sz w:val="28"/>
          <w:szCs w:val="28"/>
        </w:rPr>
        <w:t>a</w:t>
      </w:r>
      <w:proofErr w:type="gramEnd"/>
      <w:r w:rsidRPr="000970C3">
        <w:rPr>
          <w:rFonts w:ascii="Century Gothic" w:hAnsi="Century Gothic"/>
          <w:sz w:val="28"/>
          <w:szCs w:val="28"/>
        </w:rPr>
        <w:t xml:space="preserve"> priori.</w:t>
      </w:r>
    </w:p>
    <w:p w:rsidR="000970C3" w:rsidRPr="000970C3" w:rsidRDefault="000970C3" w:rsidP="000970C3">
      <w:pPr>
        <w:rPr>
          <w:rFonts w:ascii="Century Gothic" w:hAnsi="Century Gothic"/>
          <w:sz w:val="28"/>
          <w:szCs w:val="28"/>
        </w:rPr>
      </w:pPr>
      <w:r w:rsidRPr="000970C3">
        <w:rPr>
          <w:rFonts w:ascii="Century Gothic" w:hAnsi="Century Gothic"/>
          <w:sz w:val="28"/>
          <w:szCs w:val="28"/>
        </w:rPr>
        <w:t xml:space="preserve">Par conséquent, une théorie scientifique n'a pas à se prononcer sur </w:t>
      </w:r>
      <w:proofErr w:type="gramStart"/>
      <w:r w:rsidR="00D37F66" w:rsidRPr="000970C3">
        <w:rPr>
          <w:rFonts w:ascii="Century Gothic" w:hAnsi="Century Gothic"/>
          <w:sz w:val="28"/>
          <w:szCs w:val="28"/>
        </w:rPr>
        <w:t>cet</w:t>
      </w:r>
      <w:proofErr w:type="gramEnd"/>
      <w:r w:rsidRPr="000970C3">
        <w:rPr>
          <w:rFonts w:ascii="Century Gothic" w:hAnsi="Century Gothic"/>
          <w:sz w:val="28"/>
          <w:szCs w:val="28"/>
        </w:rPr>
        <w:t xml:space="preserve"> a priori. Au contraire, la scientificité d'une théorie repose sur</w:t>
      </w:r>
    </w:p>
    <w:p w:rsidR="000970C3" w:rsidRDefault="000970C3" w:rsidP="000970C3">
      <w:pPr>
        <w:rPr>
          <w:rFonts w:ascii="Century Gothic" w:hAnsi="Century Gothic"/>
          <w:sz w:val="28"/>
          <w:szCs w:val="28"/>
        </w:rPr>
      </w:pPr>
      <w:proofErr w:type="gramStart"/>
      <w:r w:rsidRPr="000970C3">
        <w:rPr>
          <w:rFonts w:ascii="Century Gothic" w:hAnsi="Century Gothic"/>
          <w:sz w:val="28"/>
          <w:szCs w:val="28"/>
        </w:rPr>
        <w:t>les</w:t>
      </w:r>
      <w:proofErr w:type="gramEnd"/>
      <w:r w:rsidRPr="000970C3">
        <w:rPr>
          <w:rFonts w:ascii="Century Gothic" w:hAnsi="Century Gothic"/>
          <w:sz w:val="28"/>
          <w:szCs w:val="28"/>
        </w:rPr>
        <w:t xml:space="preserve"> seuls énoncés qui tirent leur valeur de l'expérience : « L'accord avec l'expérience est, pour une théorie phy</w:t>
      </w:r>
      <w:r w:rsidR="00D37F66">
        <w:rPr>
          <w:rFonts w:ascii="Century Gothic" w:hAnsi="Century Gothic"/>
          <w:sz w:val="28"/>
          <w:szCs w:val="28"/>
        </w:rPr>
        <w:t xml:space="preserve">sique, l'unique critérium </w:t>
      </w:r>
      <w:r w:rsidRPr="000970C3">
        <w:rPr>
          <w:rFonts w:ascii="Century Gothic" w:hAnsi="Century Gothic"/>
          <w:sz w:val="28"/>
          <w:szCs w:val="28"/>
        </w:rPr>
        <w:t>de vérité ».</w:t>
      </w:r>
    </w:p>
    <w:p w:rsidR="00D37F66" w:rsidRDefault="00D37F66" w:rsidP="000970C3">
      <w:pPr>
        <w:rPr>
          <w:rFonts w:ascii="Century Gothic" w:hAnsi="Century Gothic"/>
          <w:sz w:val="28"/>
          <w:szCs w:val="28"/>
        </w:rPr>
      </w:pPr>
    </w:p>
    <w:p w:rsidR="00D37F66" w:rsidRPr="000970C3" w:rsidRDefault="00D37F66" w:rsidP="000970C3">
      <w:pPr>
        <w:rPr>
          <w:rFonts w:ascii="Century Gothic" w:hAnsi="Century Gothic"/>
          <w:sz w:val="28"/>
          <w:szCs w:val="28"/>
        </w:rPr>
      </w:pPr>
      <w:r>
        <w:rPr>
          <w:rFonts w:ascii="Century Gothic" w:hAnsi="Century Gothic"/>
          <w:sz w:val="28"/>
          <w:szCs w:val="28"/>
        </w:rPr>
        <w:t xml:space="preserve">                                                        2</w:t>
      </w:r>
    </w:p>
    <w:p w:rsidR="000970C3" w:rsidRPr="000970C3" w:rsidRDefault="000970C3" w:rsidP="000970C3">
      <w:pPr>
        <w:rPr>
          <w:rFonts w:ascii="Century Gothic" w:hAnsi="Century Gothic"/>
          <w:sz w:val="28"/>
          <w:szCs w:val="28"/>
        </w:rPr>
      </w:pPr>
      <w:r w:rsidRPr="000970C3">
        <w:rPr>
          <w:rFonts w:ascii="Century Gothic" w:hAnsi="Century Gothic"/>
          <w:sz w:val="28"/>
          <w:szCs w:val="28"/>
        </w:rPr>
        <w:t>Dans les années 1930, Karl Popper</w:t>
      </w:r>
      <w:r w:rsidR="00D37F66">
        <w:rPr>
          <w:rFonts w:ascii="Century Gothic" w:hAnsi="Century Gothic"/>
          <w:sz w:val="28"/>
          <w:szCs w:val="28"/>
        </w:rPr>
        <w:t xml:space="preserve"> </w:t>
      </w:r>
      <w:r w:rsidRPr="000970C3">
        <w:rPr>
          <w:rFonts w:ascii="Century Gothic" w:hAnsi="Century Gothic"/>
          <w:sz w:val="28"/>
          <w:szCs w:val="28"/>
        </w:rPr>
        <w:t>reprend les arguments</w:t>
      </w:r>
      <w:r w:rsidR="00D37F66">
        <w:rPr>
          <w:rFonts w:ascii="Century Gothic" w:hAnsi="Century Gothic"/>
          <w:sz w:val="28"/>
          <w:szCs w:val="28"/>
        </w:rPr>
        <w:t xml:space="preserve"> </w:t>
      </w:r>
      <w:r w:rsidRPr="000970C3">
        <w:rPr>
          <w:rFonts w:ascii="Century Gothic" w:hAnsi="Century Gothic"/>
          <w:sz w:val="28"/>
          <w:szCs w:val="28"/>
        </w:rPr>
        <w:t>de Duhem dans une perspective d'opposition avec la théorie</w:t>
      </w:r>
    </w:p>
    <w:p w:rsidR="000970C3" w:rsidRPr="000970C3" w:rsidRDefault="000970C3" w:rsidP="000970C3">
      <w:pPr>
        <w:rPr>
          <w:rFonts w:ascii="Century Gothic" w:hAnsi="Century Gothic"/>
          <w:sz w:val="28"/>
          <w:szCs w:val="28"/>
        </w:rPr>
      </w:pPr>
      <w:proofErr w:type="spellStart"/>
      <w:proofErr w:type="gramStart"/>
      <w:r w:rsidRPr="000970C3">
        <w:rPr>
          <w:rFonts w:ascii="Century Gothic" w:hAnsi="Century Gothic"/>
          <w:sz w:val="28"/>
          <w:szCs w:val="28"/>
        </w:rPr>
        <w:t>vérificationniste</w:t>
      </w:r>
      <w:proofErr w:type="spellEnd"/>
      <w:proofErr w:type="gramEnd"/>
      <w:r w:rsidRPr="000970C3">
        <w:rPr>
          <w:rFonts w:ascii="Century Gothic" w:hAnsi="Century Gothic"/>
          <w:sz w:val="28"/>
          <w:szCs w:val="28"/>
        </w:rPr>
        <w:t xml:space="preserve"> de la signification</w:t>
      </w:r>
      <w:r w:rsidR="00D37F66">
        <w:rPr>
          <w:rFonts w:ascii="Century Gothic" w:hAnsi="Century Gothic"/>
          <w:sz w:val="28"/>
          <w:szCs w:val="28"/>
        </w:rPr>
        <w:t xml:space="preserve"> </w:t>
      </w:r>
      <w:r w:rsidRPr="000970C3">
        <w:rPr>
          <w:rFonts w:ascii="Century Gothic" w:hAnsi="Century Gothic"/>
          <w:sz w:val="28"/>
          <w:szCs w:val="28"/>
        </w:rPr>
        <w:t>soutenue par le positivisme logique</w:t>
      </w:r>
      <w:r w:rsidR="00D37F66">
        <w:rPr>
          <w:rFonts w:ascii="Century Gothic" w:hAnsi="Century Gothic"/>
          <w:sz w:val="28"/>
          <w:szCs w:val="28"/>
        </w:rPr>
        <w:t xml:space="preserve"> </w:t>
      </w:r>
      <w:r w:rsidRPr="000970C3">
        <w:rPr>
          <w:rFonts w:ascii="Century Gothic" w:hAnsi="Century Gothic"/>
          <w:sz w:val="28"/>
          <w:szCs w:val="28"/>
        </w:rPr>
        <w:t>et invente le terme de « réfutabilité » pour qualifier ces</w:t>
      </w:r>
    </w:p>
    <w:p w:rsidR="000970C3" w:rsidRPr="000970C3" w:rsidRDefault="000970C3" w:rsidP="000970C3">
      <w:pPr>
        <w:rPr>
          <w:rFonts w:ascii="Century Gothic" w:hAnsi="Century Gothic"/>
          <w:sz w:val="28"/>
          <w:szCs w:val="28"/>
        </w:rPr>
      </w:pPr>
      <w:proofErr w:type="gramStart"/>
      <w:r w:rsidRPr="000970C3">
        <w:rPr>
          <w:rFonts w:ascii="Century Gothic" w:hAnsi="Century Gothic"/>
          <w:sz w:val="28"/>
          <w:szCs w:val="28"/>
        </w:rPr>
        <w:t>énoncés</w:t>
      </w:r>
      <w:proofErr w:type="gramEnd"/>
      <w:r w:rsidRPr="000970C3">
        <w:rPr>
          <w:rFonts w:ascii="Century Gothic" w:hAnsi="Century Gothic"/>
          <w:sz w:val="28"/>
          <w:szCs w:val="28"/>
        </w:rPr>
        <w:t xml:space="preserve"> de la théorie qui tirent leur valeur de l'expérience. Il choisit le terme négatif de réfutabilité, plu</w:t>
      </w:r>
      <w:r w:rsidR="00D37F66">
        <w:rPr>
          <w:rFonts w:ascii="Century Gothic" w:hAnsi="Century Gothic"/>
          <w:sz w:val="28"/>
          <w:szCs w:val="28"/>
        </w:rPr>
        <w:t xml:space="preserve">tôt que de vérifiabilité, parce </w:t>
      </w:r>
      <w:r w:rsidRPr="000970C3">
        <w:rPr>
          <w:rFonts w:ascii="Century Gothic" w:hAnsi="Century Gothic"/>
          <w:sz w:val="28"/>
          <w:szCs w:val="28"/>
        </w:rPr>
        <w:t xml:space="preserve">que l'expérience, du fait </w:t>
      </w:r>
      <w:proofErr w:type="gramStart"/>
      <w:r w:rsidRPr="000970C3">
        <w:rPr>
          <w:rFonts w:ascii="Century Gothic" w:hAnsi="Century Gothic"/>
          <w:sz w:val="28"/>
          <w:szCs w:val="28"/>
        </w:rPr>
        <w:t>des a</w:t>
      </w:r>
      <w:proofErr w:type="gramEnd"/>
      <w:r w:rsidRPr="000970C3">
        <w:rPr>
          <w:rFonts w:ascii="Century Gothic" w:hAnsi="Century Gothic"/>
          <w:sz w:val="28"/>
          <w:szCs w:val="28"/>
        </w:rPr>
        <w:t xml:space="preserve"> priori</w:t>
      </w:r>
      <w:r w:rsidR="00D37F66">
        <w:rPr>
          <w:rFonts w:ascii="Century Gothic" w:hAnsi="Century Gothic"/>
          <w:sz w:val="28"/>
          <w:szCs w:val="28"/>
        </w:rPr>
        <w:t xml:space="preserve"> </w:t>
      </w:r>
      <w:r w:rsidRPr="000970C3">
        <w:rPr>
          <w:rFonts w:ascii="Century Gothic" w:hAnsi="Century Gothic"/>
          <w:sz w:val="28"/>
          <w:szCs w:val="28"/>
        </w:rPr>
        <w:t>qui président à sa conception et qui peuvent être sans cesse réam</w:t>
      </w:r>
      <w:r w:rsidR="00D37F66">
        <w:rPr>
          <w:rFonts w:ascii="Century Gothic" w:hAnsi="Century Gothic"/>
          <w:sz w:val="28"/>
          <w:szCs w:val="28"/>
        </w:rPr>
        <w:t xml:space="preserve">énagés, ne confirme une théorie </w:t>
      </w:r>
      <w:r w:rsidRPr="000970C3">
        <w:rPr>
          <w:rFonts w:ascii="Century Gothic" w:hAnsi="Century Gothic"/>
          <w:sz w:val="28"/>
          <w:szCs w:val="28"/>
        </w:rPr>
        <w:t>que le</w:t>
      </w:r>
      <w:r w:rsidR="00D37F66">
        <w:rPr>
          <w:rFonts w:ascii="Century Gothic" w:hAnsi="Century Gothic"/>
          <w:sz w:val="28"/>
          <w:szCs w:val="28"/>
        </w:rPr>
        <w:t xml:space="preserve"> </w:t>
      </w:r>
      <w:r w:rsidRPr="000970C3">
        <w:rPr>
          <w:rFonts w:ascii="Century Gothic" w:hAnsi="Century Gothic"/>
          <w:sz w:val="28"/>
          <w:szCs w:val="28"/>
        </w:rPr>
        <w:t>temps</w:t>
      </w:r>
      <w:r w:rsidR="00D37F66">
        <w:rPr>
          <w:rFonts w:ascii="Century Gothic" w:hAnsi="Century Gothic"/>
          <w:sz w:val="28"/>
          <w:szCs w:val="28"/>
        </w:rPr>
        <w:t xml:space="preserve"> </w:t>
      </w:r>
      <w:r w:rsidRPr="000970C3">
        <w:rPr>
          <w:rFonts w:ascii="Century Gothic" w:hAnsi="Century Gothic"/>
          <w:sz w:val="28"/>
          <w:szCs w:val="28"/>
        </w:rPr>
        <w:t>durant lequel ces a priori</w:t>
      </w:r>
      <w:r w:rsidR="00D37F66">
        <w:rPr>
          <w:rFonts w:ascii="Century Gothic" w:hAnsi="Century Gothic"/>
          <w:sz w:val="28"/>
          <w:szCs w:val="28"/>
        </w:rPr>
        <w:t xml:space="preserve"> </w:t>
      </w:r>
      <w:r w:rsidRPr="000970C3">
        <w:rPr>
          <w:rFonts w:ascii="Century Gothic" w:hAnsi="Century Gothic"/>
          <w:sz w:val="28"/>
          <w:szCs w:val="28"/>
        </w:rPr>
        <w:t>ne sont pas remis en cause. Donc, tout énoncé vérifié doit êtr</w:t>
      </w:r>
      <w:r w:rsidR="00D37F66">
        <w:rPr>
          <w:rFonts w:ascii="Century Gothic" w:hAnsi="Century Gothic"/>
          <w:sz w:val="28"/>
          <w:szCs w:val="28"/>
        </w:rPr>
        <w:t xml:space="preserve">e réfutable. C'est une façon de </w:t>
      </w:r>
      <w:r w:rsidRPr="000970C3">
        <w:rPr>
          <w:rFonts w:ascii="Century Gothic" w:hAnsi="Century Gothic"/>
          <w:sz w:val="28"/>
          <w:szCs w:val="28"/>
        </w:rPr>
        <w:t>rejeter tous les énoncés qui ne peuvent se confronter à l'expérience, position scientiste</w:t>
      </w:r>
      <w:r w:rsidR="00D37F66">
        <w:rPr>
          <w:rFonts w:ascii="Century Gothic" w:hAnsi="Century Gothic"/>
          <w:sz w:val="28"/>
          <w:szCs w:val="28"/>
        </w:rPr>
        <w:t xml:space="preserve"> </w:t>
      </w:r>
      <w:r w:rsidRPr="000970C3">
        <w:rPr>
          <w:rFonts w:ascii="Century Gothic" w:hAnsi="Century Gothic"/>
          <w:sz w:val="28"/>
          <w:szCs w:val="28"/>
        </w:rPr>
        <w:t>opposée à c</w:t>
      </w:r>
      <w:r w:rsidR="00D37F66">
        <w:rPr>
          <w:rFonts w:ascii="Century Gothic" w:hAnsi="Century Gothic"/>
          <w:sz w:val="28"/>
          <w:szCs w:val="28"/>
        </w:rPr>
        <w:t xml:space="preserve">elle du chrétien. Pierre Duhem, </w:t>
      </w:r>
      <w:r w:rsidRPr="000970C3">
        <w:rPr>
          <w:rFonts w:ascii="Century Gothic" w:hAnsi="Century Gothic"/>
          <w:sz w:val="28"/>
          <w:szCs w:val="28"/>
        </w:rPr>
        <w:t xml:space="preserve">pour lequel au contraire </w:t>
      </w:r>
      <w:proofErr w:type="gramStart"/>
      <w:r w:rsidRPr="000970C3">
        <w:rPr>
          <w:rFonts w:ascii="Century Gothic" w:hAnsi="Century Gothic"/>
          <w:sz w:val="28"/>
          <w:szCs w:val="28"/>
        </w:rPr>
        <w:t>les a</w:t>
      </w:r>
      <w:proofErr w:type="gramEnd"/>
      <w:r w:rsidRPr="000970C3">
        <w:rPr>
          <w:rFonts w:ascii="Century Gothic" w:hAnsi="Century Gothic"/>
          <w:sz w:val="28"/>
          <w:szCs w:val="28"/>
        </w:rPr>
        <w:t xml:space="preserve"> priori</w:t>
      </w:r>
      <w:r w:rsidR="00D37F66">
        <w:rPr>
          <w:rFonts w:ascii="Century Gothic" w:hAnsi="Century Gothic"/>
          <w:sz w:val="28"/>
          <w:szCs w:val="28"/>
        </w:rPr>
        <w:t xml:space="preserve"> </w:t>
      </w:r>
      <w:r w:rsidRPr="000970C3">
        <w:rPr>
          <w:rFonts w:ascii="Century Gothic" w:hAnsi="Century Gothic"/>
          <w:sz w:val="28"/>
          <w:szCs w:val="28"/>
        </w:rPr>
        <w:t>étant inévitables, estime qu'il y a place pour un discours métaphysique, ne serait-ce</w:t>
      </w:r>
      <w:r w:rsidR="00D37F66">
        <w:rPr>
          <w:rFonts w:ascii="Century Gothic" w:hAnsi="Century Gothic"/>
          <w:sz w:val="28"/>
          <w:szCs w:val="28"/>
        </w:rPr>
        <w:t xml:space="preserve"> que celui de </w:t>
      </w:r>
      <w:r w:rsidRPr="000970C3">
        <w:rPr>
          <w:rFonts w:ascii="Century Gothic" w:hAnsi="Century Gothic"/>
          <w:sz w:val="28"/>
          <w:szCs w:val="28"/>
        </w:rPr>
        <w:t xml:space="preserve">l'épistémologie. Cette conception a eu un très grand impact en histoire des sciences et en philosophie </w:t>
      </w:r>
      <w:r w:rsidR="00D37F66">
        <w:rPr>
          <w:rFonts w:ascii="Century Gothic" w:hAnsi="Century Gothic"/>
          <w:sz w:val="28"/>
          <w:szCs w:val="28"/>
        </w:rPr>
        <w:t xml:space="preserve">des sciences. Formulée de façon </w:t>
      </w:r>
      <w:r w:rsidRPr="000970C3">
        <w:rPr>
          <w:rFonts w:ascii="Century Gothic" w:hAnsi="Century Gothic"/>
          <w:sz w:val="28"/>
          <w:szCs w:val="28"/>
        </w:rPr>
        <w:t>systématique dans un style plus accessible, elle a connu un grand succès populaire.</w:t>
      </w:r>
    </w:p>
    <w:p w:rsidR="00CE27F6" w:rsidRDefault="000970C3" w:rsidP="00D37F66">
      <w:pPr>
        <w:rPr>
          <w:rFonts w:ascii="Century Gothic" w:hAnsi="Century Gothic"/>
          <w:sz w:val="28"/>
          <w:szCs w:val="28"/>
        </w:rPr>
      </w:pPr>
      <w:r w:rsidRPr="000970C3">
        <w:rPr>
          <w:rFonts w:ascii="Century Gothic" w:hAnsi="Century Gothic"/>
          <w:sz w:val="28"/>
          <w:szCs w:val="28"/>
        </w:rPr>
        <w:t>L'école de pensée qui souligne l'importance de la réfutabilité en tant que principe philosophique est c</w:t>
      </w:r>
      <w:r w:rsidR="00D37F66">
        <w:rPr>
          <w:rFonts w:ascii="Century Gothic" w:hAnsi="Century Gothic"/>
          <w:sz w:val="28"/>
          <w:szCs w:val="28"/>
        </w:rPr>
        <w:t>onnue sous le nom de ((</w:t>
      </w:r>
      <w:proofErr w:type="spellStart"/>
      <w:proofErr w:type="gramStart"/>
      <w:r w:rsidRPr="000970C3">
        <w:rPr>
          <w:rFonts w:ascii="Century Gothic" w:hAnsi="Century Gothic"/>
          <w:sz w:val="28"/>
          <w:szCs w:val="28"/>
        </w:rPr>
        <w:t>réfutationnisme</w:t>
      </w:r>
      <w:proofErr w:type="spellEnd"/>
      <w:r w:rsidRPr="000970C3">
        <w:rPr>
          <w:rFonts w:ascii="Century Gothic" w:hAnsi="Century Gothic"/>
          <w:sz w:val="28"/>
          <w:szCs w:val="28"/>
        </w:rPr>
        <w:t xml:space="preserve"> </w:t>
      </w:r>
      <w:r w:rsidR="00D37F66">
        <w:rPr>
          <w:rFonts w:ascii="Century Gothic" w:hAnsi="Century Gothic"/>
          <w:sz w:val="28"/>
          <w:szCs w:val="28"/>
        </w:rPr>
        <w:t>)</w:t>
      </w:r>
      <w:proofErr w:type="gramEnd"/>
      <w:r w:rsidR="00D37F66">
        <w:rPr>
          <w:rFonts w:ascii="Century Gothic" w:hAnsi="Century Gothic"/>
          <w:sz w:val="28"/>
          <w:szCs w:val="28"/>
        </w:rPr>
        <w:t>)</w:t>
      </w:r>
    </w:p>
    <w:p w:rsidR="00CE27F6" w:rsidRDefault="00CE27F6" w:rsidP="00CE27F6">
      <w:pPr>
        <w:rPr>
          <w:rFonts w:ascii="Century Gothic" w:hAnsi="Century Gothic"/>
          <w:sz w:val="28"/>
          <w:szCs w:val="28"/>
        </w:rPr>
      </w:pPr>
    </w:p>
    <w:p w:rsidR="00CE27F6" w:rsidRDefault="00CE27F6" w:rsidP="00CE27F6">
      <w:pPr>
        <w:rPr>
          <w:rFonts w:ascii="Century Gothic" w:hAnsi="Century Gothic"/>
          <w:sz w:val="28"/>
          <w:szCs w:val="28"/>
        </w:rPr>
      </w:pPr>
    </w:p>
    <w:p w:rsidR="00CE27F6" w:rsidRPr="00CE27F6" w:rsidRDefault="00CE27F6" w:rsidP="00CE27F6">
      <w:pPr>
        <w:rPr>
          <w:rFonts w:ascii="Century Gothic" w:hAnsi="Century Gothic"/>
          <w:sz w:val="28"/>
          <w:szCs w:val="28"/>
        </w:rPr>
      </w:pPr>
      <w:r>
        <w:rPr>
          <w:rFonts w:ascii="Century Gothic" w:hAnsi="Century Gothic"/>
          <w:sz w:val="28"/>
          <w:szCs w:val="28"/>
        </w:rPr>
        <w:t xml:space="preserve">                                                         </w:t>
      </w:r>
      <w:r w:rsidR="00D37F66">
        <w:rPr>
          <w:rFonts w:ascii="Century Gothic" w:hAnsi="Century Gothic"/>
          <w:sz w:val="28"/>
          <w:szCs w:val="28"/>
        </w:rPr>
        <w:t>3</w:t>
      </w:r>
    </w:p>
    <w:p w:rsidR="00CE27F6" w:rsidRPr="00CE27F6" w:rsidRDefault="00CE27F6" w:rsidP="00CE27F6">
      <w:pPr>
        <w:rPr>
          <w:rFonts w:ascii="Century Gothic" w:hAnsi="Century Gothic"/>
          <w:sz w:val="28"/>
          <w:szCs w:val="28"/>
        </w:rPr>
      </w:pPr>
    </w:p>
    <w:p w:rsidR="00650C61" w:rsidRPr="00CE27F6" w:rsidRDefault="00CE27F6" w:rsidP="00CE27F6">
      <w:pPr>
        <w:tabs>
          <w:tab w:val="left" w:pos="7200"/>
        </w:tabs>
        <w:rPr>
          <w:rFonts w:ascii="Century Gothic" w:hAnsi="Century Gothic"/>
          <w:sz w:val="28"/>
          <w:szCs w:val="28"/>
        </w:rPr>
      </w:pPr>
      <w:r w:rsidRPr="00CE27F6">
        <w:rPr>
          <w:rFonts w:ascii="Century Gothic" w:hAnsi="Century Gothic"/>
          <w:sz w:val="28"/>
          <w:szCs w:val="28"/>
        </w:rPr>
        <w:tab/>
      </w:r>
    </w:p>
    <w:sectPr w:rsidR="00650C61" w:rsidRPr="00CE27F6" w:rsidSect="00650C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E27F6"/>
    <w:rsid w:val="000970C3"/>
    <w:rsid w:val="00650C61"/>
    <w:rsid w:val="00CE27F6"/>
    <w:rsid w:val="00D37F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3649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dc:creator>
  <cp:lastModifiedBy>kis</cp:lastModifiedBy>
  <cp:revision>2</cp:revision>
  <dcterms:created xsi:type="dcterms:W3CDTF">2021-02-24T19:42:00Z</dcterms:created>
  <dcterms:modified xsi:type="dcterms:W3CDTF">2021-02-24T19:42:00Z</dcterms:modified>
</cp:coreProperties>
</file>