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F01B" w14:textId="77777777" w:rsidR="00F70FAE" w:rsidRDefault="00F70FAE" w:rsidP="00F70FAE">
      <w:pPr>
        <w:spacing w:after="0" w:line="240" w:lineRule="auto"/>
        <w:ind w:left="-170" w:right="-17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Université de Bejaia</w:t>
      </w:r>
    </w:p>
    <w:p w14:paraId="49D6E6F8" w14:textId="77777777" w:rsidR="005529F6" w:rsidRPr="00847401" w:rsidRDefault="00720121" w:rsidP="00F70FAE">
      <w:pPr>
        <w:spacing w:after="0" w:line="240" w:lineRule="auto"/>
        <w:ind w:left="-170" w:right="-170"/>
        <w:jc w:val="center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Faculté des sciences humaines et sociales</w:t>
      </w:r>
    </w:p>
    <w:p w14:paraId="5467838C" w14:textId="77777777" w:rsidR="00720121" w:rsidRDefault="00720121" w:rsidP="00F70FAE">
      <w:pPr>
        <w:spacing w:after="0" w:line="240" w:lineRule="auto"/>
        <w:ind w:left="-170" w:right="-170"/>
        <w:jc w:val="center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Département des sciences sociales</w:t>
      </w:r>
    </w:p>
    <w:p w14:paraId="222E6854" w14:textId="77777777" w:rsidR="00F70FAE" w:rsidRDefault="00F70FAE" w:rsidP="00F70FAE">
      <w:pPr>
        <w:spacing w:after="0" w:line="240" w:lineRule="auto"/>
        <w:ind w:left="-170" w:right="-170"/>
        <w:jc w:val="center"/>
        <w:rPr>
          <w:rFonts w:asciiTheme="majorBidi" w:hAnsiTheme="majorBidi" w:cstheme="majorBidi"/>
        </w:rPr>
      </w:pPr>
    </w:p>
    <w:p w14:paraId="69652984" w14:textId="77777777" w:rsidR="00F70FAE" w:rsidRPr="00847401" w:rsidRDefault="00F70FAE" w:rsidP="00F70FAE">
      <w:pPr>
        <w:spacing w:after="0" w:line="240" w:lineRule="auto"/>
        <w:ind w:left="-170" w:right="-170"/>
        <w:jc w:val="center"/>
        <w:rPr>
          <w:rFonts w:asciiTheme="majorBidi" w:hAnsiTheme="majorBidi" w:cstheme="majorBidi"/>
        </w:rPr>
      </w:pPr>
    </w:p>
    <w:p w14:paraId="68F6A656" w14:textId="77777777" w:rsidR="00F70FAE" w:rsidRPr="00152E23" w:rsidRDefault="00F70FAE" w:rsidP="00F70FA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  <w:r w:rsidRPr="00847401">
        <w:rPr>
          <w:rFonts w:asciiTheme="majorBidi" w:hAnsiTheme="majorBidi" w:cstheme="majorBidi"/>
        </w:rPr>
        <w:t>Examen</w:t>
      </w:r>
      <w:r>
        <w:rPr>
          <w:rFonts w:asciiTheme="majorBidi" w:hAnsiTheme="majorBidi" w:cstheme="majorBidi"/>
        </w:rPr>
        <w:t xml:space="preserve"> du</w:t>
      </w:r>
      <w:r w:rsidRPr="00847401">
        <w:rPr>
          <w:rFonts w:asciiTheme="majorBidi" w:hAnsiTheme="majorBidi" w:cstheme="majorBidi"/>
        </w:rPr>
        <w:t xml:space="preserve"> 1</w:t>
      </w:r>
      <w:r w:rsidRPr="00847401">
        <w:rPr>
          <w:rFonts w:asciiTheme="majorBidi" w:hAnsiTheme="majorBidi" w:cstheme="majorBidi"/>
          <w:vertAlign w:val="superscript"/>
        </w:rPr>
        <w:t>er</w:t>
      </w:r>
      <w:r w:rsidRPr="00847401">
        <w:rPr>
          <w:rFonts w:asciiTheme="majorBidi" w:hAnsiTheme="majorBidi" w:cstheme="majorBidi"/>
        </w:rPr>
        <w:t xml:space="preserve"> semestre </w:t>
      </w:r>
      <w:r w:rsidRPr="00152E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2020/20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21</w:t>
      </w:r>
    </w:p>
    <w:p w14:paraId="595814F8" w14:textId="77777777" w:rsidR="00720121" w:rsidRPr="00847401" w:rsidRDefault="00F70FAE" w:rsidP="00F70FAE">
      <w:pPr>
        <w:spacing w:after="0" w:line="240" w:lineRule="auto"/>
        <w:ind w:left="-170" w:right="-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EB53E0">
        <w:rPr>
          <w:rFonts w:asciiTheme="majorBidi" w:hAnsiTheme="majorBidi" w:cstheme="majorBidi"/>
        </w:rPr>
        <w:t xml:space="preserve">L3 </w:t>
      </w:r>
      <w:r w:rsidR="00152E23" w:rsidRPr="00847401">
        <w:rPr>
          <w:rFonts w:asciiTheme="majorBidi" w:hAnsiTheme="majorBidi" w:cstheme="majorBidi"/>
        </w:rPr>
        <w:t>psychologie</w:t>
      </w:r>
      <w:r w:rsidR="00696B45" w:rsidRPr="00847401">
        <w:rPr>
          <w:rFonts w:asciiTheme="majorBidi" w:hAnsiTheme="majorBidi" w:cstheme="majorBidi"/>
        </w:rPr>
        <w:t xml:space="preserve"> du travail</w:t>
      </w:r>
      <w:r w:rsidR="00EB53E0">
        <w:rPr>
          <w:rFonts w:asciiTheme="majorBidi" w:hAnsiTheme="majorBidi" w:cstheme="majorBidi"/>
        </w:rPr>
        <w:t xml:space="preserve"> et d’organisation </w:t>
      </w:r>
    </w:p>
    <w:p w14:paraId="2329653B" w14:textId="77777777" w:rsidR="00152E23" w:rsidRDefault="00EB53E0" w:rsidP="00F70FAE">
      <w:pPr>
        <w:spacing w:after="0" w:line="240" w:lineRule="auto"/>
        <w:ind w:left="-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Intitulé de</w:t>
      </w:r>
      <w:r w:rsidR="00720121" w:rsidRPr="00847401">
        <w:rPr>
          <w:rFonts w:asciiTheme="majorBidi" w:hAnsiTheme="majorBidi" w:cstheme="majorBidi"/>
        </w:rPr>
        <w:t xml:space="preserve"> module</w:t>
      </w:r>
      <w:r w:rsidR="00696B45" w:rsidRPr="00847401">
        <w:rPr>
          <w:rFonts w:asciiTheme="majorBidi" w:hAnsiTheme="majorBidi" w:cstheme="majorBidi"/>
        </w:rPr>
        <w:t> </w:t>
      </w:r>
      <w:r w:rsidR="00202D7F" w:rsidRPr="0084740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gouvernance et déontologie</w:t>
      </w:r>
    </w:p>
    <w:p w14:paraId="061D5AEF" w14:textId="77777777" w:rsidR="00747F4D" w:rsidRDefault="00747F4D" w:rsidP="00F70FAE">
      <w:pPr>
        <w:spacing w:after="0" w:line="240" w:lineRule="auto"/>
        <w:ind w:left="-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Enseignante : Mme </w:t>
      </w:r>
      <w:r w:rsidR="00EB53E0">
        <w:rPr>
          <w:rFonts w:asciiTheme="majorBidi" w:hAnsiTheme="majorBidi" w:cstheme="majorBidi"/>
        </w:rPr>
        <w:t>MEZIANI KATIA</w:t>
      </w:r>
    </w:p>
    <w:p w14:paraId="2F3635C7" w14:textId="77777777" w:rsidR="009E3E74" w:rsidRDefault="009E3E74" w:rsidP="00160B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B9DA8D" w14:textId="77777777" w:rsidR="008B1BD3" w:rsidRPr="00F70FAE" w:rsidRDefault="009E3E74" w:rsidP="00160B7A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F70FAE">
        <w:rPr>
          <w:rFonts w:asciiTheme="majorBidi" w:hAnsiTheme="majorBidi" w:cstheme="majorBidi"/>
          <w:b/>
          <w:bCs/>
          <w:sz w:val="24"/>
          <w:szCs w:val="24"/>
        </w:rPr>
        <w:t>Répondez</w:t>
      </w:r>
      <w:r w:rsidR="00160B7A" w:rsidRPr="00F70FAE">
        <w:rPr>
          <w:rFonts w:asciiTheme="majorBidi" w:hAnsiTheme="majorBidi" w:cstheme="majorBidi"/>
          <w:b/>
          <w:bCs/>
          <w:sz w:val="24"/>
          <w:szCs w:val="24"/>
        </w:rPr>
        <w:t xml:space="preserve"> aux questions suivantes </w:t>
      </w:r>
    </w:p>
    <w:p w14:paraId="6E022318" w14:textId="77777777" w:rsidR="00220463" w:rsidRPr="00F70FAE" w:rsidRDefault="00961834" w:rsidP="00F70FAE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B53E0">
        <w:rPr>
          <w:rFonts w:asciiTheme="majorBidi" w:hAnsiTheme="majorBidi" w:cstheme="majorBidi"/>
        </w:rPr>
        <w:t>1 </w:t>
      </w:r>
      <w:r w:rsidR="00160B7A" w:rsidRPr="00EB53E0">
        <w:rPr>
          <w:rFonts w:asciiTheme="majorBidi" w:hAnsiTheme="majorBidi" w:cstheme="majorBidi"/>
        </w:rPr>
        <w:t>/ </w:t>
      </w:r>
      <w:r w:rsidR="00EB53E0" w:rsidRPr="00EB53E0">
        <w:rPr>
          <w:rFonts w:asciiTheme="majorBidi" w:hAnsiTheme="majorBidi" w:cstheme="majorBidi"/>
          <w:sz w:val="24"/>
          <w:szCs w:val="24"/>
        </w:rPr>
        <w:t xml:space="preserve"> </w:t>
      </w:r>
      <w:r w:rsidR="00F70FAE">
        <w:rPr>
          <w:rFonts w:asciiTheme="majorBidi" w:hAnsiTheme="majorBidi" w:cstheme="majorBidi"/>
          <w:sz w:val="24"/>
          <w:szCs w:val="24"/>
        </w:rPr>
        <w:t xml:space="preserve">La corruption est parmi les fléaux sociaux actuels. Expliquez la corruption et dites comment </w:t>
      </w:r>
      <w:proofErr w:type="gramStart"/>
      <w:r w:rsidR="00F70FAE">
        <w:rPr>
          <w:rFonts w:asciiTheme="majorBidi" w:hAnsiTheme="majorBidi" w:cstheme="majorBidi"/>
          <w:sz w:val="24"/>
          <w:szCs w:val="24"/>
        </w:rPr>
        <w:t>peut on</w:t>
      </w:r>
      <w:proofErr w:type="gramEnd"/>
      <w:r w:rsidR="00F70FAE">
        <w:rPr>
          <w:rFonts w:asciiTheme="majorBidi" w:hAnsiTheme="majorBidi" w:cstheme="majorBidi"/>
          <w:sz w:val="24"/>
          <w:szCs w:val="24"/>
        </w:rPr>
        <w:t xml:space="preserve"> y remédier.</w:t>
      </w:r>
    </w:p>
    <w:p w14:paraId="630941AF" w14:textId="77777777" w:rsidR="009E3E74" w:rsidRDefault="009E3E74" w:rsidP="00160B7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FA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</w:p>
    <w:p w14:paraId="7529BB0D" w14:textId="77777777" w:rsidR="00160B7A" w:rsidRDefault="00160B7A" w:rsidP="00D01595">
      <w:pPr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</w:p>
    <w:p w14:paraId="5CF9D1D0" w14:textId="77777777" w:rsidR="00160B7A" w:rsidRPr="00EB53E0" w:rsidRDefault="00D01595" w:rsidP="00EB53E0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43A5F">
        <w:rPr>
          <w:rFonts w:asciiTheme="majorBidi" w:hAnsiTheme="majorBidi" w:cstheme="majorBidi"/>
          <w:sz w:val="24"/>
          <w:szCs w:val="24"/>
        </w:rPr>
        <w:t xml:space="preserve">2 / </w:t>
      </w:r>
      <w:r w:rsidR="00EB53E0">
        <w:rPr>
          <w:rFonts w:asciiTheme="majorBidi" w:hAnsiTheme="majorBidi" w:cstheme="majorBidi"/>
          <w:sz w:val="24"/>
          <w:szCs w:val="24"/>
        </w:rPr>
        <w:t>Faites une comparaison entre la déontologie et l’éthique professionnelle</w:t>
      </w:r>
    </w:p>
    <w:p w14:paraId="76F30E92" w14:textId="77777777" w:rsidR="009E3E74" w:rsidRDefault="009E3E74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6582FA76" w14:textId="77777777" w:rsidR="00EB53E0" w:rsidRDefault="009E3E74" w:rsidP="00EB53E0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FAE">
        <w:rPr>
          <w:rFonts w:asciiTheme="majorBidi" w:hAnsiTheme="majorBidi" w:cstheme="majorBidi"/>
          <w:sz w:val="24"/>
          <w:szCs w:val="24"/>
        </w:rPr>
        <w:t>…………</w:t>
      </w:r>
    </w:p>
    <w:p w14:paraId="6CCF71C8" w14:textId="77777777" w:rsidR="00EB53E0" w:rsidRPr="00EB53E0" w:rsidRDefault="00EB53E0" w:rsidP="00EB53E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6D4CFB97" w14:textId="77777777" w:rsidR="00F70FAE" w:rsidRPr="00F70FAE" w:rsidRDefault="00F70FAE" w:rsidP="00F70FAE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70FAE">
        <w:rPr>
          <w:rFonts w:asciiTheme="majorBidi" w:hAnsiTheme="majorBidi" w:cstheme="majorBidi"/>
          <w:sz w:val="24"/>
          <w:szCs w:val="24"/>
        </w:rPr>
        <w:t>Comment la gouvernance peut- elle contribuer à la  réduction de la pauvreté ?</w:t>
      </w:r>
    </w:p>
    <w:p w14:paraId="3D5CCC76" w14:textId="77777777" w:rsidR="009E3E74" w:rsidRDefault="009E3E74" w:rsidP="004407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7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1CA768" w14:textId="77777777" w:rsidR="00160B7A" w:rsidRPr="009E3E74" w:rsidRDefault="009E3E74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9E3E74">
        <w:rPr>
          <w:rFonts w:asciiTheme="majorBidi" w:hAnsiTheme="majorBidi" w:cstheme="majorBidi"/>
          <w:sz w:val="24"/>
          <w:szCs w:val="24"/>
          <w:u w:val="single"/>
        </w:rPr>
        <w:t>NB</w:t>
      </w:r>
    </w:p>
    <w:p w14:paraId="624F00C5" w14:textId="77777777" w:rsidR="00DF5CB2" w:rsidRPr="00440779" w:rsidRDefault="00DF5CB2" w:rsidP="00440779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>Le fichier Word doit porter le nom et prénom de l’étudiant </w:t>
      </w:r>
    </w:p>
    <w:p w14:paraId="0BDD640E" w14:textId="77777777" w:rsidR="00160B7A" w:rsidRPr="00440779" w:rsidRDefault="00DF5CB2" w:rsidP="0044077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>La police d’écriture : Times new romain, taille 12, interligne 1,5, marges 2.5 cm.</w:t>
      </w:r>
    </w:p>
    <w:p w14:paraId="4754226F" w14:textId="77777777" w:rsidR="00440779" w:rsidRPr="00440779" w:rsidRDefault="00440779" w:rsidP="00F70FA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 xml:space="preserve">L’émail de réponse doit avoir comme objet : </w:t>
      </w:r>
      <w:r w:rsidR="00F70FAE">
        <w:rPr>
          <w:rFonts w:ascii="Times New Roman" w:hAnsi="Times New Roman" w:cs="Times New Roman"/>
          <w:sz w:val="24"/>
          <w:szCs w:val="24"/>
        </w:rPr>
        <w:t>examen</w:t>
      </w:r>
      <w:r w:rsidRPr="00440779">
        <w:rPr>
          <w:rFonts w:ascii="Times New Roman" w:hAnsi="Times New Roman" w:cs="Times New Roman"/>
          <w:sz w:val="24"/>
          <w:szCs w:val="24"/>
        </w:rPr>
        <w:t xml:space="preserve"> </w:t>
      </w:r>
      <w:r w:rsidR="00F70FAE">
        <w:rPr>
          <w:rFonts w:ascii="Times New Roman" w:hAnsi="Times New Roman" w:cs="Times New Roman"/>
          <w:sz w:val="24"/>
          <w:szCs w:val="24"/>
        </w:rPr>
        <w:t>L3</w:t>
      </w:r>
      <w:r w:rsidRPr="00440779">
        <w:rPr>
          <w:rFonts w:ascii="Times New Roman" w:hAnsi="Times New Roman" w:cs="Times New Roman"/>
          <w:sz w:val="24"/>
          <w:szCs w:val="24"/>
        </w:rPr>
        <w:t xml:space="preserve"> PTO </w:t>
      </w:r>
      <w:r w:rsidR="00F70FAE">
        <w:rPr>
          <w:rFonts w:ascii="Times New Roman" w:hAnsi="Times New Roman" w:cs="Times New Roman"/>
          <w:sz w:val="24"/>
          <w:szCs w:val="24"/>
        </w:rPr>
        <w:t>Gouvernance et déontologie</w:t>
      </w:r>
    </w:p>
    <w:p w14:paraId="01B9E2C1" w14:textId="77777777" w:rsidR="00440779" w:rsidRPr="00440779" w:rsidRDefault="00440779" w:rsidP="00EB53E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 xml:space="preserve">La remise des travaux doit se faire par mail à l’adresse suivante : </w:t>
      </w:r>
      <w:r w:rsidR="00F70F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katia</w:t>
      </w:r>
      <w:r w:rsidR="00EB53E0" w:rsidRPr="00EB53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meziani</w:t>
      </w:r>
      <w:r w:rsidR="00F70F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06</w:t>
      </w:r>
      <w:r w:rsidR="00EB53E0" w:rsidRPr="00EB53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@</w:t>
      </w:r>
      <w:r w:rsidR="00F70F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gmail.com</w:t>
      </w:r>
    </w:p>
    <w:p w14:paraId="533CC534" w14:textId="77777777" w:rsidR="00440779" w:rsidRPr="00F70FAE" w:rsidRDefault="00440779" w:rsidP="00F70FA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limite de remise de copies</w:t>
      </w:r>
      <w:r w:rsidR="00F70FAE">
        <w:rPr>
          <w:rFonts w:asciiTheme="majorBidi" w:hAnsiTheme="majorBidi" w:cstheme="majorBidi"/>
          <w:sz w:val="24"/>
          <w:szCs w:val="24"/>
        </w:rPr>
        <w:t xml:space="preserve"> est</w:t>
      </w:r>
      <w:r>
        <w:rPr>
          <w:rFonts w:asciiTheme="majorBidi" w:hAnsiTheme="majorBidi" w:cstheme="majorBidi"/>
          <w:sz w:val="24"/>
          <w:szCs w:val="24"/>
        </w:rPr>
        <w:t xml:space="preserve"> le 11/03/2021</w:t>
      </w:r>
    </w:p>
    <w:p w14:paraId="5D66337C" w14:textId="77777777" w:rsidR="00160B7A" w:rsidRDefault="00160B7A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34D1F37D" w14:textId="77777777" w:rsidR="00160B7A" w:rsidRPr="00220463" w:rsidRDefault="00160B7A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7576DB46" w14:textId="77777777" w:rsidR="00220463" w:rsidRPr="00220463" w:rsidRDefault="00220463" w:rsidP="0022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6BC6F69A" w14:textId="77777777" w:rsidR="00847401" w:rsidRPr="008B1BD3" w:rsidRDefault="00847401" w:rsidP="0084740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47401" w:rsidRPr="008B1BD3" w:rsidSect="005A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F6B"/>
    <w:multiLevelType w:val="hybridMultilevel"/>
    <w:tmpl w:val="92DA30EE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8817317"/>
    <w:multiLevelType w:val="hybridMultilevel"/>
    <w:tmpl w:val="A11AF2A0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0AC846F7"/>
    <w:multiLevelType w:val="hybridMultilevel"/>
    <w:tmpl w:val="8A4C19AE"/>
    <w:lvl w:ilvl="0" w:tplc="69DEE096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903"/>
    <w:multiLevelType w:val="hybridMultilevel"/>
    <w:tmpl w:val="3A482426"/>
    <w:lvl w:ilvl="0" w:tplc="C42422B2">
      <w:numFmt w:val="bullet"/>
      <w:lvlText w:val="-"/>
      <w:lvlJc w:val="left"/>
      <w:pPr>
        <w:ind w:left="17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 w15:restartNumberingAfterBreak="0">
    <w:nsid w:val="28613D76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5938EA"/>
    <w:multiLevelType w:val="hybridMultilevel"/>
    <w:tmpl w:val="482C242A"/>
    <w:lvl w:ilvl="0" w:tplc="C42422B2">
      <w:numFmt w:val="bullet"/>
      <w:lvlText w:val="-"/>
      <w:lvlJc w:val="left"/>
      <w:pPr>
        <w:ind w:left="21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 w15:restartNumberingAfterBreak="0">
    <w:nsid w:val="471D70E5"/>
    <w:multiLevelType w:val="hybridMultilevel"/>
    <w:tmpl w:val="8D3A58C6"/>
    <w:lvl w:ilvl="0" w:tplc="040C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5BDA7A0D"/>
    <w:multiLevelType w:val="hybridMultilevel"/>
    <w:tmpl w:val="7722DE66"/>
    <w:lvl w:ilvl="0" w:tplc="454A82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547D"/>
    <w:multiLevelType w:val="hybridMultilevel"/>
    <w:tmpl w:val="E718360A"/>
    <w:lvl w:ilvl="0" w:tplc="69DEE09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037354E"/>
    <w:multiLevelType w:val="hybridMultilevel"/>
    <w:tmpl w:val="4158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21"/>
    <w:rsid w:val="00007586"/>
    <w:rsid w:val="0003416F"/>
    <w:rsid w:val="000624C1"/>
    <w:rsid w:val="00094CAC"/>
    <w:rsid w:val="000E6710"/>
    <w:rsid w:val="00110923"/>
    <w:rsid w:val="0012171E"/>
    <w:rsid w:val="001261D9"/>
    <w:rsid w:val="00143E10"/>
    <w:rsid w:val="00152E23"/>
    <w:rsid w:val="00160B7A"/>
    <w:rsid w:val="001C633E"/>
    <w:rsid w:val="00202D7F"/>
    <w:rsid w:val="00220463"/>
    <w:rsid w:val="0027443A"/>
    <w:rsid w:val="002C5D7E"/>
    <w:rsid w:val="002D114C"/>
    <w:rsid w:val="00336F06"/>
    <w:rsid w:val="00380609"/>
    <w:rsid w:val="003D4A57"/>
    <w:rsid w:val="00413CFC"/>
    <w:rsid w:val="00437A5D"/>
    <w:rsid w:val="00440779"/>
    <w:rsid w:val="0045208F"/>
    <w:rsid w:val="005529F6"/>
    <w:rsid w:val="00555ED1"/>
    <w:rsid w:val="00572DAE"/>
    <w:rsid w:val="005937CB"/>
    <w:rsid w:val="005A2700"/>
    <w:rsid w:val="005A434D"/>
    <w:rsid w:val="006335BA"/>
    <w:rsid w:val="00696B45"/>
    <w:rsid w:val="00713BF8"/>
    <w:rsid w:val="00720121"/>
    <w:rsid w:val="00747F4D"/>
    <w:rsid w:val="00764A97"/>
    <w:rsid w:val="008358CC"/>
    <w:rsid w:val="00847401"/>
    <w:rsid w:val="008A492E"/>
    <w:rsid w:val="008B1BD3"/>
    <w:rsid w:val="008D118D"/>
    <w:rsid w:val="008D4DB1"/>
    <w:rsid w:val="009373D2"/>
    <w:rsid w:val="00961834"/>
    <w:rsid w:val="009A04B9"/>
    <w:rsid w:val="009E3E74"/>
    <w:rsid w:val="00A076E4"/>
    <w:rsid w:val="00A26D3B"/>
    <w:rsid w:val="00A72061"/>
    <w:rsid w:val="00AF4A08"/>
    <w:rsid w:val="00C320DE"/>
    <w:rsid w:val="00C52C50"/>
    <w:rsid w:val="00C6269B"/>
    <w:rsid w:val="00CA5AD0"/>
    <w:rsid w:val="00CC3101"/>
    <w:rsid w:val="00CE1D40"/>
    <w:rsid w:val="00D01595"/>
    <w:rsid w:val="00DF5CB2"/>
    <w:rsid w:val="00E43A5F"/>
    <w:rsid w:val="00EB0DA8"/>
    <w:rsid w:val="00EB53E0"/>
    <w:rsid w:val="00F7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5629"/>
  <w15:docId w15:val="{F959122D-8953-41BC-9149-5B29B79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4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Hacene AMRANE</cp:lastModifiedBy>
  <cp:revision>2</cp:revision>
  <dcterms:created xsi:type="dcterms:W3CDTF">2021-03-09T09:06:00Z</dcterms:created>
  <dcterms:modified xsi:type="dcterms:W3CDTF">2021-03-09T09:06:00Z</dcterms:modified>
</cp:coreProperties>
</file>