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922" w:rsidRPr="007E6921" w:rsidRDefault="00E51655" w:rsidP="00AF0352">
      <w:pPr>
        <w:jc w:val="both"/>
        <w:rPr>
          <w:rFonts w:ascii="Times New Roman" w:hAnsi="Times New Roman" w:cs="Times New Roman"/>
          <w:b/>
          <w:bCs/>
          <w:sz w:val="24"/>
          <w:szCs w:val="24"/>
        </w:rPr>
      </w:pPr>
      <w:r w:rsidRPr="007E6921">
        <w:rPr>
          <w:rFonts w:ascii="Times New Roman" w:hAnsi="Times New Roman" w:cs="Times New Roman"/>
          <w:b/>
          <w:bCs/>
          <w:sz w:val="24"/>
          <w:szCs w:val="24"/>
        </w:rPr>
        <w:t>II- Le champ scientifique en Algérie pendant la colonisation</w:t>
      </w:r>
    </w:p>
    <w:p w:rsidR="00E51655" w:rsidRPr="00AF0352" w:rsidRDefault="00E51655" w:rsidP="00AF0352">
      <w:pPr>
        <w:jc w:val="both"/>
        <w:rPr>
          <w:rFonts w:ascii="Times New Roman" w:hAnsi="Times New Roman" w:cs="Times New Roman"/>
          <w:sz w:val="24"/>
          <w:szCs w:val="24"/>
        </w:rPr>
      </w:pPr>
    </w:p>
    <w:p w:rsidR="00E51655" w:rsidRPr="007E6921" w:rsidRDefault="00E51655" w:rsidP="00AF0352">
      <w:pPr>
        <w:jc w:val="both"/>
        <w:rPr>
          <w:rFonts w:ascii="Times New Roman" w:hAnsi="Times New Roman" w:cs="Times New Roman"/>
          <w:b/>
          <w:bCs/>
          <w:sz w:val="24"/>
          <w:szCs w:val="24"/>
        </w:rPr>
      </w:pPr>
      <w:r w:rsidRPr="007E6921">
        <w:rPr>
          <w:rFonts w:ascii="Times New Roman" w:hAnsi="Times New Roman" w:cs="Times New Roman"/>
          <w:b/>
          <w:bCs/>
          <w:sz w:val="24"/>
          <w:szCs w:val="24"/>
        </w:rPr>
        <w:t>Introduction</w:t>
      </w:r>
    </w:p>
    <w:p w:rsidR="00E51655" w:rsidRPr="00AF0352" w:rsidRDefault="00E51655" w:rsidP="007E6921">
      <w:pPr>
        <w:ind w:firstLine="360"/>
        <w:jc w:val="both"/>
        <w:rPr>
          <w:rFonts w:ascii="Times New Roman" w:hAnsi="Times New Roman" w:cs="Times New Roman"/>
          <w:sz w:val="24"/>
          <w:szCs w:val="24"/>
        </w:rPr>
      </w:pPr>
      <w:r w:rsidRPr="00AF0352">
        <w:rPr>
          <w:rFonts w:ascii="Times New Roman" w:hAnsi="Times New Roman" w:cs="Times New Roman"/>
          <w:sz w:val="24"/>
          <w:szCs w:val="24"/>
        </w:rPr>
        <w:t xml:space="preserve">La colonisation de l’Algérie était accompagnée par une exploration scientifique dense. Cette exploration était d’abord l’œuvre de militaires et pour des fins militaires. Par la suite ce champ va se déplacer, il sera alors le terrain des universitaires et des académiciens. </w:t>
      </w:r>
    </w:p>
    <w:p w:rsidR="00E51655" w:rsidRPr="007E6921" w:rsidRDefault="00E51655" w:rsidP="00AF0352">
      <w:pPr>
        <w:pStyle w:val="Paragraphedeliste"/>
        <w:numPr>
          <w:ilvl w:val="0"/>
          <w:numId w:val="1"/>
        </w:numPr>
        <w:jc w:val="both"/>
        <w:rPr>
          <w:rFonts w:ascii="Times New Roman" w:hAnsi="Times New Roman" w:cs="Times New Roman"/>
          <w:b/>
          <w:bCs/>
          <w:sz w:val="24"/>
          <w:szCs w:val="24"/>
        </w:rPr>
      </w:pPr>
      <w:r w:rsidRPr="007E6921">
        <w:rPr>
          <w:rFonts w:ascii="Times New Roman" w:hAnsi="Times New Roman" w:cs="Times New Roman"/>
          <w:b/>
          <w:bCs/>
          <w:sz w:val="24"/>
          <w:szCs w:val="24"/>
        </w:rPr>
        <w:t>La production scientifique avant la colonisation</w:t>
      </w:r>
    </w:p>
    <w:p w:rsidR="00E51655" w:rsidRPr="00AF0352" w:rsidRDefault="00E51655" w:rsidP="007E6921">
      <w:pPr>
        <w:ind w:firstLine="360"/>
        <w:jc w:val="both"/>
        <w:rPr>
          <w:rFonts w:ascii="Times New Roman" w:hAnsi="Times New Roman" w:cs="Times New Roman"/>
          <w:sz w:val="24"/>
          <w:szCs w:val="24"/>
        </w:rPr>
      </w:pPr>
      <w:r w:rsidRPr="00AF0352">
        <w:rPr>
          <w:rFonts w:ascii="Times New Roman" w:hAnsi="Times New Roman" w:cs="Times New Roman"/>
          <w:sz w:val="24"/>
          <w:szCs w:val="24"/>
        </w:rPr>
        <w:t xml:space="preserve">Le milieu scientifique Français commence la découverte de l’Algérie à partir du XVIIème siècle. Les premiers textes sont ceux de captifs, de rédempteurs, de consuls et des voyageurs. Les premiers récits sont des récits de captivité ; là on va décrire les mœurs et l’histoire des royaumes du Maghreb. Par la suite, les textes vont traiter de la géographie et de la flore. Ces textes contiennent des descriptions détaillées de la vie quotidienne, des mœurs et aussi du gouvernement.   </w:t>
      </w:r>
    </w:p>
    <w:p w:rsidR="008049F3" w:rsidRPr="00AF0352" w:rsidRDefault="008049F3" w:rsidP="007E6921">
      <w:pPr>
        <w:ind w:firstLine="360"/>
        <w:jc w:val="both"/>
        <w:rPr>
          <w:rFonts w:ascii="Times New Roman" w:hAnsi="Times New Roman" w:cs="Times New Roman"/>
          <w:sz w:val="24"/>
          <w:szCs w:val="24"/>
        </w:rPr>
      </w:pPr>
      <w:r w:rsidRPr="00AF0352">
        <w:rPr>
          <w:rFonts w:ascii="Times New Roman" w:hAnsi="Times New Roman" w:cs="Times New Roman"/>
          <w:sz w:val="24"/>
          <w:szCs w:val="24"/>
        </w:rPr>
        <w:t xml:space="preserve">La majorité des écrits de la période du XVII – </w:t>
      </w:r>
      <w:proofErr w:type="spellStart"/>
      <w:r w:rsidRPr="00AF0352">
        <w:rPr>
          <w:rFonts w:ascii="Times New Roman" w:hAnsi="Times New Roman" w:cs="Times New Roman"/>
          <w:sz w:val="24"/>
          <w:szCs w:val="24"/>
        </w:rPr>
        <w:t>XVIIIèmes</w:t>
      </w:r>
      <w:proofErr w:type="spellEnd"/>
      <w:r w:rsidRPr="00AF0352">
        <w:rPr>
          <w:rFonts w:ascii="Times New Roman" w:hAnsi="Times New Roman" w:cs="Times New Roman"/>
          <w:sz w:val="24"/>
          <w:szCs w:val="24"/>
        </w:rPr>
        <w:t xml:space="preserve"> siècles comportaient des attitudes hostiles et racistes à l’égard de ces royaumes du Maghreb. Mais certains auteurs étaient plus ou moins objectifs et refusaient les préjugés répandus à l’époque. </w:t>
      </w:r>
      <w:proofErr w:type="spellStart"/>
      <w:r w:rsidRPr="00AF0352">
        <w:rPr>
          <w:rFonts w:ascii="Times New Roman" w:hAnsi="Times New Roman" w:cs="Times New Roman"/>
          <w:sz w:val="24"/>
          <w:szCs w:val="24"/>
        </w:rPr>
        <w:t>Peyssonnel</w:t>
      </w:r>
      <w:proofErr w:type="spellEnd"/>
      <w:r w:rsidRPr="00AF0352">
        <w:rPr>
          <w:rFonts w:ascii="Times New Roman" w:hAnsi="Times New Roman" w:cs="Times New Roman"/>
          <w:sz w:val="24"/>
          <w:szCs w:val="24"/>
        </w:rPr>
        <w:t xml:space="preserve"> collecta un grand nombre d’informations sur l’Algérie et il aborda la géographie, l’archéologie, le climat et l’ethnographie. Il organisa alors les populations en citadins et ruraux ; d’origine turc et maure pour les premiers, arabe et Kabyle pour seconds. Le travail de </w:t>
      </w:r>
      <w:proofErr w:type="spellStart"/>
      <w:r w:rsidRPr="00AF0352">
        <w:rPr>
          <w:rFonts w:ascii="Times New Roman" w:hAnsi="Times New Roman" w:cs="Times New Roman"/>
          <w:sz w:val="24"/>
          <w:szCs w:val="24"/>
        </w:rPr>
        <w:t>Pananti</w:t>
      </w:r>
      <w:proofErr w:type="spellEnd"/>
      <w:r w:rsidRPr="00AF0352">
        <w:rPr>
          <w:rFonts w:ascii="Times New Roman" w:hAnsi="Times New Roman" w:cs="Times New Roman"/>
          <w:sz w:val="24"/>
          <w:szCs w:val="24"/>
        </w:rPr>
        <w:t xml:space="preserve"> (1820) mettait l’accent sur l’intérêt de la colonisation de l’Afrique du Nord et sur le passé romain de cette région. </w:t>
      </w:r>
    </w:p>
    <w:p w:rsidR="008049F3" w:rsidRPr="007E6921" w:rsidRDefault="008049F3" w:rsidP="00AF0352">
      <w:pPr>
        <w:pStyle w:val="Paragraphedeliste"/>
        <w:numPr>
          <w:ilvl w:val="0"/>
          <w:numId w:val="1"/>
        </w:numPr>
        <w:jc w:val="both"/>
        <w:rPr>
          <w:rFonts w:ascii="Times New Roman" w:hAnsi="Times New Roman" w:cs="Times New Roman"/>
          <w:b/>
          <w:bCs/>
          <w:sz w:val="24"/>
          <w:szCs w:val="24"/>
        </w:rPr>
      </w:pPr>
      <w:r w:rsidRPr="007E6921">
        <w:rPr>
          <w:rFonts w:ascii="Times New Roman" w:hAnsi="Times New Roman" w:cs="Times New Roman"/>
          <w:b/>
          <w:bCs/>
          <w:sz w:val="24"/>
          <w:szCs w:val="24"/>
        </w:rPr>
        <w:t xml:space="preserve">La période coloniale </w:t>
      </w:r>
    </w:p>
    <w:p w:rsidR="008049F3" w:rsidRPr="007E6921" w:rsidRDefault="008049F3" w:rsidP="00AF0352">
      <w:pPr>
        <w:pStyle w:val="Paragraphedeliste"/>
        <w:numPr>
          <w:ilvl w:val="0"/>
          <w:numId w:val="2"/>
        </w:numPr>
        <w:jc w:val="both"/>
        <w:rPr>
          <w:rFonts w:ascii="Times New Roman" w:hAnsi="Times New Roman" w:cs="Times New Roman"/>
          <w:b/>
          <w:bCs/>
          <w:sz w:val="24"/>
          <w:szCs w:val="24"/>
        </w:rPr>
      </w:pPr>
      <w:r w:rsidRPr="007E6921">
        <w:rPr>
          <w:rFonts w:ascii="Times New Roman" w:hAnsi="Times New Roman" w:cs="Times New Roman"/>
          <w:b/>
          <w:bCs/>
          <w:sz w:val="24"/>
          <w:szCs w:val="24"/>
        </w:rPr>
        <w:t>1830 – 1870</w:t>
      </w:r>
    </w:p>
    <w:p w:rsidR="00FC02F4" w:rsidRPr="007E6921" w:rsidRDefault="008049F3" w:rsidP="007E6921">
      <w:pPr>
        <w:ind w:firstLine="708"/>
        <w:jc w:val="both"/>
        <w:rPr>
          <w:rFonts w:ascii="Times New Roman" w:hAnsi="Times New Roman" w:cs="Times New Roman"/>
          <w:sz w:val="24"/>
          <w:szCs w:val="24"/>
        </w:rPr>
      </w:pPr>
      <w:r w:rsidRPr="007E6921">
        <w:rPr>
          <w:rFonts w:ascii="Times New Roman" w:hAnsi="Times New Roman" w:cs="Times New Roman"/>
          <w:sz w:val="24"/>
          <w:szCs w:val="24"/>
        </w:rPr>
        <w:t xml:space="preserve">Dès le début de la conquête un intérêt pour l’exploration de l’Algérie se manifeste. Les premiers textes sont ceux de militaires, </w:t>
      </w:r>
      <w:r w:rsidR="00FC02F4" w:rsidRPr="007E6921">
        <w:rPr>
          <w:rFonts w:ascii="Times New Roman" w:hAnsi="Times New Roman" w:cs="Times New Roman"/>
          <w:sz w:val="24"/>
          <w:szCs w:val="24"/>
        </w:rPr>
        <w:t xml:space="preserve">d’officiers et d’interprètes. Le gouvernement va créer dès 1837 une commission chargée de l’exploration scientifique. Cette commission était composée de 25 personnes (14 militaires) et publia entre 1842 et 1867 une collection de 26 ouvrages. Cette collection aborde plusieurs sujets tels la médecine, les arts, l’histoire, la géographie, l’ethnographie, … </w:t>
      </w:r>
      <w:proofErr w:type="spellStart"/>
      <w:r w:rsidR="00FC02F4" w:rsidRPr="007E6921">
        <w:rPr>
          <w:rFonts w:ascii="Times New Roman" w:hAnsi="Times New Roman" w:cs="Times New Roman"/>
          <w:sz w:val="24"/>
          <w:szCs w:val="24"/>
        </w:rPr>
        <w:t>etc</w:t>
      </w:r>
      <w:proofErr w:type="spellEnd"/>
    </w:p>
    <w:p w:rsidR="00715465" w:rsidRPr="00AF0352" w:rsidRDefault="00FC02F4" w:rsidP="007E6921">
      <w:pPr>
        <w:ind w:firstLine="708"/>
        <w:jc w:val="both"/>
        <w:rPr>
          <w:rFonts w:ascii="Times New Roman" w:hAnsi="Times New Roman" w:cs="Times New Roman"/>
          <w:sz w:val="24"/>
          <w:szCs w:val="24"/>
        </w:rPr>
      </w:pPr>
      <w:r w:rsidRPr="00AF0352">
        <w:rPr>
          <w:rFonts w:ascii="Times New Roman" w:hAnsi="Times New Roman" w:cs="Times New Roman"/>
          <w:sz w:val="24"/>
          <w:szCs w:val="24"/>
        </w:rPr>
        <w:t>Le volet ethnographique était accordé au père Enfantin qui publia la colonisation de l’Algérie. Le capitaine de Génie C</w:t>
      </w:r>
      <w:r w:rsidR="0077780C">
        <w:rPr>
          <w:rFonts w:ascii="Times New Roman" w:hAnsi="Times New Roman" w:cs="Times New Roman"/>
          <w:sz w:val="24"/>
          <w:szCs w:val="24"/>
        </w:rPr>
        <w:t>ARETTE</w:t>
      </w:r>
      <w:r w:rsidRPr="00AF0352">
        <w:rPr>
          <w:rFonts w:ascii="Times New Roman" w:hAnsi="Times New Roman" w:cs="Times New Roman"/>
          <w:sz w:val="24"/>
          <w:szCs w:val="24"/>
        </w:rPr>
        <w:t xml:space="preserve"> publia la recherche sur les origines de l’Afrique septentrionale et particulièrement de l’Algérie</w:t>
      </w:r>
      <w:r w:rsidR="00715465" w:rsidRPr="00AF0352">
        <w:rPr>
          <w:rFonts w:ascii="Times New Roman" w:hAnsi="Times New Roman" w:cs="Times New Roman"/>
          <w:sz w:val="24"/>
          <w:szCs w:val="24"/>
        </w:rPr>
        <w:t xml:space="preserve">, </w:t>
      </w:r>
      <w:r w:rsidRPr="00AF0352">
        <w:rPr>
          <w:rFonts w:ascii="Times New Roman" w:hAnsi="Times New Roman" w:cs="Times New Roman"/>
          <w:sz w:val="24"/>
          <w:szCs w:val="24"/>
        </w:rPr>
        <w:t>et les études sur la Kabylie proprement dite, dans lequel il décrit la situation agricole, le nombre d’hommes armés</w:t>
      </w:r>
      <w:r w:rsidR="00715465" w:rsidRPr="00AF0352">
        <w:rPr>
          <w:rFonts w:ascii="Times New Roman" w:hAnsi="Times New Roman" w:cs="Times New Roman"/>
          <w:sz w:val="24"/>
          <w:szCs w:val="24"/>
        </w:rPr>
        <w:t xml:space="preserve">, les marchés, la culture, … </w:t>
      </w:r>
      <w:proofErr w:type="spellStart"/>
      <w:r w:rsidR="00715465" w:rsidRPr="00AF0352">
        <w:rPr>
          <w:rFonts w:ascii="Times New Roman" w:hAnsi="Times New Roman" w:cs="Times New Roman"/>
          <w:sz w:val="24"/>
          <w:szCs w:val="24"/>
        </w:rPr>
        <w:t>etc</w:t>
      </w:r>
      <w:proofErr w:type="spellEnd"/>
    </w:p>
    <w:p w:rsidR="008049F3" w:rsidRPr="00AF0352" w:rsidRDefault="00715465" w:rsidP="007E6921">
      <w:pPr>
        <w:ind w:firstLine="708"/>
        <w:jc w:val="both"/>
        <w:rPr>
          <w:rFonts w:ascii="Times New Roman" w:hAnsi="Times New Roman" w:cs="Times New Roman"/>
          <w:sz w:val="24"/>
          <w:szCs w:val="24"/>
        </w:rPr>
      </w:pPr>
      <w:r w:rsidRPr="00AF0352">
        <w:rPr>
          <w:rFonts w:ascii="Times New Roman" w:hAnsi="Times New Roman" w:cs="Times New Roman"/>
          <w:sz w:val="24"/>
          <w:szCs w:val="24"/>
        </w:rPr>
        <w:t>A l’image de C</w:t>
      </w:r>
      <w:r w:rsidR="0077780C">
        <w:rPr>
          <w:rFonts w:ascii="Times New Roman" w:hAnsi="Times New Roman" w:cs="Times New Roman"/>
          <w:sz w:val="24"/>
          <w:szCs w:val="24"/>
        </w:rPr>
        <w:t>ARETTE</w:t>
      </w:r>
      <w:bookmarkStart w:id="0" w:name="_GoBack"/>
      <w:bookmarkEnd w:id="0"/>
      <w:r w:rsidRPr="00AF0352">
        <w:rPr>
          <w:rFonts w:ascii="Times New Roman" w:hAnsi="Times New Roman" w:cs="Times New Roman"/>
          <w:sz w:val="24"/>
          <w:szCs w:val="24"/>
        </w:rPr>
        <w:t>, d’autres militaires vont publier des ouvrages sur l’Algérie ; c’est le cas de Raynaud qui publia les Annales algériennes (1836- 1839) et de D</w:t>
      </w:r>
      <w:r w:rsidR="0077780C">
        <w:rPr>
          <w:rFonts w:ascii="Times New Roman" w:hAnsi="Times New Roman" w:cs="Times New Roman"/>
          <w:sz w:val="24"/>
          <w:szCs w:val="24"/>
        </w:rPr>
        <w:t>E</w:t>
      </w:r>
      <w:r w:rsidRPr="00AF0352">
        <w:rPr>
          <w:rFonts w:ascii="Times New Roman" w:hAnsi="Times New Roman" w:cs="Times New Roman"/>
          <w:sz w:val="24"/>
          <w:szCs w:val="24"/>
        </w:rPr>
        <w:t xml:space="preserve"> </w:t>
      </w:r>
      <w:r w:rsidR="0077780C">
        <w:rPr>
          <w:rFonts w:ascii="Times New Roman" w:hAnsi="Times New Roman" w:cs="Times New Roman"/>
          <w:sz w:val="24"/>
          <w:szCs w:val="24"/>
        </w:rPr>
        <w:t>NEVEU</w:t>
      </w:r>
      <w:r w:rsidRPr="00AF0352">
        <w:rPr>
          <w:rFonts w:ascii="Times New Roman" w:hAnsi="Times New Roman" w:cs="Times New Roman"/>
          <w:sz w:val="24"/>
          <w:szCs w:val="24"/>
        </w:rPr>
        <w:t xml:space="preserve"> qui publia les </w:t>
      </w:r>
      <w:proofErr w:type="spellStart"/>
      <w:r w:rsidRPr="00AF0352">
        <w:rPr>
          <w:rFonts w:ascii="Times New Roman" w:hAnsi="Times New Roman" w:cs="Times New Roman"/>
          <w:sz w:val="24"/>
          <w:szCs w:val="24"/>
        </w:rPr>
        <w:t>Khouans</w:t>
      </w:r>
      <w:proofErr w:type="spellEnd"/>
      <w:r w:rsidRPr="00AF0352">
        <w:rPr>
          <w:rFonts w:ascii="Times New Roman" w:hAnsi="Times New Roman" w:cs="Times New Roman"/>
          <w:sz w:val="24"/>
          <w:szCs w:val="24"/>
        </w:rPr>
        <w:t>, ordre religieux chez les musulmans de l’Algérie (1845)</w:t>
      </w:r>
      <w:r w:rsidR="008049F3" w:rsidRPr="00AF0352">
        <w:rPr>
          <w:rFonts w:ascii="Times New Roman" w:hAnsi="Times New Roman" w:cs="Times New Roman"/>
          <w:sz w:val="24"/>
          <w:szCs w:val="24"/>
        </w:rPr>
        <w:t xml:space="preserve"> </w:t>
      </w:r>
    </w:p>
    <w:p w:rsidR="0032144E" w:rsidRPr="00AF0352" w:rsidRDefault="00715465" w:rsidP="007E6921">
      <w:pPr>
        <w:ind w:firstLine="708"/>
        <w:jc w:val="both"/>
        <w:rPr>
          <w:rFonts w:ascii="Times New Roman" w:hAnsi="Times New Roman" w:cs="Times New Roman"/>
          <w:sz w:val="24"/>
          <w:szCs w:val="24"/>
        </w:rPr>
      </w:pPr>
      <w:r w:rsidRPr="00AF0352">
        <w:rPr>
          <w:rFonts w:ascii="Times New Roman" w:hAnsi="Times New Roman" w:cs="Times New Roman"/>
          <w:sz w:val="24"/>
          <w:szCs w:val="24"/>
        </w:rPr>
        <w:lastRenderedPageBreak/>
        <w:t>Dans le sillage des bureaux arabes, la recherche sur les tribus et leur organisation s’accentua. Ce sont les militaires qui vont investir dans ce domaine. Quant aux interprètes, ils vont assister les militaires avant de se lancer dans leurs propres recherches. L’exemple de William D</w:t>
      </w:r>
      <w:r w:rsidR="004D7A03">
        <w:rPr>
          <w:rFonts w:ascii="Times New Roman" w:hAnsi="Times New Roman" w:cs="Times New Roman"/>
          <w:sz w:val="24"/>
          <w:szCs w:val="24"/>
        </w:rPr>
        <w:t>E</w:t>
      </w:r>
      <w:r w:rsidRPr="00AF0352">
        <w:rPr>
          <w:rFonts w:ascii="Times New Roman" w:hAnsi="Times New Roman" w:cs="Times New Roman"/>
          <w:sz w:val="24"/>
          <w:szCs w:val="24"/>
        </w:rPr>
        <w:t xml:space="preserve"> </w:t>
      </w:r>
      <w:r w:rsidR="004D7A03">
        <w:rPr>
          <w:rFonts w:ascii="Times New Roman" w:hAnsi="Times New Roman" w:cs="Times New Roman"/>
          <w:sz w:val="24"/>
          <w:szCs w:val="24"/>
        </w:rPr>
        <w:t>SLANE e</w:t>
      </w:r>
      <w:r w:rsidRPr="00AF0352">
        <w:rPr>
          <w:rFonts w:ascii="Times New Roman" w:hAnsi="Times New Roman" w:cs="Times New Roman"/>
          <w:sz w:val="24"/>
          <w:szCs w:val="24"/>
        </w:rPr>
        <w:t>st significatif</w:t>
      </w:r>
      <w:r w:rsidR="00820BB4" w:rsidRPr="00AF0352">
        <w:rPr>
          <w:rFonts w:ascii="Times New Roman" w:hAnsi="Times New Roman" w:cs="Times New Roman"/>
          <w:sz w:val="24"/>
          <w:szCs w:val="24"/>
        </w:rPr>
        <w:t xml:space="preserve"> puisqu’il est le traducteur des ouvrages de I</w:t>
      </w:r>
      <w:r w:rsidR="004D7A03">
        <w:rPr>
          <w:rFonts w:ascii="Times New Roman" w:hAnsi="Times New Roman" w:cs="Times New Roman"/>
          <w:sz w:val="24"/>
          <w:szCs w:val="24"/>
        </w:rPr>
        <w:t xml:space="preserve">BN </w:t>
      </w:r>
      <w:proofErr w:type="gramStart"/>
      <w:r w:rsidR="004D7A03">
        <w:rPr>
          <w:rFonts w:ascii="Times New Roman" w:hAnsi="Times New Roman" w:cs="Times New Roman"/>
          <w:sz w:val="24"/>
          <w:szCs w:val="24"/>
        </w:rPr>
        <w:t>KHALDOUN</w:t>
      </w:r>
      <w:r w:rsidR="00820BB4" w:rsidRPr="00AF0352">
        <w:rPr>
          <w:rFonts w:ascii="Times New Roman" w:hAnsi="Times New Roman" w:cs="Times New Roman"/>
          <w:sz w:val="24"/>
          <w:szCs w:val="24"/>
        </w:rPr>
        <w:t>;</w:t>
      </w:r>
      <w:proofErr w:type="gramEnd"/>
      <w:r w:rsidR="00820BB4" w:rsidRPr="00AF0352">
        <w:rPr>
          <w:rFonts w:ascii="Times New Roman" w:hAnsi="Times New Roman" w:cs="Times New Roman"/>
          <w:sz w:val="24"/>
          <w:szCs w:val="24"/>
        </w:rPr>
        <w:t xml:space="preserve"> « Histoire des Berbères » et « Prolégomènes », en 1854. Et dans le même cadre, le ministère de la guerre ordonne à Nicolas P</w:t>
      </w:r>
      <w:r w:rsidR="004D7A03">
        <w:rPr>
          <w:rFonts w:ascii="Times New Roman" w:hAnsi="Times New Roman" w:cs="Times New Roman"/>
          <w:sz w:val="24"/>
          <w:szCs w:val="24"/>
        </w:rPr>
        <w:t>ERRON</w:t>
      </w:r>
      <w:r w:rsidR="00820BB4" w:rsidRPr="00AF0352">
        <w:rPr>
          <w:rFonts w:ascii="Times New Roman" w:hAnsi="Times New Roman" w:cs="Times New Roman"/>
          <w:sz w:val="24"/>
          <w:szCs w:val="24"/>
        </w:rPr>
        <w:t xml:space="preserve"> de traduire le traité de législation musulmane de sidi </w:t>
      </w:r>
      <w:proofErr w:type="spellStart"/>
      <w:r w:rsidR="00820BB4" w:rsidRPr="00AF0352">
        <w:rPr>
          <w:rFonts w:ascii="Times New Roman" w:hAnsi="Times New Roman" w:cs="Times New Roman"/>
          <w:sz w:val="24"/>
          <w:szCs w:val="24"/>
        </w:rPr>
        <w:t>Khellil</w:t>
      </w:r>
      <w:proofErr w:type="spellEnd"/>
      <w:r w:rsidR="00820BB4" w:rsidRPr="00AF0352">
        <w:rPr>
          <w:rFonts w:ascii="Times New Roman" w:hAnsi="Times New Roman" w:cs="Times New Roman"/>
          <w:sz w:val="24"/>
          <w:szCs w:val="24"/>
        </w:rPr>
        <w:t xml:space="preserve"> en 1857. Les besoins de l’armée en interprètes </w:t>
      </w:r>
      <w:r w:rsidR="0032144E" w:rsidRPr="00AF0352">
        <w:rPr>
          <w:rFonts w:ascii="Times New Roman" w:hAnsi="Times New Roman" w:cs="Times New Roman"/>
          <w:sz w:val="24"/>
          <w:szCs w:val="24"/>
        </w:rPr>
        <w:t>militaires et judiciaires conduit les autorités à créer en 1837 un cours d’arabe vulgaire assuré par Louis B</w:t>
      </w:r>
      <w:r w:rsidR="004D7A03">
        <w:rPr>
          <w:rFonts w:ascii="Times New Roman" w:hAnsi="Times New Roman" w:cs="Times New Roman"/>
          <w:sz w:val="24"/>
          <w:szCs w:val="24"/>
        </w:rPr>
        <w:t>RESNIER</w:t>
      </w:r>
      <w:r w:rsidR="0032144E" w:rsidRPr="00AF0352">
        <w:rPr>
          <w:rFonts w:ascii="Times New Roman" w:hAnsi="Times New Roman" w:cs="Times New Roman"/>
          <w:sz w:val="24"/>
          <w:szCs w:val="24"/>
        </w:rPr>
        <w:t xml:space="preserve">. Ensuite, des chaines d’arabe seront créées à Alger, à Constantine et à Oran. </w:t>
      </w:r>
    </w:p>
    <w:p w:rsidR="001743EE" w:rsidRPr="00AF0352" w:rsidRDefault="0032144E" w:rsidP="007E6921">
      <w:pPr>
        <w:ind w:firstLine="708"/>
        <w:jc w:val="both"/>
        <w:rPr>
          <w:rFonts w:ascii="Times New Roman" w:hAnsi="Times New Roman" w:cs="Times New Roman"/>
          <w:sz w:val="24"/>
          <w:szCs w:val="24"/>
        </w:rPr>
      </w:pPr>
      <w:r w:rsidRPr="00AF0352">
        <w:rPr>
          <w:rFonts w:ascii="Times New Roman" w:hAnsi="Times New Roman" w:cs="Times New Roman"/>
          <w:sz w:val="24"/>
          <w:szCs w:val="24"/>
        </w:rPr>
        <w:t>A partir de 1850, on assiste à la création de sociétés savantes. La première est la société archéologique de Constantine en 1852. Cette instance va fouiller sur l’archéologie et l’histoire romaines. La création de l’académie d’Hippone en 1860 à Bône (Annaba). Et la fondation de la société historique algérienne en 1856 à Alger, par un groupe de chercheurs (militaires et civils) et qui va publier la revue africaine</w:t>
      </w:r>
      <w:r w:rsidR="001743EE" w:rsidRPr="00AF0352">
        <w:rPr>
          <w:rFonts w:ascii="Times New Roman" w:hAnsi="Times New Roman" w:cs="Times New Roman"/>
          <w:sz w:val="24"/>
          <w:szCs w:val="24"/>
        </w:rPr>
        <w:t xml:space="preserve"> jusqu’à 1961. </w:t>
      </w:r>
    </w:p>
    <w:p w:rsidR="001743EE" w:rsidRPr="007E6921" w:rsidRDefault="001743EE" w:rsidP="00AF0352">
      <w:pPr>
        <w:pStyle w:val="Paragraphedeliste"/>
        <w:numPr>
          <w:ilvl w:val="0"/>
          <w:numId w:val="2"/>
        </w:numPr>
        <w:jc w:val="both"/>
        <w:rPr>
          <w:rFonts w:ascii="Times New Roman" w:hAnsi="Times New Roman" w:cs="Times New Roman"/>
          <w:b/>
          <w:bCs/>
          <w:sz w:val="24"/>
          <w:szCs w:val="24"/>
        </w:rPr>
      </w:pPr>
      <w:r w:rsidRPr="007E6921">
        <w:rPr>
          <w:rFonts w:ascii="Times New Roman" w:hAnsi="Times New Roman" w:cs="Times New Roman"/>
          <w:b/>
          <w:bCs/>
          <w:sz w:val="24"/>
          <w:szCs w:val="24"/>
        </w:rPr>
        <w:t>1870 – 1914</w:t>
      </w:r>
    </w:p>
    <w:p w:rsidR="001743EE" w:rsidRPr="00AF0352" w:rsidRDefault="001743EE" w:rsidP="007E6921">
      <w:pPr>
        <w:ind w:firstLine="708"/>
        <w:jc w:val="both"/>
        <w:rPr>
          <w:rFonts w:ascii="Times New Roman" w:hAnsi="Times New Roman" w:cs="Times New Roman"/>
          <w:sz w:val="24"/>
          <w:szCs w:val="24"/>
        </w:rPr>
      </w:pPr>
      <w:r w:rsidRPr="00AF0352">
        <w:rPr>
          <w:rFonts w:ascii="Times New Roman" w:hAnsi="Times New Roman" w:cs="Times New Roman"/>
          <w:sz w:val="24"/>
          <w:szCs w:val="24"/>
        </w:rPr>
        <w:t>Cette période est marquée par le déplacement du pouvoir des militaires vers les civils. Elle est aussi marquée par l’expropriation des propriétés foncières par les colons particulièrement avec la loi W</w:t>
      </w:r>
      <w:r w:rsidR="004D7A03">
        <w:rPr>
          <w:rFonts w:ascii="Times New Roman" w:hAnsi="Times New Roman" w:cs="Times New Roman"/>
          <w:sz w:val="24"/>
          <w:szCs w:val="24"/>
        </w:rPr>
        <w:t>ARNIER</w:t>
      </w:r>
      <w:r w:rsidRPr="00AF0352">
        <w:rPr>
          <w:rFonts w:ascii="Times New Roman" w:hAnsi="Times New Roman" w:cs="Times New Roman"/>
          <w:sz w:val="24"/>
          <w:szCs w:val="24"/>
        </w:rPr>
        <w:t xml:space="preserve"> et la loi de 1887. Les centres d’intérêt de la recherche vont changer progressivement. On se dirige vers des thématiques concernant les lois coutumières des algériens, et l’exemple type est l’ouvrage de H</w:t>
      </w:r>
      <w:r w:rsidR="004D7A03">
        <w:rPr>
          <w:rFonts w:ascii="Times New Roman" w:hAnsi="Times New Roman" w:cs="Times New Roman"/>
          <w:sz w:val="24"/>
          <w:szCs w:val="24"/>
        </w:rPr>
        <w:t>ANOTEAU</w:t>
      </w:r>
      <w:r w:rsidR="0073265B">
        <w:rPr>
          <w:rFonts w:ascii="Times New Roman" w:hAnsi="Times New Roman" w:cs="Times New Roman"/>
          <w:sz w:val="24"/>
          <w:szCs w:val="24"/>
        </w:rPr>
        <w:t xml:space="preserve"> e</w:t>
      </w:r>
      <w:r w:rsidRPr="00AF0352">
        <w:rPr>
          <w:rFonts w:ascii="Times New Roman" w:hAnsi="Times New Roman" w:cs="Times New Roman"/>
          <w:sz w:val="24"/>
          <w:szCs w:val="24"/>
        </w:rPr>
        <w:t>t L</w:t>
      </w:r>
      <w:r w:rsidR="0073265B">
        <w:rPr>
          <w:rFonts w:ascii="Times New Roman" w:hAnsi="Times New Roman" w:cs="Times New Roman"/>
          <w:sz w:val="24"/>
          <w:szCs w:val="24"/>
        </w:rPr>
        <w:t>ETOURNEUX</w:t>
      </w:r>
      <w:r w:rsidRPr="00AF0352">
        <w:rPr>
          <w:rFonts w:ascii="Times New Roman" w:hAnsi="Times New Roman" w:cs="Times New Roman"/>
          <w:sz w:val="24"/>
          <w:szCs w:val="24"/>
        </w:rPr>
        <w:t xml:space="preserve"> sur les coutumes Kabyles. Cet ouvrage est d’une telle importance que les tribunaux l’utilisaient comme référence en matière de droit coutumier jusqu’à la fin de la première guerre mondiale. </w:t>
      </w:r>
    </w:p>
    <w:p w:rsidR="00FA68A5" w:rsidRPr="00AF0352" w:rsidRDefault="001743EE" w:rsidP="007E6921">
      <w:pPr>
        <w:ind w:firstLine="708"/>
        <w:jc w:val="both"/>
        <w:rPr>
          <w:rFonts w:ascii="Times New Roman" w:hAnsi="Times New Roman" w:cs="Times New Roman"/>
          <w:sz w:val="24"/>
          <w:szCs w:val="24"/>
        </w:rPr>
      </w:pPr>
      <w:r w:rsidRPr="00AF0352">
        <w:rPr>
          <w:rFonts w:ascii="Times New Roman" w:hAnsi="Times New Roman" w:cs="Times New Roman"/>
          <w:sz w:val="24"/>
          <w:szCs w:val="24"/>
        </w:rPr>
        <w:t xml:space="preserve">Au même temps, on assiste à la création des écoles « arabes- Françaises » qui disposent de l’enseignement des deux langues. Aussi, des médersas qui assurent un enseignement en </w:t>
      </w:r>
      <w:r w:rsidR="00FA68A5" w:rsidRPr="00AF0352">
        <w:rPr>
          <w:rFonts w:ascii="Times New Roman" w:hAnsi="Times New Roman" w:cs="Times New Roman"/>
          <w:sz w:val="24"/>
          <w:szCs w:val="24"/>
        </w:rPr>
        <w:t>arabe et Droit musulman, vont être créées. Ent</w:t>
      </w:r>
      <w:r w:rsidR="004D7A03">
        <w:rPr>
          <w:rFonts w:ascii="Times New Roman" w:hAnsi="Times New Roman" w:cs="Times New Roman"/>
          <w:sz w:val="24"/>
          <w:szCs w:val="24"/>
        </w:rPr>
        <w:t>r</w:t>
      </w:r>
      <w:r w:rsidR="00FA68A5" w:rsidRPr="00AF0352">
        <w:rPr>
          <w:rFonts w:ascii="Times New Roman" w:hAnsi="Times New Roman" w:cs="Times New Roman"/>
          <w:sz w:val="24"/>
          <w:szCs w:val="24"/>
        </w:rPr>
        <w:t>e 1879 et 1880, c’est la création des écoles supérieures (école supérieure des Lettres, des Sciences et de Droit). Ces écoles seront transformées par la suite en universités (</w:t>
      </w:r>
      <w:r w:rsidR="007E6921">
        <w:rPr>
          <w:rFonts w:ascii="Times New Roman" w:hAnsi="Times New Roman" w:cs="Times New Roman"/>
          <w:sz w:val="24"/>
          <w:szCs w:val="24"/>
        </w:rPr>
        <w:t>U</w:t>
      </w:r>
      <w:r w:rsidR="00FA68A5" w:rsidRPr="00AF0352">
        <w:rPr>
          <w:rFonts w:ascii="Times New Roman" w:hAnsi="Times New Roman" w:cs="Times New Roman"/>
          <w:sz w:val="24"/>
          <w:szCs w:val="24"/>
        </w:rPr>
        <w:t>niversité d’Alger). Les professeurs qui assurent la formation dans ces écoles figurent parmi les plus grands auteurs en Algérie. C’était le cas d’Emile M</w:t>
      </w:r>
      <w:r w:rsidR="004D7A03">
        <w:rPr>
          <w:rFonts w:ascii="Times New Roman" w:hAnsi="Times New Roman" w:cs="Times New Roman"/>
          <w:sz w:val="24"/>
          <w:szCs w:val="24"/>
        </w:rPr>
        <w:t>ASQUERAY</w:t>
      </w:r>
      <w:r w:rsidR="00FA68A5" w:rsidRPr="00AF0352">
        <w:rPr>
          <w:rFonts w:ascii="Times New Roman" w:hAnsi="Times New Roman" w:cs="Times New Roman"/>
          <w:sz w:val="24"/>
          <w:szCs w:val="24"/>
        </w:rPr>
        <w:t xml:space="preserve"> qui dirigea l’école des Lettres entre 1880 et 1894 et qui publia un ouvrage très réputé (la formation des cités…) et c’est lui-même qui conseilla à Jules Ferry sur l’implantation des écoles publiques en Kabylie. </w:t>
      </w:r>
    </w:p>
    <w:p w:rsidR="000466BD" w:rsidRPr="00AF0352" w:rsidRDefault="00FA68A5" w:rsidP="007E6921">
      <w:pPr>
        <w:ind w:firstLine="708"/>
        <w:jc w:val="both"/>
        <w:rPr>
          <w:rFonts w:ascii="Times New Roman" w:hAnsi="Times New Roman" w:cs="Times New Roman"/>
          <w:sz w:val="24"/>
          <w:szCs w:val="24"/>
        </w:rPr>
      </w:pPr>
      <w:r w:rsidRPr="00AF0352">
        <w:rPr>
          <w:rFonts w:ascii="Times New Roman" w:hAnsi="Times New Roman" w:cs="Times New Roman"/>
          <w:sz w:val="24"/>
          <w:szCs w:val="24"/>
        </w:rPr>
        <w:t>Durant la même période, la création des sociétés savantes s’intensifie. En 1878, la création de la société de Géographie et d’Archéologie d’Oran</w:t>
      </w:r>
      <w:r w:rsidR="000466BD" w:rsidRPr="00AF0352">
        <w:rPr>
          <w:rFonts w:ascii="Times New Roman" w:hAnsi="Times New Roman" w:cs="Times New Roman"/>
          <w:sz w:val="24"/>
          <w:szCs w:val="24"/>
        </w:rPr>
        <w:t xml:space="preserve">. En 1896, la création de la société de Géographie d’Alger et de l’Afrique du Nord. Cette dernière va traiter des thèmes en rapport avec l’agriculture, la géographie et la cartographie ; des thèmes qui concernent la vie des colons surtout. </w:t>
      </w:r>
    </w:p>
    <w:p w:rsidR="000466BD" w:rsidRPr="00AF0352" w:rsidRDefault="000466BD" w:rsidP="007E6921">
      <w:pPr>
        <w:ind w:firstLine="708"/>
        <w:jc w:val="both"/>
        <w:rPr>
          <w:rFonts w:ascii="Times New Roman" w:hAnsi="Times New Roman" w:cs="Times New Roman"/>
          <w:sz w:val="24"/>
          <w:szCs w:val="24"/>
        </w:rPr>
      </w:pPr>
      <w:r w:rsidRPr="00AF0352">
        <w:rPr>
          <w:rFonts w:ascii="Times New Roman" w:hAnsi="Times New Roman" w:cs="Times New Roman"/>
          <w:sz w:val="24"/>
          <w:szCs w:val="24"/>
        </w:rPr>
        <w:t xml:space="preserve">En 1910, le gouvernement ordonne une enquête sur la dispersion de la langue berbère en Algérie. Une autre enquête a été réalisée en 1921 sur l’habitation rurale des indigènes en Algérie, cette enquête a démontré les transformations de la société indigène. </w:t>
      </w:r>
    </w:p>
    <w:p w:rsidR="007109E6" w:rsidRPr="00AF0352" w:rsidRDefault="000466BD" w:rsidP="007E6921">
      <w:pPr>
        <w:ind w:firstLine="708"/>
        <w:jc w:val="both"/>
        <w:rPr>
          <w:rFonts w:ascii="Times New Roman" w:hAnsi="Times New Roman" w:cs="Times New Roman"/>
          <w:sz w:val="24"/>
          <w:szCs w:val="24"/>
        </w:rPr>
      </w:pPr>
      <w:r w:rsidRPr="00AF0352">
        <w:rPr>
          <w:rFonts w:ascii="Times New Roman" w:hAnsi="Times New Roman" w:cs="Times New Roman"/>
          <w:sz w:val="24"/>
          <w:szCs w:val="24"/>
        </w:rPr>
        <w:lastRenderedPageBreak/>
        <w:t>A la veille de la première guerre mondiale, la situation scientifique de l’Algérie va changer par rapport aux années de la conquête</w:t>
      </w:r>
      <w:r w:rsidR="007109E6" w:rsidRPr="00AF0352">
        <w:rPr>
          <w:rFonts w:ascii="Times New Roman" w:hAnsi="Times New Roman" w:cs="Times New Roman"/>
          <w:sz w:val="24"/>
          <w:szCs w:val="24"/>
        </w:rPr>
        <w:t xml:space="preserve"> ; le champ scientifique est occupé par des scientifiques, des sociétés </w:t>
      </w:r>
      <w:r w:rsidR="0032144E" w:rsidRPr="00AF0352">
        <w:rPr>
          <w:rFonts w:ascii="Times New Roman" w:hAnsi="Times New Roman" w:cs="Times New Roman"/>
          <w:sz w:val="24"/>
          <w:szCs w:val="24"/>
        </w:rPr>
        <w:t>savante</w:t>
      </w:r>
      <w:r w:rsidR="007109E6" w:rsidRPr="00AF0352">
        <w:rPr>
          <w:rFonts w:ascii="Times New Roman" w:hAnsi="Times New Roman" w:cs="Times New Roman"/>
          <w:sz w:val="24"/>
          <w:szCs w:val="24"/>
        </w:rPr>
        <w:t xml:space="preserve">s en nombre et une organisation universitaire institutionnalisée et autonome de la métropole. </w:t>
      </w:r>
    </w:p>
    <w:p w:rsidR="007109E6" w:rsidRPr="007E6921" w:rsidRDefault="007109E6" w:rsidP="00AF0352">
      <w:pPr>
        <w:pStyle w:val="Paragraphedeliste"/>
        <w:numPr>
          <w:ilvl w:val="0"/>
          <w:numId w:val="2"/>
        </w:numPr>
        <w:jc w:val="both"/>
        <w:rPr>
          <w:rFonts w:ascii="Times New Roman" w:hAnsi="Times New Roman" w:cs="Times New Roman"/>
          <w:b/>
          <w:bCs/>
          <w:sz w:val="24"/>
          <w:szCs w:val="24"/>
        </w:rPr>
      </w:pPr>
      <w:r w:rsidRPr="007E6921">
        <w:rPr>
          <w:rFonts w:ascii="Times New Roman" w:hAnsi="Times New Roman" w:cs="Times New Roman"/>
          <w:b/>
          <w:bCs/>
          <w:sz w:val="24"/>
          <w:szCs w:val="24"/>
        </w:rPr>
        <w:t>A partir de 1930</w:t>
      </w:r>
    </w:p>
    <w:p w:rsidR="00140011" w:rsidRPr="00AF0352" w:rsidRDefault="007109E6" w:rsidP="007E6921">
      <w:pPr>
        <w:ind w:firstLine="708"/>
        <w:jc w:val="both"/>
        <w:rPr>
          <w:rFonts w:ascii="Times New Roman" w:hAnsi="Times New Roman" w:cs="Times New Roman"/>
          <w:sz w:val="24"/>
          <w:szCs w:val="24"/>
        </w:rPr>
      </w:pPr>
      <w:r w:rsidRPr="00AF0352">
        <w:rPr>
          <w:rFonts w:ascii="Times New Roman" w:hAnsi="Times New Roman" w:cs="Times New Roman"/>
          <w:sz w:val="24"/>
          <w:szCs w:val="24"/>
        </w:rPr>
        <w:t>La période de la première guerre mondiale est un passage à vide pour le champ scientifique algérien. L’année 1930 représente une occasion pour la réactivation de la production scientifique surtout avec le centenaire de la colonisation. A l’université d’Alger le nombre</w:t>
      </w:r>
      <w:r w:rsidR="0032144E" w:rsidRPr="00AF0352">
        <w:rPr>
          <w:rFonts w:ascii="Times New Roman" w:hAnsi="Times New Roman" w:cs="Times New Roman"/>
          <w:sz w:val="24"/>
          <w:szCs w:val="24"/>
        </w:rPr>
        <w:t xml:space="preserve"> </w:t>
      </w:r>
      <w:r w:rsidR="00042509" w:rsidRPr="00AF0352">
        <w:rPr>
          <w:rFonts w:ascii="Times New Roman" w:hAnsi="Times New Roman" w:cs="Times New Roman"/>
          <w:sz w:val="24"/>
          <w:szCs w:val="24"/>
        </w:rPr>
        <w:t>des étudiants ne cesse d’augmenter, mais avec une faible présence de musulmans (</w:t>
      </w:r>
      <w:r w:rsidR="004511D8" w:rsidRPr="00AF0352">
        <w:rPr>
          <w:rFonts w:ascii="Times New Roman" w:hAnsi="Times New Roman" w:cs="Times New Roman"/>
          <w:sz w:val="24"/>
          <w:szCs w:val="24"/>
        </w:rPr>
        <w:t xml:space="preserve">5 p. cent entre 1930 et 1945). Pour fêter les cent ans de colonisation, </w:t>
      </w:r>
      <w:r w:rsidR="004511D8" w:rsidRPr="0073265B">
        <w:rPr>
          <w:rFonts w:ascii="Times New Roman" w:hAnsi="Times New Roman" w:cs="Times New Roman"/>
          <w:i/>
          <w:iCs/>
          <w:sz w:val="24"/>
          <w:szCs w:val="24"/>
        </w:rPr>
        <w:t>la collection du Centenaire de l’Algérie</w:t>
      </w:r>
      <w:r w:rsidR="004511D8" w:rsidRPr="00AF0352">
        <w:rPr>
          <w:rFonts w:ascii="Times New Roman" w:hAnsi="Times New Roman" w:cs="Times New Roman"/>
          <w:sz w:val="24"/>
          <w:szCs w:val="24"/>
        </w:rPr>
        <w:t xml:space="preserve"> est </w:t>
      </w:r>
      <w:proofErr w:type="gramStart"/>
      <w:r w:rsidR="004511D8" w:rsidRPr="00AF0352">
        <w:rPr>
          <w:rFonts w:ascii="Times New Roman" w:hAnsi="Times New Roman" w:cs="Times New Roman"/>
          <w:sz w:val="24"/>
          <w:szCs w:val="24"/>
        </w:rPr>
        <w:t>édité</w:t>
      </w:r>
      <w:proofErr w:type="gramEnd"/>
      <w:r w:rsidR="004511D8" w:rsidRPr="00AF0352">
        <w:rPr>
          <w:rFonts w:ascii="Times New Roman" w:hAnsi="Times New Roman" w:cs="Times New Roman"/>
          <w:sz w:val="24"/>
          <w:szCs w:val="24"/>
        </w:rPr>
        <w:t xml:space="preserve"> ; une tentative qui veut renouer avec l’exploration scientifique de l’Algérie. </w:t>
      </w:r>
      <w:r w:rsidR="0073265B">
        <w:rPr>
          <w:rFonts w:ascii="Times New Roman" w:hAnsi="Times New Roman" w:cs="Times New Roman"/>
          <w:sz w:val="24"/>
          <w:szCs w:val="24"/>
        </w:rPr>
        <w:t>D</w:t>
      </w:r>
      <w:r w:rsidR="004511D8" w:rsidRPr="00AF0352">
        <w:rPr>
          <w:rFonts w:ascii="Times New Roman" w:hAnsi="Times New Roman" w:cs="Times New Roman"/>
          <w:sz w:val="24"/>
          <w:szCs w:val="24"/>
        </w:rPr>
        <w:t>ans cette collection</w:t>
      </w:r>
      <w:r w:rsidR="0073265B">
        <w:rPr>
          <w:rFonts w:ascii="Times New Roman" w:hAnsi="Times New Roman" w:cs="Times New Roman"/>
          <w:sz w:val="24"/>
          <w:szCs w:val="24"/>
        </w:rPr>
        <w:t>,</w:t>
      </w:r>
      <w:r w:rsidR="004511D8" w:rsidRPr="00AF0352">
        <w:rPr>
          <w:rFonts w:ascii="Times New Roman" w:hAnsi="Times New Roman" w:cs="Times New Roman"/>
          <w:sz w:val="24"/>
          <w:szCs w:val="24"/>
        </w:rPr>
        <w:t xml:space="preserve"> on trouve des noms de renommée à l’instar de Charles-André JULIEN qui publie Histoire et historiens de l’Algérie. Dans cette période on assiste à des écrits critiques vis-à-vis de la colonisation à l’image de C-A. JULIEN dans Histoire de l’Afrique du Nord</w:t>
      </w:r>
      <w:r w:rsidR="00140011" w:rsidRPr="00AF0352">
        <w:rPr>
          <w:rFonts w:ascii="Times New Roman" w:hAnsi="Times New Roman" w:cs="Times New Roman"/>
          <w:sz w:val="24"/>
          <w:szCs w:val="24"/>
        </w:rPr>
        <w:t xml:space="preserve">, de Stéphane GSELL ou de GAUTIER, mais la tendance générale se veut une glorification de la colonisation. </w:t>
      </w:r>
    </w:p>
    <w:p w:rsidR="00140011" w:rsidRPr="00AF0352" w:rsidRDefault="00140011" w:rsidP="007E6921">
      <w:pPr>
        <w:ind w:firstLine="708"/>
        <w:jc w:val="both"/>
        <w:rPr>
          <w:rFonts w:ascii="Times New Roman" w:hAnsi="Times New Roman" w:cs="Times New Roman"/>
          <w:sz w:val="24"/>
          <w:szCs w:val="24"/>
        </w:rPr>
      </w:pPr>
      <w:r w:rsidRPr="00AF0352">
        <w:rPr>
          <w:rFonts w:ascii="Times New Roman" w:hAnsi="Times New Roman" w:cs="Times New Roman"/>
          <w:sz w:val="24"/>
          <w:szCs w:val="24"/>
        </w:rPr>
        <w:t>A la même époque on va connaitre l’intégration de chercheurs indigènes qui sont présentés comme un symbole de la réussite de l’école Française et la politique d’assimilation. Des auteurs comme B</w:t>
      </w:r>
      <w:r w:rsidR="007E6921">
        <w:rPr>
          <w:rFonts w:ascii="Times New Roman" w:hAnsi="Times New Roman" w:cs="Times New Roman"/>
          <w:sz w:val="24"/>
          <w:szCs w:val="24"/>
        </w:rPr>
        <w:t>EN CHENEB</w:t>
      </w:r>
      <w:r w:rsidRPr="00AF0352">
        <w:rPr>
          <w:rFonts w:ascii="Times New Roman" w:hAnsi="Times New Roman" w:cs="Times New Roman"/>
          <w:sz w:val="24"/>
          <w:szCs w:val="24"/>
        </w:rPr>
        <w:t xml:space="preserve">, </w:t>
      </w:r>
      <w:r w:rsidR="007E6921">
        <w:rPr>
          <w:rFonts w:ascii="Times New Roman" w:hAnsi="Times New Roman" w:cs="Times New Roman"/>
          <w:sz w:val="24"/>
          <w:szCs w:val="24"/>
        </w:rPr>
        <w:t>RAHMANI</w:t>
      </w:r>
      <w:r w:rsidRPr="00AF0352">
        <w:rPr>
          <w:rFonts w:ascii="Times New Roman" w:hAnsi="Times New Roman" w:cs="Times New Roman"/>
          <w:sz w:val="24"/>
          <w:szCs w:val="24"/>
        </w:rPr>
        <w:t xml:space="preserve"> ou B</w:t>
      </w:r>
      <w:r w:rsidR="007E6921">
        <w:rPr>
          <w:rFonts w:ascii="Times New Roman" w:hAnsi="Times New Roman" w:cs="Times New Roman"/>
          <w:sz w:val="24"/>
          <w:szCs w:val="24"/>
        </w:rPr>
        <w:t>OULIFA</w:t>
      </w:r>
      <w:r w:rsidRPr="00AF0352">
        <w:rPr>
          <w:rFonts w:ascii="Times New Roman" w:hAnsi="Times New Roman" w:cs="Times New Roman"/>
          <w:sz w:val="24"/>
          <w:szCs w:val="24"/>
        </w:rPr>
        <w:t xml:space="preserve"> vont accéder à des postes d’enseignants dans les écoles supérieures et feront partie d’expéditions scientifiques et ils vont même pouvoir publier des articles et des ouvrages. </w:t>
      </w:r>
    </w:p>
    <w:p w:rsidR="00140011" w:rsidRPr="007E6921" w:rsidRDefault="00140011" w:rsidP="00AF0352">
      <w:pPr>
        <w:pStyle w:val="Paragraphedeliste"/>
        <w:numPr>
          <w:ilvl w:val="0"/>
          <w:numId w:val="2"/>
        </w:numPr>
        <w:jc w:val="both"/>
        <w:rPr>
          <w:rFonts w:ascii="Times New Roman" w:hAnsi="Times New Roman" w:cs="Times New Roman"/>
          <w:b/>
          <w:bCs/>
          <w:sz w:val="24"/>
          <w:szCs w:val="24"/>
        </w:rPr>
      </w:pPr>
      <w:r w:rsidRPr="007E6921">
        <w:rPr>
          <w:rFonts w:ascii="Times New Roman" w:hAnsi="Times New Roman" w:cs="Times New Roman"/>
          <w:b/>
          <w:bCs/>
          <w:sz w:val="24"/>
          <w:szCs w:val="24"/>
        </w:rPr>
        <w:t>Les années 40 à 50</w:t>
      </w:r>
    </w:p>
    <w:p w:rsidR="00140011" w:rsidRPr="00AF0352" w:rsidRDefault="00140011" w:rsidP="007E6921">
      <w:pPr>
        <w:ind w:firstLine="708"/>
        <w:jc w:val="both"/>
        <w:rPr>
          <w:rFonts w:ascii="Times New Roman" w:hAnsi="Times New Roman" w:cs="Times New Roman"/>
          <w:sz w:val="24"/>
          <w:szCs w:val="24"/>
        </w:rPr>
      </w:pPr>
      <w:r w:rsidRPr="00AF0352">
        <w:rPr>
          <w:rFonts w:ascii="Times New Roman" w:hAnsi="Times New Roman" w:cs="Times New Roman"/>
          <w:sz w:val="24"/>
          <w:szCs w:val="24"/>
        </w:rPr>
        <w:t xml:space="preserve">L’augmentation du nombre d’étudiants musulmans </w:t>
      </w:r>
      <w:proofErr w:type="spellStart"/>
      <w:r w:rsidRPr="00AF0352">
        <w:rPr>
          <w:rFonts w:ascii="Times New Roman" w:hAnsi="Times New Roman" w:cs="Times New Roman"/>
          <w:sz w:val="24"/>
          <w:szCs w:val="24"/>
        </w:rPr>
        <w:t>dabns</w:t>
      </w:r>
      <w:proofErr w:type="spellEnd"/>
      <w:r w:rsidRPr="00AF0352">
        <w:rPr>
          <w:rFonts w:ascii="Times New Roman" w:hAnsi="Times New Roman" w:cs="Times New Roman"/>
          <w:sz w:val="24"/>
          <w:szCs w:val="24"/>
        </w:rPr>
        <w:t xml:space="preserve"> les universités est la principale caractéristique de cette période. En ce qui concerne les chercheurs et les intellectuels, ils seront partagés </w:t>
      </w:r>
      <w:proofErr w:type="spellStart"/>
      <w:r w:rsidRPr="00AF0352">
        <w:rPr>
          <w:rFonts w:ascii="Times New Roman" w:hAnsi="Times New Roman" w:cs="Times New Roman"/>
          <w:sz w:val="24"/>
          <w:szCs w:val="24"/>
        </w:rPr>
        <w:t>antre</w:t>
      </w:r>
      <w:proofErr w:type="spellEnd"/>
      <w:r w:rsidRPr="00AF0352">
        <w:rPr>
          <w:rFonts w:ascii="Times New Roman" w:hAnsi="Times New Roman" w:cs="Times New Roman"/>
          <w:sz w:val="24"/>
          <w:szCs w:val="24"/>
        </w:rPr>
        <w:t xml:space="preserve"> les partisans d’une Algérie Française, ceux d’une Algérie algérienne et une partie qui remettra en cause l’ordre et le discours coloniaux. </w:t>
      </w:r>
    </w:p>
    <w:p w:rsidR="001878CA" w:rsidRPr="00AF0352" w:rsidRDefault="00140011" w:rsidP="007E6921">
      <w:pPr>
        <w:ind w:firstLine="708"/>
        <w:jc w:val="both"/>
        <w:rPr>
          <w:rFonts w:ascii="Times New Roman" w:hAnsi="Times New Roman" w:cs="Times New Roman"/>
          <w:sz w:val="24"/>
          <w:szCs w:val="24"/>
        </w:rPr>
      </w:pPr>
      <w:r w:rsidRPr="00AF0352">
        <w:rPr>
          <w:rFonts w:ascii="Times New Roman" w:hAnsi="Times New Roman" w:cs="Times New Roman"/>
          <w:sz w:val="24"/>
          <w:szCs w:val="24"/>
        </w:rPr>
        <w:t>Un nouveau discours scientifique inédit va voir le jour ; des chercheurs qui tentent de démontrer</w:t>
      </w:r>
      <w:r w:rsidR="001878CA" w:rsidRPr="00AF0352">
        <w:rPr>
          <w:rFonts w:ascii="Times New Roman" w:hAnsi="Times New Roman" w:cs="Times New Roman"/>
          <w:sz w:val="24"/>
          <w:szCs w:val="24"/>
        </w:rPr>
        <w:t xml:space="preserve"> les aspects négatifs de la colonisation sur les algériens, et c’était le cas de Jacques BERQUE, de Germaine TILLON et surtout de Pierre BOURDIEU. C’est alors la fin d’une exploration scientifique sur des algériens considérés comme sujets passifs pour laisser la place à des algériens acteurs. </w:t>
      </w:r>
    </w:p>
    <w:p w:rsidR="001878CA" w:rsidRPr="00AF0352" w:rsidRDefault="001878CA" w:rsidP="00AF0352">
      <w:pPr>
        <w:jc w:val="both"/>
        <w:rPr>
          <w:rFonts w:ascii="Times New Roman" w:hAnsi="Times New Roman" w:cs="Times New Roman"/>
          <w:sz w:val="24"/>
          <w:szCs w:val="24"/>
        </w:rPr>
      </w:pPr>
    </w:p>
    <w:p w:rsidR="001878CA" w:rsidRPr="00AF0352" w:rsidRDefault="001878CA" w:rsidP="00AF0352">
      <w:pPr>
        <w:jc w:val="both"/>
        <w:rPr>
          <w:rFonts w:ascii="Times New Roman" w:hAnsi="Times New Roman" w:cs="Times New Roman"/>
          <w:sz w:val="24"/>
          <w:szCs w:val="24"/>
        </w:rPr>
      </w:pPr>
    </w:p>
    <w:p w:rsidR="001878CA" w:rsidRPr="00AF0352" w:rsidRDefault="001878CA" w:rsidP="00AF0352">
      <w:pPr>
        <w:jc w:val="both"/>
        <w:rPr>
          <w:rFonts w:ascii="Times New Roman" w:hAnsi="Times New Roman" w:cs="Times New Roman"/>
          <w:sz w:val="24"/>
          <w:szCs w:val="24"/>
        </w:rPr>
      </w:pPr>
    </w:p>
    <w:p w:rsidR="001878CA" w:rsidRPr="00AF0352" w:rsidRDefault="001878CA" w:rsidP="00AF0352">
      <w:pPr>
        <w:jc w:val="both"/>
        <w:rPr>
          <w:rFonts w:ascii="Times New Roman" w:hAnsi="Times New Roman" w:cs="Times New Roman"/>
          <w:sz w:val="24"/>
          <w:szCs w:val="24"/>
        </w:rPr>
      </w:pPr>
    </w:p>
    <w:p w:rsidR="001878CA" w:rsidRPr="00AF0352" w:rsidRDefault="001878CA" w:rsidP="00AF0352">
      <w:pPr>
        <w:jc w:val="both"/>
        <w:rPr>
          <w:rFonts w:ascii="Times New Roman" w:hAnsi="Times New Roman" w:cs="Times New Roman"/>
          <w:sz w:val="24"/>
          <w:szCs w:val="24"/>
        </w:rPr>
      </w:pPr>
    </w:p>
    <w:p w:rsidR="001878CA" w:rsidRPr="00AF0352" w:rsidRDefault="001878CA" w:rsidP="00AF0352">
      <w:pPr>
        <w:jc w:val="both"/>
        <w:rPr>
          <w:rFonts w:ascii="Times New Roman" w:hAnsi="Times New Roman" w:cs="Times New Roman"/>
          <w:sz w:val="24"/>
          <w:szCs w:val="24"/>
        </w:rPr>
      </w:pPr>
    </w:p>
    <w:p w:rsidR="001878CA" w:rsidRPr="00AF0352" w:rsidRDefault="001878CA" w:rsidP="00AF0352">
      <w:pPr>
        <w:jc w:val="both"/>
        <w:rPr>
          <w:rFonts w:ascii="Times New Roman" w:hAnsi="Times New Roman" w:cs="Times New Roman"/>
          <w:sz w:val="24"/>
          <w:szCs w:val="24"/>
        </w:rPr>
      </w:pPr>
    </w:p>
    <w:p w:rsidR="001878CA" w:rsidRPr="00AF0352" w:rsidRDefault="001878CA" w:rsidP="00AF0352">
      <w:pPr>
        <w:jc w:val="both"/>
        <w:rPr>
          <w:rFonts w:ascii="Times New Roman" w:hAnsi="Times New Roman" w:cs="Times New Roman"/>
          <w:sz w:val="24"/>
          <w:szCs w:val="24"/>
        </w:rPr>
      </w:pPr>
    </w:p>
    <w:p w:rsidR="001878CA" w:rsidRPr="00AF0352" w:rsidRDefault="001878CA" w:rsidP="00AF0352">
      <w:pPr>
        <w:jc w:val="both"/>
        <w:rPr>
          <w:rFonts w:ascii="Times New Roman" w:hAnsi="Times New Roman" w:cs="Times New Roman"/>
          <w:sz w:val="24"/>
          <w:szCs w:val="24"/>
        </w:rPr>
      </w:pPr>
    </w:p>
    <w:p w:rsidR="001878CA" w:rsidRPr="00AF0352" w:rsidRDefault="001878CA" w:rsidP="00AF0352">
      <w:pPr>
        <w:jc w:val="both"/>
        <w:rPr>
          <w:rFonts w:ascii="Times New Roman" w:hAnsi="Times New Roman" w:cs="Times New Roman"/>
          <w:sz w:val="24"/>
          <w:szCs w:val="24"/>
        </w:rPr>
      </w:pPr>
    </w:p>
    <w:p w:rsidR="001878CA" w:rsidRPr="00AF0352" w:rsidRDefault="001878CA" w:rsidP="00AF0352">
      <w:pPr>
        <w:jc w:val="both"/>
        <w:rPr>
          <w:rFonts w:ascii="Times New Roman" w:hAnsi="Times New Roman" w:cs="Times New Roman"/>
          <w:sz w:val="24"/>
          <w:szCs w:val="24"/>
        </w:rPr>
      </w:pPr>
    </w:p>
    <w:p w:rsidR="001878CA" w:rsidRPr="007E6921" w:rsidRDefault="001878CA" w:rsidP="00AF0352">
      <w:pPr>
        <w:jc w:val="both"/>
        <w:rPr>
          <w:rFonts w:ascii="Times New Roman" w:hAnsi="Times New Roman" w:cs="Times New Roman"/>
          <w:b/>
          <w:bCs/>
          <w:sz w:val="24"/>
          <w:szCs w:val="24"/>
        </w:rPr>
      </w:pPr>
      <w:r w:rsidRPr="00AF0352">
        <w:rPr>
          <w:rFonts w:ascii="Times New Roman" w:hAnsi="Times New Roman" w:cs="Times New Roman"/>
          <w:sz w:val="24"/>
          <w:szCs w:val="24"/>
        </w:rPr>
        <w:t xml:space="preserve">III- </w:t>
      </w:r>
      <w:r w:rsidRPr="007E6921">
        <w:rPr>
          <w:rFonts w:ascii="Times New Roman" w:hAnsi="Times New Roman" w:cs="Times New Roman"/>
          <w:b/>
          <w:bCs/>
          <w:sz w:val="24"/>
          <w:szCs w:val="24"/>
        </w:rPr>
        <w:t xml:space="preserve">l’ethnographie militaire </w:t>
      </w:r>
    </w:p>
    <w:p w:rsidR="001878CA" w:rsidRPr="007E6921" w:rsidRDefault="001878CA" w:rsidP="00AF0352">
      <w:pPr>
        <w:jc w:val="both"/>
        <w:rPr>
          <w:rFonts w:ascii="Times New Roman" w:hAnsi="Times New Roman" w:cs="Times New Roman"/>
          <w:b/>
          <w:bCs/>
          <w:sz w:val="24"/>
          <w:szCs w:val="24"/>
        </w:rPr>
      </w:pPr>
    </w:p>
    <w:p w:rsidR="001878CA" w:rsidRPr="007E6921" w:rsidRDefault="001878CA" w:rsidP="00AF0352">
      <w:pPr>
        <w:jc w:val="both"/>
        <w:rPr>
          <w:rFonts w:ascii="Times New Roman" w:hAnsi="Times New Roman" w:cs="Times New Roman"/>
          <w:b/>
          <w:bCs/>
          <w:sz w:val="24"/>
          <w:szCs w:val="24"/>
        </w:rPr>
      </w:pPr>
      <w:r w:rsidRPr="007E6921">
        <w:rPr>
          <w:rFonts w:ascii="Times New Roman" w:hAnsi="Times New Roman" w:cs="Times New Roman"/>
          <w:b/>
          <w:bCs/>
          <w:sz w:val="24"/>
          <w:szCs w:val="24"/>
        </w:rPr>
        <w:t xml:space="preserve">Introduction </w:t>
      </w:r>
    </w:p>
    <w:p w:rsidR="000D567C" w:rsidRPr="007E6921" w:rsidRDefault="001878CA" w:rsidP="00AF0352">
      <w:pPr>
        <w:jc w:val="both"/>
        <w:rPr>
          <w:rFonts w:ascii="Times New Roman" w:hAnsi="Times New Roman" w:cs="Times New Roman"/>
          <w:b/>
          <w:bCs/>
          <w:sz w:val="24"/>
          <w:szCs w:val="24"/>
        </w:rPr>
      </w:pPr>
      <w:r w:rsidRPr="00AF0352">
        <w:rPr>
          <w:rFonts w:ascii="Times New Roman" w:hAnsi="Times New Roman" w:cs="Times New Roman"/>
          <w:sz w:val="24"/>
          <w:szCs w:val="24"/>
        </w:rPr>
        <w:tab/>
        <w:t xml:space="preserve">Après la prise d’Alger en 1830, la France s’est lancée dans une opération militaire visant la conquête de tout le territoire de la Régence d’Alger. Cette opération n’était pas une tâche facile, les différents groupes </w:t>
      </w:r>
      <w:r w:rsidR="000D567C" w:rsidRPr="00AF0352">
        <w:rPr>
          <w:rFonts w:ascii="Times New Roman" w:hAnsi="Times New Roman" w:cs="Times New Roman"/>
          <w:sz w:val="24"/>
          <w:szCs w:val="24"/>
        </w:rPr>
        <w:t>sociaux se sont mobilisés pour arrêter la conquête. L’armée Française s’est rendue compte de la spécificité de ces résistances armées, elles se mobilisent autour de chefs religieux et de structures tribales. Il fallait alors comprendre ces structures pour mieux les maitriser ; on assite dès lors à un travail de recherche dense connu sous le nom de l’eth</w:t>
      </w:r>
      <w:r w:rsidR="000D567C" w:rsidRPr="007E6921">
        <w:rPr>
          <w:rFonts w:ascii="Times New Roman" w:hAnsi="Times New Roman" w:cs="Times New Roman"/>
          <w:sz w:val="24"/>
          <w:szCs w:val="24"/>
        </w:rPr>
        <w:t xml:space="preserve">nographie militaire. </w:t>
      </w:r>
    </w:p>
    <w:p w:rsidR="0034662E" w:rsidRDefault="000D567C" w:rsidP="00AF0352">
      <w:pPr>
        <w:pStyle w:val="Paragraphedeliste"/>
        <w:numPr>
          <w:ilvl w:val="0"/>
          <w:numId w:val="3"/>
        </w:numPr>
        <w:jc w:val="both"/>
        <w:rPr>
          <w:rFonts w:ascii="Times New Roman" w:hAnsi="Times New Roman" w:cs="Times New Roman"/>
          <w:b/>
          <w:bCs/>
          <w:sz w:val="24"/>
          <w:szCs w:val="24"/>
        </w:rPr>
      </w:pPr>
      <w:r w:rsidRPr="007E6921">
        <w:rPr>
          <w:rFonts w:ascii="Times New Roman" w:hAnsi="Times New Roman" w:cs="Times New Roman"/>
          <w:b/>
          <w:bCs/>
          <w:sz w:val="24"/>
          <w:szCs w:val="24"/>
        </w:rPr>
        <w:t>Caractéris</w:t>
      </w:r>
      <w:r w:rsidR="0034662E" w:rsidRPr="007E6921">
        <w:rPr>
          <w:rFonts w:ascii="Times New Roman" w:hAnsi="Times New Roman" w:cs="Times New Roman"/>
          <w:b/>
          <w:bCs/>
          <w:sz w:val="24"/>
          <w:szCs w:val="24"/>
        </w:rPr>
        <w:t>ti</w:t>
      </w:r>
      <w:r w:rsidRPr="007E6921">
        <w:rPr>
          <w:rFonts w:ascii="Times New Roman" w:hAnsi="Times New Roman" w:cs="Times New Roman"/>
          <w:b/>
          <w:bCs/>
          <w:sz w:val="24"/>
          <w:szCs w:val="24"/>
        </w:rPr>
        <w:t>ques de l’ethnographie mi</w:t>
      </w:r>
      <w:r w:rsidR="0034662E" w:rsidRPr="007E6921">
        <w:rPr>
          <w:rFonts w:ascii="Times New Roman" w:hAnsi="Times New Roman" w:cs="Times New Roman"/>
          <w:b/>
          <w:bCs/>
          <w:sz w:val="24"/>
          <w:szCs w:val="24"/>
        </w:rPr>
        <w:t>litaire</w:t>
      </w:r>
    </w:p>
    <w:p w:rsidR="007E6921" w:rsidRPr="007E6921" w:rsidRDefault="007E6921" w:rsidP="007E6921">
      <w:pPr>
        <w:pStyle w:val="Paragraphedeliste"/>
        <w:jc w:val="both"/>
        <w:rPr>
          <w:rFonts w:ascii="Times New Roman" w:hAnsi="Times New Roman" w:cs="Times New Roman"/>
          <w:b/>
          <w:bCs/>
          <w:sz w:val="24"/>
          <w:szCs w:val="24"/>
        </w:rPr>
      </w:pPr>
    </w:p>
    <w:p w:rsidR="0034662E" w:rsidRPr="00AF0352" w:rsidRDefault="0034662E" w:rsidP="00AF0352">
      <w:pPr>
        <w:pStyle w:val="Paragraphedeliste"/>
        <w:numPr>
          <w:ilvl w:val="0"/>
          <w:numId w:val="4"/>
        </w:numPr>
        <w:jc w:val="both"/>
        <w:rPr>
          <w:rFonts w:ascii="Times New Roman" w:hAnsi="Times New Roman" w:cs="Times New Roman"/>
          <w:sz w:val="24"/>
          <w:szCs w:val="24"/>
        </w:rPr>
      </w:pPr>
      <w:r w:rsidRPr="00AF0352">
        <w:rPr>
          <w:rFonts w:ascii="Times New Roman" w:hAnsi="Times New Roman" w:cs="Times New Roman"/>
          <w:sz w:val="24"/>
          <w:szCs w:val="24"/>
        </w:rPr>
        <w:t xml:space="preserve">Ce sont des travaux ethnographiques réalisés par des officiers de l’armée Française, la plupart d’origine aristocratique. </w:t>
      </w:r>
    </w:p>
    <w:p w:rsidR="0034662E" w:rsidRPr="00AF0352" w:rsidRDefault="0034662E" w:rsidP="00AF0352">
      <w:pPr>
        <w:pStyle w:val="Paragraphedeliste"/>
        <w:numPr>
          <w:ilvl w:val="0"/>
          <w:numId w:val="4"/>
        </w:numPr>
        <w:jc w:val="both"/>
        <w:rPr>
          <w:rFonts w:ascii="Times New Roman" w:hAnsi="Times New Roman" w:cs="Times New Roman"/>
          <w:sz w:val="24"/>
          <w:szCs w:val="24"/>
        </w:rPr>
      </w:pPr>
      <w:r w:rsidRPr="00AF0352">
        <w:rPr>
          <w:rFonts w:ascii="Times New Roman" w:hAnsi="Times New Roman" w:cs="Times New Roman"/>
          <w:sz w:val="24"/>
          <w:szCs w:val="24"/>
        </w:rPr>
        <w:t xml:space="preserve">Le rapport qu’entretiennent ces militaires avec la société est double ; un rapport de supériorité (celui de vainqueur à vaincu) et un rapport romantique, traduit par la sympathie envers les chefs guerriers et l’antipathie envers les chefs religieux. </w:t>
      </w:r>
    </w:p>
    <w:p w:rsidR="000D567C" w:rsidRPr="00AF0352" w:rsidRDefault="0034662E" w:rsidP="00AF0352">
      <w:pPr>
        <w:pStyle w:val="Paragraphedeliste"/>
        <w:numPr>
          <w:ilvl w:val="0"/>
          <w:numId w:val="4"/>
        </w:numPr>
        <w:jc w:val="both"/>
        <w:rPr>
          <w:rFonts w:ascii="Times New Roman" w:hAnsi="Times New Roman" w:cs="Times New Roman"/>
          <w:sz w:val="24"/>
          <w:szCs w:val="24"/>
        </w:rPr>
      </w:pPr>
      <w:r w:rsidRPr="00AF0352">
        <w:rPr>
          <w:rFonts w:ascii="Times New Roman" w:hAnsi="Times New Roman" w:cs="Times New Roman"/>
          <w:sz w:val="24"/>
          <w:szCs w:val="24"/>
        </w:rPr>
        <w:t xml:space="preserve">Une ethnographie qui s’intéresse aux aspects les plus saillants de la société conquise ; structures sociales, coutumes, le Droit, la religion, … </w:t>
      </w:r>
      <w:proofErr w:type="spellStart"/>
      <w:r w:rsidRPr="00AF0352">
        <w:rPr>
          <w:rFonts w:ascii="Times New Roman" w:hAnsi="Times New Roman" w:cs="Times New Roman"/>
          <w:sz w:val="24"/>
          <w:szCs w:val="24"/>
        </w:rPr>
        <w:t>etc</w:t>
      </w:r>
      <w:proofErr w:type="spellEnd"/>
    </w:p>
    <w:p w:rsidR="0034662E" w:rsidRPr="00AF0352" w:rsidRDefault="0034662E" w:rsidP="00AF0352">
      <w:pPr>
        <w:pStyle w:val="Paragraphedeliste"/>
        <w:numPr>
          <w:ilvl w:val="0"/>
          <w:numId w:val="4"/>
        </w:numPr>
        <w:jc w:val="both"/>
        <w:rPr>
          <w:rFonts w:ascii="Times New Roman" w:hAnsi="Times New Roman" w:cs="Times New Roman"/>
          <w:sz w:val="24"/>
          <w:szCs w:val="24"/>
        </w:rPr>
      </w:pPr>
      <w:r w:rsidRPr="00AF0352">
        <w:rPr>
          <w:rFonts w:ascii="Times New Roman" w:hAnsi="Times New Roman" w:cs="Times New Roman"/>
          <w:sz w:val="24"/>
          <w:szCs w:val="24"/>
        </w:rPr>
        <w:t xml:space="preserve">Des travaux qui répondaient à des problèmes de progression de la conquête, ce sont des problèmes d’actualité stratégique. </w:t>
      </w:r>
    </w:p>
    <w:p w:rsidR="0034662E" w:rsidRPr="00AF0352" w:rsidRDefault="0034662E" w:rsidP="00AF0352">
      <w:pPr>
        <w:pStyle w:val="Paragraphedeliste"/>
        <w:numPr>
          <w:ilvl w:val="0"/>
          <w:numId w:val="4"/>
        </w:numPr>
        <w:jc w:val="both"/>
        <w:rPr>
          <w:rFonts w:ascii="Times New Roman" w:hAnsi="Times New Roman" w:cs="Times New Roman"/>
          <w:sz w:val="24"/>
          <w:szCs w:val="24"/>
        </w:rPr>
      </w:pPr>
      <w:r w:rsidRPr="00AF0352">
        <w:rPr>
          <w:rFonts w:ascii="Times New Roman" w:hAnsi="Times New Roman" w:cs="Times New Roman"/>
          <w:sz w:val="24"/>
          <w:szCs w:val="24"/>
        </w:rPr>
        <w:t xml:space="preserve">Des travaux qui ne s’inscrivent pas dans un champ scientifique mais s’adressent à l’administration coloniale. </w:t>
      </w:r>
    </w:p>
    <w:p w:rsidR="0034662E" w:rsidRPr="00AF0352" w:rsidRDefault="0034662E" w:rsidP="00AF0352">
      <w:pPr>
        <w:pStyle w:val="Paragraphedeliste"/>
        <w:numPr>
          <w:ilvl w:val="0"/>
          <w:numId w:val="4"/>
        </w:numPr>
        <w:jc w:val="both"/>
        <w:rPr>
          <w:rFonts w:ascii="Times New Roman" w:hAnsi="Times New Roman" w:cs="Times New Roman"/>
          <w:sz w:val="24"/>
          <w:szCs w:val="24"/>
        </w:rPr>
      </w:pPr>
      <w:r w:rsidRPr="00AF0352">
        <w:rPr>
          <w:rFonts w:ascii="Times New Roman" w:hAnsi="Times New Roman" w:cs="Times New Roman"/>
          <w:sz w:val="24"/>
          <w:szCs w:val="24"/>
        </w:rPr>
        <w:t xml:space="preserve">Il s’agit d’une recherche dense qui s’étale sur une courte durée (1830 – 1880). Qualitativement </w:t>
      </w:r>
      <w:r w:rsidR="00962C5B" w:rsidRPr="00AF0352">
        <w:rPr>
          <w:rFonts w:ascii="Times New Roman" w:hAnsi="Times New Roman" w:cs="Times New Roman"/>
          <w:sz w:val="24"/>
          <w:szCs w:val="24"/>
        </w:rPr>
        <w:t xml:space="preserve">on avait droit à des travaux détaillés. </w:t>
      </w:r>
    </w:p>
    <w:p w:rsidR="007E6921" w:rsidRDefault="00962C5B" w:rsidP="00AF0352">
      <w:pPr>
        <w:pStyle w:val="Paragraphedeliste"/>
        <w:numPr>
          <w:ilvl w:val="0"/>
          <w:numId w:val="4"/>
        </w:numPr>
        <w:jc w:val="both"/>
        <w:rPr>
          <w:rFonts w:ascii="Times New Roman" w:hAnsi="Times New Roman" w:cs="Times New Roman"/>
          <w:sz w:val="24"/>
          <w:szCs w:val="24"/>
        </w:rPr>
      </w:pPr>
      <w:r w:rsidRPr="00AF0352">
        <w:rPr>
          <w:rFonts w:ascii="Times New Roman" w:hAnsi="Times New Roman" w:cs="Times New Roman"/>
          <w:sz w:val="24"/>
          <w:szCs w:val="24"/>
        </w:rPr>
        <w:t>La fonction de cette recherche est de dévoiler pour mieux connaitre, pour justement vaincre.</w:t>
      </w:r>
    </w:p>
    <w:p w:rsidR="007E6921" w:rsidRDefault="007E6921" w:rsidP="007E6921">
      <w:pPr>
        <w:pStyle w:val="Paragraphedeliste"/>
        <w:ind w:left="1080"/>
        <w:jc w:val="both"/>
        <w:rPr>
          <w:rFonts w:ascii="Times New Roman" w:hAnsi="Times New Roman" w:cs="Times New Roman"/>
          <w:sz w:val="24"/>
          <w:szCs w:val="24"/>
        </w:rPr>
      </w:pPr>
    </w:p>
    <w:p w:rsidR="007E6921" w:rsidRDefault="007E6921" w:rsidP="007E6921">
      <w:pPr>
        <w:pStyle w:val="Paragraphedeliste"/>
        <w:ind w:left="1080"/>
        <w:jc w:val="both"/>
        <w:rPr>
          <w:rFonts w:ascii="Times New Roman" w:hAnsi="Times New Roman" w:cs="Times New Roman"/>
          <w:sz w:val="24"/>
          <w:szCs w:val="24"/>
        </w:rPr>
      </w:pPr>
    </w:p>
    <w:p w:rsidR="007E6921" w:rsidRDefault="007E6921" w:rsidP="007E6921">
      <w:pPr>
        <w:pStyle w:val="Paragraphedeliste"/>
        <w:ind w:left="1080"/>
        <w:jc w:val="both"/>
        <w:rPr>
          <w:rFonts w:ascii="Times New Roman" w:hAnsi="Times New Roman" w:cs="Times New Roman"/>
          <w:sz w:val="24"/>
          <w:szCs w:val="24"/>
        </w:rPr>
      </w:pPr>
    </w:p>
    <w:p w:rsidR="00962C5B" w:rsidRPr="00AF0352" w:rsidRDefault="00962C5B" w:rsidP="007E6921">
      <w:pPr>
        <w:pStyle w:val="Paragraphedeliste"/>
        <w:ind w:left="1080"/>
        <w:jc w:val="both"/>
        <w:rPr>
          <w:rFonts w:ascii="Times New Roman" w:hAnsi="Times New Roman" w:cs="Times New Roman"/>
          <w:sz w:val="24"/>
          <w:szCs w:val="24"/>
        </w:rPr>
      </w:pPr>
      <w:r w:rsidRPr="00AF0352">
        <w:rPr>
          <w:rFonts w:ascii="Times New Roman" w:hAnsi="Times New Roman" w:cs="Times New Roman"/>
          <w:sz w:val="24"/>
          <w:szCs w:val="24"/>
        </w:rPr>
        <w:t xml:space="preserve"> </w:t>
      </w:r>
    </w:p>
    <w:p w:rsidR="00962C5B" w:rsidRDefault="00962C5B" w:rsidP="00AF0352">
      <w:pPr>
        <w:pStyle w:val="Paragraphedeliste"/>
        <w:numPr>
          <w:ilvl w:val="0"/>
          <w:numId w:val="3"/>
        </w:numPr>
        <w:jc w:val="both"/>
        <w:rPr>
          <w:rFonts w:ascii="Times New Roman" w:hAnsi="Times New Roman" w:cs="Times New Roman"/>
          <w:b/>
          <w:bCs/>
          <w:sz w:val="24"/>
          <w:szCs w:val="24"/>
        </w:rPr>
      </w:pPr>
      <w:r w:rsidRPr="007E6921">
        <w:rPr>
          <w:rFonts w:ascii="Times New Roman" w:hAnsi="Times New Roman" w:cs="Times New Roman"/>
          <w:b/>
          <w:bCs/>
          <w:sz w:val="24"/>
          <w:szCs w:val="24"/>
        </w:rPr>
        <w:lastRenderedPageBreak/>
        <w:t>Les agents</w:t>
      </w:r>
    </w:p>
    <w:p w:rsidR="007E6921" w:rsidRPr="007E6921" w:rsidRDefault="007E6921" w:rsidP="007E6921">
      <w:pPr>
        <w:pStyle w:val="Paragraphedeliste"/>
        <w:jc w:val="both"/>
        <w:rPr>
          <w:rFonts w:ascii="Times New Roman" w:hAnsi="Times New Roman" w:cs="Times New Roman"/>
          <w:b/>
          <w:bCs/>
          <w:sz w:val="24"/>
          <w:szCs w:val="24"/>
        </w:rPr>
      </w:pPr>
    </w:p>
    <w:p w:rsidR="00962C5B" w:rsidRPr="00AF0352" w:rsidRDefault="00962C5B" w:rsidP="007E6921">
      <w:pPr>
        <w:pStyle w:val="Paragraphedeliste"/>
        <w:ind w:firstLine="696"/>
        <w:jc w:val="both"/>
        <w:rPr>
          <w:rFonts w:ascii="Times New Roman" w:hAnsi="Times New Roman" w:cs="Times New Roman"/>
          <w:sz w:val="24"/>
          <w:szCs w:val="24"/>
        </w:rPr>
      </w:pPr>
      <w:r w:rsidRPr="00AF0352">
        <w:rPr>
          <w:rFonts w:ascii="Times New Roman" w:hAnsi="Times New Roman" w:cs="Times New Roman"/>
          <w:sz w:val="24"/>
          <w:szCs w:val="24"/>
        </w:rPr>
        <w:t xml:space="preserve">Les agents de cette ethnographie sont généralement des officiers de l’armée Française, des administrateurs dans l’administration coloniales, des interprètes auprès de l’armée. Dans la plupart des cas, ces agents sont d’origine aristocratique et ont un sentiment de supériorité par rapport aux groupes étudiés. </w:t>
      </w:r>
    </w:p>
    <w:p w:rsidR="00962C5B" w:rsidRPr="00AF0352" w:rsidRDefault="00962C5B" w:rsidP="00AF0352">
      <w:pPr>
        <w:pStyle w:val="Paragraphedeliste"/>
        <w:jc w:val="both"/>
        <w:rPr>
          <w:rFonts w:ascii="Times New Roman" w:hAnsi="Times New Roman" w:cs="Times New Roman"/>
          <w:sz w:val="24"/>
          <w:szCs w:val="24"/>
        </w:rPr>
      </w:pPr>
      <w:r w:rsidRPr="00AF0352">
        <w:rPr>
          <w:rFonts w:ascii="Times New Roman" w:hAnsi="Times New Roman" w:cs="Times New Roman"/>
          <w:sz w:val="24"/>
          <w:szCs w:val="24"/>
        </w:rPr>
        <w:t>Quelques exemples de ces agents</w:t>
      </w:r>
    </w:p>
    <w:p w:rsidR="00962C5B" w:rsidRPr="00AF0352" w:rsidRDefault="00F44FD2" w:rsidP="00AF0352">
      <w:pPr>
        <w:pStyle w:val="Paragraphedeliste"/>
        <w:numPr>
          <w:ilvl w:val="0"/>
          <w:numId w:val="4"/>
        </w:numPr>
        <w:jc w:val="both"/>
        <w:rPr>
          <w:rFonts w:ascii="Times New Roman" w:hAnsi="Times New Roman" w:cs="Times New Roman"/>
          <w:sz w:val="24"/>
          <w:szCs w:val="24"/>
        </w:rPr>
      </w:pPr>
      <w:r w:rsidRPr="00AF0352">
        <w:rPr>
          <w:rFonts w:ascii="Times New Roman" w:hAnsi="Times New Roman" w:cs="Times New Roman"/>
          <w:sz w:val="24"/>
          <w:szCs w:val="24"/>
        </w:rPr>
        <w:t xml:space="preserve">DEVAUX ; capitaine et ancien chef du bureau arabe. </w:t>
      </w:r>
    </w:p>
    <w:p w:rsidR="00F44FD2" w:rsidRPr="00AF0352" w:rsidRDefault="00F44FD2" w:rsidP="00AF0352">
      <w:pPr>
        <w:pStyle w:val="Paragraphedeliste"/>
        <w:numPr>
          <w:ilvl w:val="0"/>
          <w:numId w:val="4"/>
        </w:numPr>
        <w:jc w:val="both"/>
        <w:rPr>
          <w:rFonts w:ascii="Times New Roman" w:hAnsi="Times New Roman" w:cs="Times New Roman"/>
          <w:sz w:val="24"/>
          <w:szCs w:val="24"/>
        </w:rPr>
      </w:pPr>
      <w:r w:rsidRPr="00AF0352">
        <w:rPr>
          <w:rFonts w:ascii="Times New Roman" w:hAnsi="Times New Roman" w:cs="Times New Roman"/>
          <w:sz w:val="24"/>
          <w:szCs w:val="24"/>
        </w:rPr>
        <w:t xml:space="preserve">CARETTE ; capitaine et secrétaire de la commission scientifique de l’Algérie. </w:t>
      </w:r>
    </w:p>
    <w:p w:rsidR="00F44FD2" w:rsidRPr="00AF0352" w:rsidRDefault="00F44FD2" w:rsidP="00AF0352">
      <w:pPr>
        <w:pStyle w:val="Paragraphedeliste"/>
        <w:numPr>
          <w:ilvl w:val="0"/>
          <w:numId w:val="4"/>
        </w:numPr>
        <w:jc w:val="both"/>
        <w:rPr>
          <w:rFonts w:ascii="Times New Roman" w:hAnsi="Times New Roman" w:cs="Times New Roman"/>
          <w:sz w:val="24"/>
          <w:szCs w:val="24"/>
        </w:rPr>
      </w:pPr>
      <w:r w:rsidRPr="00AF0352">
        <w:rPr>
          <w:rFonts w:ascii="Times New Roman" w:hAnsi="Times New Roman" w:cs="Times New Roman"/>
          <w:sz w:val="24"/>
          <w:szCs w:val="24"/>
        </w:rPr>
        <w:t xml:space="preserve">RINN Louis ; chef de service des affaires arabes. </w:t>
      </w:r>
    </w:p>
    <w:p w:rsidR="00F44FD2" w:rsidRPr="00AF0352" w:rsidRDefault="00F44FD2" w:rsidP="00AF0352">
      <w:pPr>
        <w:pStyle w:val="Paragraphedeliste"/>
        <w:numPr>
          <w:ilvl w:val="0"/>
          <w:numId w:val="4"/>
        </w:numPr>
        <w:jc w:val="both"/>
        <w:rPr>
          <w:rFonts w:ascii="Times New Roman" w:hAnsi="Times New Roman" w:cs="Times New Roman"/>
          <w:sz w:val="24"/>
          <w:szCs w:val="24"/>
        </w:rPr>
      </w:pPr>
      <w:r w:rsidRPr="00AF0352">
        <w:rPr>
          <w:rFonts w:ascii="Times New Roman" w:hAnsi="Times New Roman" w:cs="Times New Roman"/>
          <w:sz w:val="24"/>
          <w:szCs w:val="24"/>
        </w:rPr>
        <w:t>DAUMAS ET HANOTEAU ; des généraux dans l’armée française</w:t>
      </w:r>
    </w:p>
    <w:p w:rsidR="007E6921" w:rsidRDefault="00F44FD2" w:rsidP="00AF0352">
      <w:pPr>
        <w:pStyle w:val="Paragraphedeliste"/>
        <w:numPr>
          <w:ilvl w:val="0"/>
          <w:numId w:val="4"/>
        </w:numPr>
        <w:jc w:val="both"/>
        <w:rPr>
          <w:rFonts w:ascii="Times New Roman" w:hAnsi="Times New Roman" w:cs="Times New Roman"/>
          <w:sz w:val="24"/>
          <w:szCs w:val="24"/>
        </w:rPr>
      </w:pPr>
      <w:r w:rsidRPr="00AF0352">
        <w:rPr>
          <w:rFonts w:ascii="Times New Roman" w:hAnsi="Times New Roman" w:cs="Times New Roman"/>
          <w:sz w:val="24"/>
          <w:szCs w:val="24"/>
        </w:rPr>
        <w:t>AUCAPITAINE Henri ; militaire portant le titre de baron.</w:t>
      </w:r>
    </w:p>
    <w:p w:rsidR="00F44FD2" w:rsidRPr="00AF0352" w:rsidRDefault="00F44FD2" w:rsidP="007E6921">
      <w:pPr>
        <w:pStyle w:val="Paragraphedeliste"/>
        <w:ind w:left="1080"/>
        <w:jc w:val="both"/>
        <w:rPr>
          <w:rFonts w:ascii="Times New Roman" w:hAnsi="Times New Roman" w:cs="Times New Roman"/>
          <w:sz w:val="24"/>
          <w:szCs w:val="24"/>
        </w:rPr>
      </w:pPr>
      <w:r w:rsidRPr="00AF0352">
        <w:rPr>
          <w:rFonts w:ascii="Times New Roman" w:hAnsi="Times New Roman" w:cs="Times New Roman"/>
          <w:sz w:val="24"/>
          <w:szCs w:val="24"/>
        </w:rPr>
        <w:t xml:space="preserve"> </w:t>
      </w:r>
    </w:p>
    <w:p w:rsidR="00F44FD2" w:rsidRDefault="00F44FD2" w:rsidP="00AF0352">
      <w:pPr>
        <w:pStyle w:val="Paragraphedeliste"/>
        <w:numPr>
          <w:ilvl w:val="0"/>
          <w:numId w:val="3"/>
        </w:numPr>
        <w:jc w:val="both"/>
        <w:rPr>
          <w:rFonts w:ascii="Times New Roman" w:hAnsi="Times New Roman" w:cs="Times New Roman"/>
          <w:b/>
          <w:bCs/>
          <w:sz w:val="24"/>
          <w:szCs w:val="24"/>
        </w:rPr>
      </w:pPr>
      <w:r w:rsidRPr="007E6921">
        <w:rPr>
          <w:rFonts w:ascii="Times New Roman" w:hAnsi="Times New Roman" w:cs="Times New Roman"/>
          <w:b/>
          <w:bCs/>
          <w:sz w:val="24"/>
          <w:szCs w:val="24"/>
        </w:rPr>
        <w:t xml:space="preserve"> Les limites de l’ethnographie militaire</w:t>
      </w:r>
    </w:p>
    <w:p w:rsidR="007E6921" w:rsidRPr="007E6921" w:rsidRDefault="007E6921" w:rsidP="007E6921">
      <w:pPr>
        <w:pStyle w:val="Paragraphedeliste"/>
        <w:jc w:val="both"/>
        <w:rPr>
          <w:rFonts w:ascii="Times New Roman" w:hAnsi="Times New Roman" w:cs="Times New Roman"/>
          <w:b/>
          <w:bCs/>
          <w:sz w:val="24"/>
          <w:szCs w:val="24"/>
        </w:rPr>
      </w:pPr>
    </w:p>
    <w:p w:rsidR="00F44FD2" w:rsidRPr="00AF0352" w:rsidRDefault="00F44FD2" w:rsidP="007E6921">
      <w:pPr>
        <w:pStyle w:val="Paragraphedeliste"/>
        <w:ind w:firstLine="696"/>
        <w:jc w:val="both"/>
        <w:rPr>
          <w:rFonts w:ascii="Times New Roman" w:hAnsi="Times New Roman" w:cs="Times New Roman"/>
          <w:i/>
          <w:iCs/>
          <w:sz w:val="24"/>
          <w:szCs w:val="24"/>
        </w:rPr>
      </w:pPr>
      <w:r w:rsidRPr="00AF0352">
        <w:rPr>
          <w:rFonts w:ascii="Times New Roman" w:hAnsi="Times New Roman" w:cs="Times New Roman"/>
          <w:sz w:val="24"/>
          <w:szCs w:val="24"/>
        </w:rPr>
        <w:t xml:space="preserve">Il est nécessaire d’affirmer que cette production ne peut en aucun cas donner des explications réelles sur la société algérienne de l’époque et il faut être prudent dans l’usage </w:t>
      </w:r>
      <w:r w:rsidR="00AF0352" w:rsidRPr="00AF0352">
        <w:rPr>
          <w:rFonts w:ascii="Times New Roman" w:hAnsi="Times New Roman" w:cs="Times New Roman"/>
          <w:sz w:val="24"/>
          <w:szCs w:val="24"/>
        </w:rPr>
        <w:t>de ces travaux. Cette recherche a été faite dans des conditions particulières, à savoir la production</w:t>
      </w:r>
      <w:r w:rsidR="007E6921">
        <w:rPr>
          <w:rFonts w:ascii="Times New Roman" w:hAnsi="Times New Roman" w:cs="Times New Roman"/>
          <w:sz w:val="24"/>
          <w:szCs w:val="24"/>
        </w:rPr>
        <w:t xml:space="preserve"> de connaissances sur l’ennemi</w:t>
      </w:r>
      <w:r w:rsidR="00AF0352" w:rsidRPr="00AF0352">
        <w:rPr>
          <w:rFonts w:ascii="Times New Roman" w:hAnsi="Times New Roman" w:cs="Times New Roman"/>
          <w:sz w:val="24"/>
          <w:szCs w:val="24"/>
        </w:rPr>
        <w:t>. Le profil des auteurs ne permettait pas de réaliser des savoirs plus élaborés.</w:t>
      </w:r>
      <w:r w:rsidR="00E37280">
        <w:rPr>
          <w:rFonts w:ascii="Times New Roman" w:hAnsi="Times New Roman" w:cs="Times New Roman"/>
          <w:sz w:val="24"/>
          <w:szCs w:val="24"/>
        </w:rPr>
        <w:t xml:space="preserve"> </w:t>
      </w:r>
      <w:r w:rsidR="00AF0352" w:rsidRPr="00AF0352">
        <w:rPr>
          <w:rFonts w:ascii="Times New Roman" w:hAnsi="Times New Roman" w:cs="Times New Roman"/>
          <w:sz w:val="24"/>
          <w:szCs w:val="24"/>
        </w:rPr>
        <w:t>Nous devons connaitre les conditions de production de ces travaux pour en faire un usage bénéfique.</w:t>
      </w:r>
      <w:r w:rsidR="00AF0352">
        <w:rPr>
          <w:rFonts w:ascii="Times New Roman" w:hAnsi="Times New Roman" w:cs="Times New Roman"/>
          <w:sz w:val="24"/>
          <w:szCs w:val="24"/>
        </w:rPr>
        <w:t xml:space="preserve"> </w:t>
      </w:r>
      <w:r w:rsidR="00AF0352" w:rsidRPr="00AF0352">
        <w:rPr>
          <w:rFonts w:ascii="Times New Roman" w:hAnsi="Times New Roman" w:cs="Times New Roman"/>
          <w:sz w:val="24"/>
          <w:szCs w:val="24"/>
        </w:rPr>
        <w:t xml:space="preserve">Selon feu Brahim SALHI, </w:t>
      </w:r>
      <w:r w:rsidR="00AF0352" w:rsidRPr="00AF0352">
        <w:rPr>
          <w:rFonts w:ascii="Times New Roman" w:hAnsi="Times New Roman" w:cs="Times New Roman"/>
          <w:i/>
          <w:iCs/>
          <w:sz w:val="24"/>
          <w:szCs w:val="24"/>
        </w:rPr>
        <w:t xml:space="preserve">connaitre les conditions d’utilisation consiste à voir ce que les auteurs ont cru voir et ce qu’ils n’ont pas pu voir, pas par refus mais parce que leur univers intellectuel et culturel les </w:t>
      </w:r>
      <w:r w:rsidR="007E6921" w:rsidRPr="00AF0352">
        <w:rPr>
          <w:rFonts w:ascii="Times New Roman" w:hAnsi="Times New Roman" w:cs="Times New Roman"/>
          <w:i/>
          <w:iCs/>
          <w:sz w:val="24"/>
          <w:szCs w:val="24"/>
        </w:rPr>
        <w:t>empêchait</w:t>
      </w:r>
      <w:r w:rsidR="00AF0352" w:rsidRPr="00AF0352">
        <w:rPr>
          <w:rFonts w:ascii="Times New Roman" w:hAnsi="Times New Roman" w:cs="Times New Roman"/>
          <w:i/>
          <w:iCs/>
          <w:sz w:val="24"/>
          <w:szCs w:val="24"/>
        </w:rPr>
        <w:t xml:space="preserve"> de voir. </w:t>
      </w:r>
    </w:p>
    <w:p w:rsidR="000D567C" w:rsidRPr="00AF0352" w:rsidRDefault="000D567C" w:rsidP="00AF0352">
      <w:pPr>
        <w:jc w:val="both"/>
        <w:rPr>
          <w:rFonts w:ascii="Times New Roman" w:hAnsi="Times New Roman" w:cs="Times New Roman"/>
          <w:sz w:val="24"/>
          <w:szCs w:val="24"/>
        </w:rPr>
      </w:pPr>
    </w:p>
    <w:p w:rsidR="000D567C" w:rsidRPr="00AF0352" w:rsidRDefault="000D567C" w:rsidP="00AF0352">
      <w:pPr>
        <w:jc w:val="both"/>
        <w:rPr>
          <w:rFonts w:ascii="Times New Roman" w:hAnsi="Times New Roman" w:cs="Times New Roman"/>
          <w:sz w:val="24"/>
          <w:szCs w:val="24"/>
        </w:rPr>
      </w:pPr>
    </w:p>
    <w:p w:rsidR="000D567C" w:rsidRPr="00AF0352" w:rsidRDefault="000D567C" w:rsidP="00AF0352">
      <w:pPr>
        <w:jc w:val="both"/>
        <w:rPr>
          <w:rFonts w:ascii="Times New Roman" w:hAnsi="Times New Roman" w:cs="Times New Roman"/>
          <w:sz w:val="24"/>
          <w:szCs w:val="24"/>
        </w:rPr>
      </w:pPr>
    </w:p>
    <w:p w:rsidR="000D567C" w:rsidRPr="00AF0352" w:rsidRDefault="000D567C" w:rsidP="00AF0352">
      <w:pPr>
        <w:jc w:val="both"/>
        <w:rPr>
          <w:rFonts w:ascii="Times New Roman" w:hAnsi="Times New Roman" w:cs="Times New Roman"/>
          <w:sz w:val="24"/>
          <w:szCs w:val="24"/>
        </w:rPr>
      </w:pPr>
    </w:p>
    <w:p w:rsidR="000D567C" w:rsidRPr="00AF0352" w:rsidRDefault="000D567C" w:rsidP="00AF0352">
      <w:pPr>
        <w:jc w:val="both"/>
        <w:rPr>
          <w:rFonts w:ascii="Times New Roman" w:hAnsi="Times New Roman" w:cs="Times New Roman"/>
          <w:sz w:val="24"/>
          <w:szCs w:val="24"/>
        </w:rPr>
      </w:pPr>
    </w:p>
    <w:p w:rsidR="000D567C" w:rsidRPr="00AF0352" w:rsidRDefault="000D567C" w:rsidP="00AF0352">
      <w:pPr>
        <w:jc w:val="both"/>
        <w:rPr>
          <w:rFonts w:ascii="Times New Roman" w:hAnsi="Times New Roman" w:cs="Times New Roman"/>
          <w:sz w:val="24"/>
          <w:szCs w:val="24"/>
        </w:rPr>
      </w:pPr>
    </w:p>
    <w:p w:rsidR="000D567C" w:rsidRPr="00AF0352" w:rsidRDefault="000D567C" w:rsidP="00AF0352">
      <w:pPr>
        <w:jc w:val="both"/>
        <w:rPr>
          <w:rFonts w:ascii="Times New Roman" w:hAnsi="Times New Roman" w:cs="Times New Roman"/>
          <w:sz w:val="24"/>
          <w:szCs w:val="24"/>
        </w:rPr>
      </w:pPr>
    </w:p>
    <w:p w:rsidR="000D567C" w:rsidRPr="00AF0352" w:rsidRDefault="000D567C" w:rsidP="00AF0352">
      <w:pPr>
        <w:jc w:val="both"/>
        <w:rPr>
          <w:rFonts w:ascii="Times New Roman" w:hAnsi="Times New Roman" w:cs="Times New Roman"/>
          <w:sz w:val="24"/>
          <w:szCs w:val="24"/>
        </w:rPr>
      </w:pPr>
    </w:p>
    <w:p w:rsidR="000D567C" w:rsidRPr="00AF0352" w:rsidRDefault="000D567C" w:rsidP="00AF0352">
      <w:pPr>
        <w:jc w:val="both"/>
        <w:rPr>
          <w:rFonts w:ascii="Times New Roman" w:hAnsi="Times New Roman" w:cs="Times New Roman"/>
          <w:sz w:val="24"/>
          <w:szCs w:val="24"/>
        </w:rPr>
      </w:pPr>
    </w:p>
    <w:p w:rsidR="000D567C" w:rsidRPr="00AF0352" w:rsidRDefault="000D567C" w:rsidP="00AF0352">
      <w:pPr>
        <w:jc w:val="both"/>
        <w:rPr>
          <w:rFonts w:ascii="Times New Roman" w:hAnsi="Times New Roman" w:cs="Times New Roman"/>
          <w:sz w:val="24"/>
          <w:szCs w:val="24"/>
        </w:rPr>
      </w:pPr>
    </w:p>
    <w:p w:rsidR="00715465" w:rsidRPr="00AF0352" w:rsidRDefault="001878CA" w:rsidP="00AF0352">
      <w:pPr>
        <w:jc w:val="both"/>
        <w:rPr>
          <w:rFonts w:ascii="Times New Roman" w:hAnsi="Times New Roman" w:cs="Times New Roman"/>
          <w:sz w:val="24"/>
          <w:szCs w:val="24"/>
        </w:rPr>
      </w:pPr>
      <w:r w:rsidRPr="00AF0352">
        <w:rPr>
          <w:rFonts w:ascii="Times New Roman" w:hAnsi="Times New Roman" w:cs="Times New Roman"/>
          <w:sz w:val="24"/>
          <w:szCs w:val="24"/>
        </w:rPr>
        <w:t xml:space="preserve"> </w:t>
      </w:r>
      <w:r w:rsidR="00140011" w:rsidRPr="00AF0352">
        <w:rPr>
          <w:rFonts w:ascii="Times New Roman" w:hAnsi="Times New Roman" w:cs="Times New Roman"/>
          <w:sz w:val="24"/>
          <w:szCs w:val="24"/>
        </w:rPr>
        <w:t xml:space="preserve">    </w:t>
      </w:r>
      <w:r w:rsidR="004511D8" w:rsidRPr="00AF0352">
        <w:rPr>
          <w:rFonts w:ascii="Times New Roman" w:hAnsi="Times New Roman" w:cs="Times New Roman"/>
          <w:sz w:val="24"/>
          <w:szCs w:val="24"/>
        </w:rPr>
        <w:t xml:space="preserve">    </w:t>
      </w:r>
    </w:p>
    <w:sectPr w:rsidR="00715465" w:rsidRPr="00AF0352">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67C" w:rsidRDefault="000D567C" w:rsidP="000D567C">
      <w:pPr>
        <w:spacing w:after="0" w:line="240" w:lineRule="auto"/>
      </w:pPr>
      <w:r>
        <w:separator/>
      </w:r>
    </w:p>
  </w:endnote>
  <w:endnote w:type="continuationSeparator" w:id="0">
    <w:p w:rsidR="000D567C" w:rsidRDefault="000D567C" w:rsidP="000D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7699090"/>
      <w:docPartObj>
        <w:docPartGallery w:val="Page Numbers (Bottom of Page)"/>
        <w:docPartUnique/>
      </w:docPartObj>
    </w:sdtPr>
    <w:sdtContent>
      <w:p w:rsidR="007E6921" w:rsidRDefault="007E6921">
        <w:pPr>
          <w:pStyle w:val="Pieddepage"/>
          <w:jc w:val="right"/>
        </w:pPr>
        <w:r>
          <w:fldChar w:fldCharType="begin"/>
        </w:r>
        <w:r>
          <w:instrText>PAGE   \* MERGEFORMAT</w:instrText>
        </w:r>
        <w:r>
          <w:fldChar w:fldCharType="separate"/>
        </w:r>
        <w:r>
          <w:t>2</w:t>
        </w:r>
        <w:r>
          <w:fldChar w:fldCharType="end"/>
        </w:r>
      </w:p>
    </w:sdtContent>
  </w:sdt>
  <w:p w:rsidR="007E6921" w:rsidRDefault="007E69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67C" w:rsidRDefault="000D567C" w:rsidP="000D567C">
      <w:pPr>
        <w:spacing w:after="0" w:line="240" w:lineRule="auto"/>
      </w:pPr>
      <w:r>
        <w:separator/>
      </w:r>
    </w:p>
  </w:footnote>
  <w:footnote w:type="continuationSeparator" w:id="0">
    <w:p w:rsidR="000D567C" w:rsidRDefault="000D567C" w:rsidP="000D5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67C" w:rsidRDefault="000D567C">
    <w:pPr>
      <w:pStyle w:val="En-tte"/>
    </w:pPr>
  </w:p>
  <w:p w:rsidR="000D567C" w:rsidRDefault="000D56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3514F"/>
    <w:multiLevelType w:val="hybridMultilevel"/>
    <w:tmpl w:val="5D088A24"/>
    <w:lvl w:ilvl="0" w:tplc="EFC4E6A0">
      <w:start w:val="1"/>
      <w:numFmt w:val="decimal"/>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33171D"/>
    <w:multiLevelType w:val="hybridMultilevel"/>
    <w:tmpl w:val="E08CDDDA"/>
    <w:lvl w:ilvl="0" w:tplc="D07A6046">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550D1F8A"/>
    <w:multiLevelType w:val="hybridMultilevel"/>
    <w:tmpl w:val="20B889E4"/>
    <w:lvl w:ilvl="0" w:tplc="DE644A34">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59E01E61"/>
    <w:multiLevelType w:val="hybridMultilevel"/>
    <w:tmpl w:val="E9505804"/>
    <w:lvl w:ilvl="0" w:tplc="A5260B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55"/>
    <w:rsid w:val="00042509"/>
    <w:rsid w:val="000466BD"/>
    <w:rsid w:val="000D567C"/>
    <w:rsid w:val="000F5F58"/>
    <w:rsid w:val="00140011"/>
    <w:rsid w:val="001743EE"/>
    <w:rsid w:val="001878CA"/>
    <w:rsid w:val="00194922"/>
    <w:rsid w:val="0032144E"/>
    <w:rsid w:val="0034662E"/>
    <w:rsid w:val="004511D8"/>
    <w:rsid w:val="004D7A03"/>
    <w:rsid w:val="00504A9F"/>
    <w:rsid w:val="007109E6"/>
    <w:rsid w:val="00715465"/>
    <w:rsid w:val="0073265B"/>
    <w:rsid w:val="0077780C"/>
    <w:rsid w:val="007E6921"/>
    <w:rsid w:val="008049F3"/>
    <w:rsid w:val="00820BB4"/>
    <w:rsid w:val="00962C5B"/>
    <w:rsid w:val="00AF0352"/>
    <w:rsid w:val="00E37280"/>
    <w:rsid w:val="00E51655"/>
    <w:rsid w:val="00E77893"/>
    <w:rsid w:val="00F0580B"/>
    <w:rsid w:val="00F44FD2"/>
    <w:rsid w:val="00FA68A5"/>
    <w:rsid w:val="00FC02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2C72F"/>
  <w15:docId w15:val="{A22D59B3-6451-43EC-9551-D6E5E2E0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Accentuationlgr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Accentuation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lgr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 w:type="paragraph" w:styleId="En-tte">
    <w:name w:val="header"/>
    <w:basedOn w:val="Normal"/>
    <w:link w:val="En-tteCar"/>
    <w:uiPriority w:val="99"/>
    <w:unhideWhenUsed/>
    <w:rsid w:val="000D567C"/>
    <w:pPr>
      <w:tabs>
        <w:tab w:val="center" w:pos="4536"/>
        <w:tab w:val="right" w:pos="9072"/>
      </w:tabs>
      <w:spacing w:after="0" w:line="240" w:lineRule="auto"/>
    </w:pPr>
  </w:style>
  <w:style w:type="character" w:customStyle="1" w:styleId="En-tteCar">
    <w:name w:val="En-tête Car"/>
    <w:basedOn w:val="Policepardfaut"/>
    <w:link w:val="En-tte"/>
    <w:uiPriority w:val="99"/>
    <w:rsid w:val="000D567C"/>
  </w:style>
  <w:style w:type="paragraph" w:styleId="Pieddepage">
    <w:name w:val="footer"/>
    <w:basedOn w:val="Normal"/>
    <w:link w:val="PieddepageCar"/>
    <w:uiPriority w:val="99"/>
    <w:unhideWhenUsed/>
    <w:rsid w:val="000D56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5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2</TotalTime>
  <Pages>5</Pages>
  <Words>1772</Words>
  <Characters>9749</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2021-03-15T10:30:00Z</dcterms:created>
  <dcterms:modified xsi:type="dcterms:W3CDTF">2021-03-15T10:30:00Z</dcterms:modified>
</cp:coreProperties>
</file>