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D8" w:rsidRPr="006504D8" w:rsidRDefault="006504D8" w:rsidP="006504D8">
      <w:pPr>
        <w:autoSpaceDE w:val="0"/>
        <w:autoSpaceDN w:val="0"/>
        <w:adjustRightInd w:val="0"/>
        <w:spacing w:after="0" w:line="240" w:lineRule="auto"/>
        <w:jc w:val="center"/>
        <w:rPr>
          <w:rFonts w:asciiTheme="majorBidi" w:hAnsiTheme="majorBidi" w:cstheme="majorBidi"/>
          <w:b/>
          <w:bCs/>
          <w:sz w:val="28"/>
          <w:szCs w:val="28"/>
        </w:rPr>
      </w:pPr>
      <w:r w:rsidRPr="006504D8">
        <w:rPr>
          <w:rFonts w:asciiTheme="majorBidi" w:hAnsiTheme="majorBidi" w:cstheme="majorBidi"/>
          <w:b/>
          <w:bCs/>
          <w:sz w:val="28"/>
          <w:szCs w:val="28"/>
        </w:rPr>
        <w:t>Université A</w:t>
      </w:r>
      <w:r>
        <w:rPr>
          <w:rFonts w:asciiTheme="majorBidi" w:hAnsiTheme="majorBidi" w:cstheme="majorBidi"/>
          <w:b/>
          <w:bCs/>
          <w:sz w:val="28"/>
          <w:szCs w:val="28"/>
        </w:rPr>
        <w:t>b</w:t>
      </w:r>
      <w:r w:rsidRPr="006504D8">
        <w:rPr>
          <w:rFonts w:asciiTheme="majorBidi" w:hAnsiTheme="majorBidi" w:cstheme="majorBidi"/>
          <w:b/>
          <w:bCs/>
          <w:sz w:val="28"/>
          <w:szCs w:val="28"/>
        </w:rPr>
        <w:t>derrahmane MIRA – Bejaia</w:t>
      </w:r>
    </w:p>
    <w:p w:rsidR="006504D8" w:rsidRDefault="006504D8" w:rsidP="006504D8">
      <w:pPr>
        <w:autoSpaceDE w:val="0"/>
        <w:autoSpaceDN w:val="0"/>
        <w:adjustRightInd w:val="0"/>
        <w:spacing w:after="0" w:line="240" w:lineRule="auto"/>
        <w:jc w:val="center"/>
        <w:rPr>
          <w:rFonts w:asciiTheme="majorBidi" w:hAnsiTheme="majorBidi" w:cstheme="majorBidi"/>
          <w:b/>
          <w:bCs/>
          <w:sz w:val="28"/>
          <w:szCs w:val="28"/>
        </w:rPr>
      </w:pPr>
      <w:r w:rsidRPr="006504D8">
        <w:rPr>
          <w:rFonts w:asciiTheme="majorBidi" w:hAnsiTheme="majorBidi" w:cstheme="majorBidi"/>
          <w:b/>
          <w:bCs/>
          <w:sz w:val="28"/>
          <w:szCs w:val="28"/>
        </w:rPr>
        <w:t>Faculté des Sciences Humaines et Sociales</w:t>
      </w:r>
    </w:p>
    <w:p w:rsidR="006504D8" w:rsidRDefault="006504D8" w:rsidP="006504D8">
      <w:pPr>
        <w:tabs>
          <w:tab w:val="left" w:pos="3744"/>
        </w:tabs>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Département des sciences sociales</w:t>
      </w:r>
    </w:p>
    <w:p w:rsidR="006504D8" w:rsidRDefault="006504D8" w:rsidP="006504D8">
      <w:pPr>
        <w:tabs>
          <w:tab w:val="left" w:pos="3744"/>
        </w:tabs>
        <w:autoSpaceDE w:val="0"/>
        <w:autoSpaceDN w:val="0"/>
        <w:adjustRightInd w:val="0"/>
        <w:spacing w:after="0" w:line="240" w:lineRule="auto"/>
        <w:jc w:val="center"/>
        <w:rPr>
          <w:rFonts w:asciiTheme="majorBidi" w:hAnsiTheme="majorBidi" w:cstheme="majorBidi"/>
          <w:b/>
          <w:bCs/>
          <w:sz w:val="28"/>
          <w:szCs w:val="28"/>
        </w:rPr>
      </w:pPr>
    </w:p>
    <w:p w:rsidR="006504D8" w:rsidRDefault="006504D8" w:rsidP="006504D8">
      <w:pPr>
        <w:tabs>
          <w:tab w:val="left" w:pos="3744"/>
        </w:tabs>
        <w:autoSpaceDE w:val="0"/>
        <w:autoSpaceDN w:val="0"/>
        <w:adjustRightInd w:val="0"/>
        <w:spacing w:after="0" w:line="240" w:lineRule="auto"/>
        <w:jc w:val="center"/>
        <w:rPr>
          <w:rFonts w:asciiTheme="majorBidi" w:hAnsiTheme="majorBidi" w:cstheme="majorBidi"/>
          <w:b/>
          <w:bCs/>
          <w:sz w:val="28"/>
          <w:szCs w:val="28"/>
        </w:rPr>
      </w:pPr>
    </w:p>
    <w:p w:rsidR="006504D8" w:rsidRDefault="006504D8" w:rsidP="006504D8">
      <w:pPr>
        <w:tabs>
          <w:tab w:val="left" w:pos="3744"/>
        </w:tabs>
        <w:autoSpaceDE w:val="0"/>
        <w:autoSpaceDN w:val="0"/>
        <w:adjustRightInd w:val="0"/>
        <w:spacing w:after="0" w:line="240" w:lineRule="auto"/>
        <w:rPr>
          <w:rFonts w:asciiTheme="majorBidi" w:hAnsiTheme="majorBidi" w:cstheme="majorBidi"/>
          <w:b/>
          <w:bCs/>
          <w:sz w:val="28"/>
          <w:szCs w:val="28"/>
        </w:rPr>
      </w:pPr>
      <w:r w:rsidRPr="006504D8">
        <w:rPr>
          <w:rFonts w:asciiTheme="majorBidi" w:hAnsiTheme="majorBidi" w:cstheme="majorBidi"/>
          <w:b/>
          <w:bCs/>
          <w:sz w:val="28"/>
          <w:szCs w:val="28"/>
          <w:u w:val="single"/>
        </w:rPr>
        <w:t>Spécialité</w:t>
      </w:r>
      <w:r>
        <w:rPr>
          <w:rFonts w:asciiTheme="majorBidi" w:hAnsiTheme="majorBidi" w:cstheme="majorBidi"/>
          <w:b/>
          <w:bCs/>
          <w:sz w:val="28"/>
          <w:szCs w:val="28"/>
        </w:rPr>
        <w:t> : Psychologie du travail et des organisations et gestion des ressources humaines</w:t>
      </w:r>
    </w:p>
    <w:p w:rsidR="006504D8" w:rsidRDefault="006504D8" w:rsidP="006504D8">
      <w:pPr>
        <w:tabs>
          <w:tab w:val="left" w:pos="3744"/>
        </w:tabs>
        <w:autoSpaceDE w:val="0"/>
        <w:autoSpaceDN w:val="0"/>
        <w:adjustRightInd w:val="0"/>
        <w:spacing w:after="0" w:line="240" w:lineRule="auto"/>
        <w:rPr>
          <w:rFonts w:asciiTheme="majorBidi" w:hAnsiTheme="majorBidi" w:cstheme="majorBidi"/>
          <w:b/>
          <w:bCs/>
          <w:sz w:val="28"/>
          <w:szCs w:val="28"/>
        </w:rPr>
      </w:pPr>
      <w:r w:rsidRPr="006504D8">
        <w:rPr>
          <w:rFonts w:asciiTheme="majorBidi" w:hAnsiTheme="majorBidi" w:cstheme="majorBidi"/>
          <w:b/>
          <w:bCs/>
          <w:sz w:val="28"/>
          <w:szCs w:val="28"/>
          <w:u w:val="single"/>
        </w:rPr>
        <w:t>Niveau</w:t>
      </w:r>
      <w:r>
        <w:rPr>
          <w:rFonts w:asciiTheme="majorBidi" w:hAnsiTheme="majorBidi" w:cstheme="majorBidi"/>
          <w:b/>
          <w:bCs/>
          <w:sz w:val="28"/>
          <w:szCs w:val="28"/>
          <w:u w:val="single"/>
        </w:rPr>
        <w:t> </w:t>
      </w:r>
      <w:r>
        <w:rPr>
          <w:rFonts w:asciiTheme="majorBidi" w:hAnsiTheme="majorBidi" w:cstheme="majorBidi"/>
          <w:b/>
          <w:bCs/>
          <w:sz w:val="28"/>
          <w:szCs w:val="28"/>
        </w:rPr>
        <w:t>: M1</w:t>
      </w:r>
    </w:p>
    <w:p w:rsidR="006504D8" w:rsidRDefault="006504D8" w:rsidP="006504D8">
      <w:pPr>
        <w:tabs>
          <w:tab w:val="left" w:pos="3744"/>
        </w:tabs>
        <w:autoSpaceDE w:val="0"/>
        <w:autoSpaceDN w:val="0"/>
        <w:adjustRightInd w:val="0"/>
        <w:spacing w:after="0" w:line="240" w:lineRule="auto"/>
        <w:rPr>
          <w:rFonts w:asciiTheme="majorBidi" w:hAnsiTheme="majorBidi" w:cstheme="majorBidi"/>
          <w:b/>
          <w:bCs/>
          <w:sz w:val="28"/>
          <w:szCs w:val="28"/>
        </w:rPr>
      </w:pPr>
      <w:r w:rsidRPr="006504D8">
        <w:rPr>
          <w:rFonts w:asciiTheme="majorBidi" w:hAnsiTheme="majorBidi" w:cstheme="majorBidi"/>
          <w:b/>
          <w:bCs/>
          <w:sz w:val="28"/>
          <w:szCs w:val="28"/>
          <w:u w:val="single"/>
        </w:rPr>
        <w:t>Matière</w:t>
      </w:r>
      <w:r>
        <w:rPr>
          <w:rFonts w:asciiTheme="majorBidi" w:hAnsiTheme="majorBidi" w:cstheme="majorBidi"/>
          <w:b/>
          <w:bCs/>
          <w:sz w:val="28"/>
          <w:szCs w:val="28"/>
        </w:rPr>
        <w:t> : psychologie économique</w:t>
      </w:r>
    </w:p>
    <w:p w:rsidR="006504D8" w:rsidRDefault="006504D8" w:rsidP="006504D8">
      <w:pPr>
        <w:tabs>
          <w:tab w:val="left" w:pos="3744"/>
        </w:tabs>
        <w:autoSpaceDE w:val="0"/>
        <w:autoSpaceDN w:val="0"/>
        <w:adjustRightInd w:val="0"/>
        <w:spacing w:after="0" w:line="240" w:lineRule="auto"/>
        <w:jc w:val="center"/>
        <w:rPr>
          <w:rFonts w:asciiTheme="majorBidi" w:hAnsiTheme="majorBidi" w:cstheme="majorBidi"/>
          <w:b/>
          <w:bCs/>
          <w:sz w:val="28"/>
          <w:szCs w:val="28"/>
        </w:rPr>
      </w:pPr>
    </w:p>
    <w:p w:rsidR="006504D8" w:rsidRDefault="006504D8" w:rsidP="006504D8">
      <w:pPr>
        <w:tabs>
          <w:tab w:val="left" w:pos="3744"/>
        </w:tabs>
        <w:autoSpaceDE w:val="0"/>
        <w:autoSpaceDN w:val="0"/>
        <w:adjustRightInd w:val="0"/>
        <w:spacing w:after="0" w:line="240" w:lineRule="auto"/>
        <w:jc w:val="center"/>
        <w:rPr>
          <w:rFonts w:asciiTheme="majorBidi" w:hAnsiTheme="majorBidi" w:cstheme="majorBidi"/>
          <w:b/>
          <w:bCs/>
          <w:sz w:val="28"/>
          <w:szCs w:val="28"/>
        </w:rPr>
      </w:pPr>
    </w:p>
    <w:p w:rsidR="003F7CD2" w:rsidRPr="00A14673" w:rsidRDefault="003F7CD2" w:rsidP="00A14673">
      <w:pPr>
        <w:rPr>
          <w:rFonts w:asciiTheme="majorBidi" w:hAnsiTheme="majorBidi" w:cstheme="majorBidi"/>
          <w:sz w:val="28"/>
          <w:szCs w:val="28"/>
        </w:rPr>
      </w:pPr>
      <w:r w:rsidRPr="006504D8">
        <w:rPr>
          <w:rFonts w:asciiTheme="majorBidi" w:hAnsiTheme="majorBidi" w:cstheme="majorBidi"/>
          <w:b/>
          <w:bCs/>
          <w:sz w:val="28"/>
          <w:szCs w:val="28"/>
          <w:u w:val="single"/>
        </w:rPr>
        <w:t>Programme</w:t>
      </w:r>
      <w:r w:rsidR="006504D8" w:rsidRPr="006504D8">
        <w:rPr>
          <w:rFonts w:asciiTheme="majorBidi" w:hAnsiTheme="majorBidi" w:cstheme="majorBidi"/>
          <w:b/>
          <w:bCs/>
          <w:sz w:val="28"/>
          <w:szCs w:val="28"/>
          <w:u w:val="single"/>
        </w:rPr>
        <w:t xml:space="preserve"> de la matière</w:t>
      </w:r>
      <w:r w:rsidR="0095754E">
        <w:rPr>
          <w:rFonts w:asciiTheme="majorBidi" w:hAnsiTheme="majorBidi" w:cstheme="majorBidi"/>
          <w:sz w:val="28"/>
          <w:szCs w:val="28"/>
        </w:rPr>
        <w:t> :</w:t>
      </w:r>
    </w:p>
    <w:p w:rsidR="0095754E" w:rsidRPr="00A14673" w:rsidRDefault="0095754E"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Définition la psychologie économique</w:t>
      </w:r>
    </w:p>
    <w:p w:rsidR="0095754E" w:rsidRPr="00A14673" w:rsidRDefault="0095754E"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Histoire et évolution de la psychologie économique</w:t>
      </w:r>
    </w:p>
    <w:p w:rsidR="00635FFD" w:rsidRPr="00A14673" w:rsidRDefault="009459C9"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L’</w:t>
      </w:r>
      <w:r w:rsidR="00635FFD" w:rsidRPr="00A14673">
        <w:rPr>
          <w:rFonts w:asciiTheme="majorBidi" w:hAnsiTheme="majorBidi" w:cstheme="majorBidi"/>
          <w:sz w:val="24"/>
          <w:szCs w:val="24"/>
        </w:rPr>
        <w:t>utilité de la psychologie économique</w:t>
      </w:r>
    </w:p>
    <w:p w:rsidR="009459C9" w:rsidRPr="00A14673" w:rsidRDefault="009459C9"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Quelques indicateurs du comportement des individus</w:t>
      </w:r>
    </w:p>
    <w:p w:rsidR="003F7CD2" w:rsidRPr="00A14673" w:rsidRDefault="003F7CD2"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la psychologie économique</w:t>
      </w:r>
      <w:r w:rsidR="009459C9" w:rsidRPr="00A14673">
        <w:rPr>
          <w:rFonts w:asciiTheme="majorBidi" w:hAnsiTheme="majorBidi" w:cstheme="majorBidi"/>
          <w:sz w:val="24"/>
          <w:szCs w:val="24"/>
        </w:rPr>
        <w:t xml:space="preserve"> et les sciences avoisinantes</w:t>
      </w:r>
    </w:p>
    <w:p w:rsidR="003F7CD2" w:rsidRPr="00A14673" w:rsidRDefault="003F7CD2"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Etude de comportement du consommateur</w:t>
      </w:r>
    </w:p>
    <w:p w:rsidR="00771BBC" w:rsidRDefault="00771BBC" w:rsidP="00A14673">
      <w:pPr>
        <w:pStyle w:val="Paragraphedeliste"/>
        <w:numPr>
          <w:ilvl w:val="0"/>
          <w:numId w:val="17"/>
        </w:numPr>
        <w:rPr>
          <w:rFonts w:asciiTheme="majorBidi" w:hAnsiTheme="majorBidi" w:cstheme="majorBidi"/>
          <w:sz w:val="24"/>
          <w:szCs w:val="24"/>
        </w:rPr>
      </w:pPr>
      <w:r w:rsidRPr="00A14673">
        <w:rPr>
          <w:rFonts w:asciiTheme="majorBidi" w:hAnsiTheme="majorBidi" w:cstheme="majorBidi"/>
          <w:sz w:val="24"/>
          <w:szCs w:val="24"/>
        </w:rPr>
        <w:t>Les facteurs influençant le comportement du consommateur</w:t>
      </w:r>
    </w:p>
    <w:p w:rsidR="00A14673" w:rsidRPr="00A14673" w:rsidRDefault="00A14673" w:rsidP="00A14673">
      <w:pPr>
        <w:pStyle w:val="Paragraphedeliste"/>
        <w:numPr>
          <w:ilvl w:val="0"/>
          <w:numId w:val="17"/>
        </w:numPr>
        <w:shd w:val="clear" w:color="auto" w:fill="FFFFFF"/>
        <w:spacing w:after="0" w:line="240" w:lineRule="auto"/>
        <w:rPr>
          <w:rFonts w:asciiTheme="majorBidi" w:eastAsia="Times New Roman" w:hAnsiTheme="majorBidi" w:cstheme="majorBidi"/>
          <w:sz w:val="24"/>
          <w:szCs w:val="24"/>
        </w:rPr>
      </w:pPr>
      <w:r w:rsidRPr="00A14673">
        <w:rPr>
          <w:rFonts w:asciiTheme="majorBidi" w:eastAsia="Times New Roman" w:hAnsiTheme="majorBidi" w:cstheme="majorBidi"/>
          <w:sz w:val="24"/>
          <w:szCs w:val="24"/>
        </w:rPr>
        <w:t xml:space="preserve">Les   modèles   explicatifs   du   comportement   du consommateur </w:t>
      </w:r>
    </w:p>
    <w:p w:rsidR="00A14673" w:rsidRPr="00A14673" w:rsidRDefault="00A14673" w:rsidP="00A14673">
      <w:pPr>
        <w:pStyle w:val="Paragraphedeliste"/>
        <w:rPr>
          <w:rFonts w:asciiTheme="majorBidi" w:hAnsiTheme="majorBidi" w:cstheme="majorBidi"/>
          <w:sz w:val="24"/>
          <w:szCs w:val="24"/>
        </w:rPr>
      </w:pPr>
    </w:p>
    <w:p w:rsidR="009459C9" w:rsidRDefault="009459C9"/>
    <w:p w:rsidR="00A14673" w:rsidRDefault="00A14673"/>
    <w:p w:rsidR="00A14673" w:rsidRDefault="00A14673"/>
    <w:p w:rsidR="00A14673" w:rsidRDefault="00A14673"/>
    <w:p w:rsidR="00A14673" w:rsidRDefault="00A14673"/>
    <w:p w:rsidR="00A14673" w:rsidRDefault="00A14673"/>
    <w:p w:rsidR="00A14673" w:rsidRDefault="00A14673"/>
    <w:p w:rsidR="00A14673" w:rsidRDefault="00A14673"/>
    <w:p w:rsidR="00A14673" w:rsidRDefault="00A14673"/>
    <w:p w:rsidR="00A14673" w:rsidRDefault="00A14673"/>
    <w:p w:rsidR="006504D8" w:rsidRDefault="006504D8"/>
    <w:p w:rsidR="006504D8" w:rsidRDefault="006504D8"/>
    <w:p w:rsidR="006504D8" w:rsidRDefault="006504D8"/>
    <w:p w:rsidR="006E633A" w:rsidRPr="00F21397" w:rsidRDefault="00F21397">
      <w:pPr>
        <w:rPr>
          <w:rFonts w:asciiTheme="majorBidi" w:hAnsiTheme="majorBidi" w:cstheme="majorBidi"/>
          <w:b/>
          <w:bCs/>
          <w:sz w:val="24"/>
          <w:szCs w:val="24"/>
        </w:rPr>
      </w:pPr>
      <w:r w:rsidRPr="00F21397">
        <w:rPr>
          <w:rFonts w:asciiTheme="majorBidi" w:hAnsiTheme="majorBidi" w:cstheme="majorBidi"/>
          <w:b/>
          <w:bCs/>
          <w:sz w:val="24"/>
          <w:szCs w:val="24"/>
        </w:rPr>
        <w:lastRenderedPageBreak/>
        <w:t>Définition</w:t>
      </w:r>
    </w:p>
    <w:p w:rsidR="007A00FD" w:rsidRPr="006504D8" w:rsidRDefault="007A00FD" w:rsidP="006504D8">
      <w:pPr>
        <w:spacing w:line="360" w:lineRule="auto"/>
        <w:jc w:val="both"/>
        <w:rPr>
          <w:rFonts w:asciiTheme="majorBidi" w:hAnsiTheme="majorBidi" w:cstheme="majorBidi"/>
          <w:sz w:val="24"/>
          <w:szCs w:val="24"/>
        </w:rPr>
      </w:pPr>
      <w:r w:rsidRPr="006504D8">
        <w:rPr>
          <w:rFonts w:asciiTheme="majorBidi" w:hAnsiTheme="majorBidi" w:cstheme="majorBidi"/>
          <w:sz w:val="24"/>
          <w:szCs w:val="24"/>
        </w:rPr>
        <w:t xml:space="preserve">La psychologie économique est la science des conduites économiques. Elle est relativement récente, toute fois ses premiers résultats qui ont été vérifiés par la pratique ont été suffisamment intéressants pour susciter depuis quelques </w:t>
      </w:r>
      <w:r w:rsidR="00F21397" w:rsidRPr="006504D8">
        <w:rPr>
          <w:rFonts w:asciiTheme="majorBidi" w:hAnsiTheme="majorBidi" w:cstheme="majorBidi"/>
          <w:sz w:val="24"/>
          <w:szCs w:val="24"/>
        </w:rPr>
        <w:t>années, d’abord</w:t>
      </w:r>
      <w:r w:rsidRPr="006504D8">
        <w:rPr>
          <w:rFonts w:asciiTheme="majorBidi" w:hAnsiTheme="majorBidi" w:cstheme="majorBidi"/>
          <w:sz w:val="24"/>
          <w:szCs w:val="24"/>
        </w:rPr>
        <w:t xml:space="preserve"> sur le plan international,</w:t>
      </w:r>
      <w:r w:rsidR="00F21397" w:rsidRPr="006504D8">
        <w:rPr>
          <w:rFonts w:asciiTheme="majorBidi" w:hAnsiTheme="majorBidi" w:cstheme="majorBidi"/>
          <w:sz w:val="24"/>
          <w:szCs w:val="24"/>
        </w:rPr>
        <w:t xml:space="preserve"> </w:t>
      </w:r>
      <w:r w:rsidRPr="006504D8">
        <w:rPr>
          <w:rFonts w:asciiTheme="majorBidi" w:hAnsiTheme="majorBidi" w:cstheme="majorBidi"/>
          <w:sz w:val="24"/>
          <w:szCs w:val="24"/>
        </w:rPr>
        <w:t>ensuite, et de plus en plus dans les organisations universitaires une attention soutenue qui a facilité</w:t>
      </w:r>
      <w:r w:rsidR="00F21397" w:rsidRPr="006504D8">
        <w:rPr>
          <w:rFonts w:asciiTheme="majorBidi" w:hAnsiTheme="majorBidi" w:cstheme="majorBidi"/>
          <w:sz w:val="24"/>
          <w:szCs w:val="24"/>
        </w:rPr>
        <w:t xml:space="preserve"> </w:t>
      </w:r>
      <w:r w:rsidRPr="006504D8">
        <w:rPr>
          <w:rFonts w:asciiTheme="majorBidi" w:hAnsiTheme="majorBidi" w:cstheme="majorBidi"/>
          <w:sz w:val="24"/>
          <w:szCs w:val="24"/>
        </w:rPr>
        <w:t>son développement.</w:t>
      </w:r>
    </w:p>
    <w:p w:rsidR="007A00FD" w:rsidRPr="006504D8" w:rsidRDefault="007A00FD" w:rsidP="006504D8">
      <w:pPr>
        <w:spacing w:line="360" w:lineRule="auto"/>
        <w:jc w:val="both"/>
        <w:rPr>
          <w:rFonts w:asciiTheme="majorBidi" w:hAnsiTheme="majorBidi" w:cstheme="majorBidi"/>
          <w:sz w:val="24"/>
          <w:szCs w:val="24"/>
        </w:rPr>
      </w:pPr>
      <w:r w:rsidRPr="006504D8">
        <w:rPr>
          <w:rFonts w:asciiTheme="majorBidi" w:hAnsiTheme="majorBidi" w:cstheme="majorBidi"/>
          <w:sz w:val="24"/>
          <w:szCs w:val="24"/>
        </w:rPr>
        <w:t xml:space="preserve">La psychologie économique regroupe tous les chercheurs, économistes, psychologues, sociologues, anthropologues ou philosophes, qui s'interrogent sur la façon dont le processus de choix s'opère. Elle est née du constat que certaines hypothèses standards de l'analyse économique – comme l'hypothèse de rationalité </w:t>
      </w:r>
      <w:r w:rsidR="00F442AC" w:rsidRPr="006504D8">
        <w:rPr>
          <w:rFonts w:asciiTheme="majorBidi" w:hAnsiTheme="majorBidi" w:cstheme="majorBidi"/>
          <w:sz w:val="24"/>
          <w:szCs w:val="24"/>
        </w:rPr>
        <w:t>et</w:t>
      </w:r>
      <w:r w:rsidRPr="006504D8">
        <w:rPr>
          <w:rFonts w:asciiTheme="majorBidi" w:hAnsiTheme="majorBidi" w:cstheme="majorBidi"/>
          <w:sz w:val="24"/>
          <w:szCs w:val="24"/>
        </w:rPr>
        <w:t xml:space="preserve"> l'égoïsme des individus – sont peu conformes au comportement réel des individus.</w:t>
      </w:r>
    </w:p>
    <w:p w:rsidR="007A00FD" w:rsidRPr="006504D8" w:rsidRDefault="007A00FD" w:rsidP="006504D8">
      <w:pPr>
        <w:spacing w:line="360" w:lineRule="auto"/>
        <w:jc w:val="both"/>
        <w:rPr>
          <w:rFonts w:asciiTheme="majorBidi" w:hAnsiTheme="majorBidi" w:cstheme="majorBidi"/>
          <w:sz w:val="24"/>
          <w:szCs w:val="24"/>
        </w:rPr>
      </w:pPr>
      <w:r w:rsidRPr="006504D8">
        <w:rPr>
          <w:rFonts w:asciiTheme="majorBidi" w:hAnsiTheme="majorBidi" w:cstheme="majorBidi"/>
          <w:sz w:val="24"/>
          <w:szCs w:val="24"/>
        </w:rPr>
        <w:t>La psychologie économique concerne les décisions que nous prenons dans la vie quotidienne (consommation, épargne, investissement,</w:t>
      </w:r>
      <w:r w:rsidR="00F21397" w:rsidRPr="006504D8">
        <w:rPr>
          <w:rFonts w:asciiTheme="majorBidi" w:hAnsiTheme="majorBidi" w:cstheme="majorBidi"/>
          <w:sz w:val="24"/>
          <w:szCs w:val="24"/>
        </w:rPr>
        <w:t xml:space="preserve"> etc.)</w:t>
      </w:r>
      <w:r w:rsidRPr="006504D8">
        <w:rPr>
          <w:rFonts w:asciiTheme="majorBidi" w:hAnsiTheme="majorBidi" w:cstheme="majorBidi"/>
          <w:sz w:val="24"/>
          <w:szCs w:val="24"/>
        </w:rPr>
        <w:t xml:space="preserve"> comme le proposent Richard thaler et </w:t>
      </w:r>
      <w:proofErr w:type="spellStart"/>
      <w:r w:rsidRPr="006504D8">
        <w:rPr>
          <w:rFonts w:asciiTheme="majorBidi" w:hAnsiTheme="majorBidi" w:cstheme="majorBidi"/>
          <w:sz w:val="24"/>
          <w:szCs w:val="24"/>
        </w:rPr>
        <w:t>cass</w:t>
      </w:r>
      <w:proofErr w:type="spellEnd"/>
      <w:r w:rsidR="00A14673" w:rsidRPr="006504D8">
        <w:rPr>
          <w:rFonts w:asciiTheme="majorBidi" w:hAnsiTheme="majorBidi" w:cstheme="majorBidi"/>
          <w:sz w:val="24"/>
          <w:szCs w:val="24"/>
        </w:rPr>
        <w:t xml:space="preserve"> </w:t>
      </w:r>
      <w:proofErr w:type="spellStart"/>
      <w:r w:rsidRPr="006504D8">
        <w:rPr>
          <w:rFonts w:asciiTheme="majorBidi" w:hAnsiTheme="majorBidi" w:cstheme="majorBidi"/>
          <w:sz w:val="24"/>
          <w:szCs w:val="24"/>
        </w:rPr>
        <w:t>Sunstein</w:t>
      </w:r>
      <w:proofErr w:type="spellEnd"/>
      <w:r w:rsidRPr="006504D8">
        <w:rPr>
          <w:rFonts w:asciiTheme="majorBidi" w:hAnsiTheme="majorBidi" w:cstheme="majorBidi"/>
          <w:sz w:val="24"/>
          <w:szCs w:val="24"/>
        </w:rPr>
        <w:t xml:space="preserve"> (2009) dans leur ouvrage NUDGE la psychologie économique propose également des outils permettant de modifier en douceur le comportement des agents économiques.</w:t>
      </w:r>
    </w:p>
    <w:p w:rsidR="009459C9" w:rsidRPr="006504D8" w:rsidRDefault="007A00FD" w:rsidP="006504D8">
      <w:pPr>
        <w:spacing w:before="100" w:beforeAutospacing="1" w:after="100" w:afterAutospacing="1" w:line="360" w:lineRule="auto"/>
        <w:jc w:val="both"/>
        <w:rPr>
          <w:rFonts w:asciiTheme="majorBidi" w:eastAsia="Times New Roman" w:hAnsiTheme="majorBidi" w:cstheme="majorBidi"/>
          <w:sz w:val="24"/>
          <w:szCs w:val="24"/>
        </w:rPr>
      </w:pPr>
      <w:r w:rsidRPr="006504D8">
        <w:rPr>
          <w:rFonts w:asciiTheme="majorBidi" w:eastAsia="Times New Roman" w:hAnsiTheme="majorBidi" w:cstheme="majorBidi"/>
          <w:sz w:val="24"/>
          <w:szCs w:val="24"/>
        </w:rPr>
        <w:t xml:space="preserve">Les travaux en psychologie économique bousculent ainsi de façon fondamentale l'analyse économique standard. </w:t>
      </w:r>
    </w:p>
    <w:p w:rsidR="007A00FD" w:rsidRPr="006504D8" w:rsidRDefault="007A00FD" w:rsidP="006504D8">
      <w:pPr>
        <w:spacing w:before="100" w:beforeAutospacing="1" w:after="100" w:afterAutospacing="1" w:line="360" w:lineRule="auto"/>
        <w:jc w:val="both"/>
        <w:rPr>
          <w:rFonts w:asciiTheme="majorBidi" w:eastAsia="Times New Roman" w:hAnsiTheme="majorBidi" w:cstheme="majorBidi"/>
          <w:sz w:val="24"/>
          <w:szCs w:val="24"/>
        </w:rPr>
      </w:pPr>
      <w:r w:rsidRPr="006504D8">
        <w:rPr>
          <w:rFonts w:asciiTheme="majorBidi" w:eastAsia="Times New Roman" w:hAnsiTheme="majorBidi" w:cstheme="majorBidi"/>
          <w:b/>
          <w:bCs/>
          <w:sz w:val="24"/>
          <w:szCs w:val="24"/>
        </w:rPr>
        <w:t>Histoire de la psychologie économique</w:t>
      </w:r>
      <w:r w:rsidRPr="006504D8">
        <w:rPr>
          <w:rFonts w:asciiTheme="majorBidi" w:eastAsia="Times New Roman" w:hAnsiTheme="majorBidi" w:cstheme="majorBidi"/>
          <w:sz w:val="24"/>
          <w:szCs w:val="24"/>
        </w:rPr>
        <w:t> :</w:t>
      </w:r>
    </w:p>
    <w:p w:rsidR="007A00FD" w:rsidRPr="006504D8" w:rsidRDefault="007A00FD" w:rsidP="006504D8">
      <w:pPr>
        <w:pStyle w:val="optxtp"/>
        <w:numPr>
          <w:ilvl w:val="0"/>
          <w:numId w:val="1"/>
        </w:numPr>
        <w:spacing w:line="360" w:lineRule="auto"/>
        <w:jc w:val="both"/>
        <w:rPr>
          <w:rFonts w:asciiTheme="majorBidi" w:hAnsiTheme="majorBidi" w:cstheme="majorBidi"/>
        </w:rPr>
      </w:pPr>
      <w:r w:rsidRPr="006504D8">
        <w:rPr>
          <w:rFonts w:asciiTheme="majorBidi" w:hAnsiTheme="majorBidi" w:cstheme="majorBidi"/>
        </w:rPr>
        <w:t>Du 17e au 19e siècle, on trouve ainsi des auteurs érudits qui sont tout à la fois philosophes, historiens, économistes, politistes et juristes.</w:t>
      </w:r>
      <w:r w:rsidR="00F442AC" w:rsidRPr="006504D8">
        <w:rPr>
          <w:rFonts w:asciiTheme="majorBidi" w:hAnsiTheme="majorBidi" w:cstheme="majorBidi"/>
        </w:rPr>
        <w:t xml:space="preserve"> </w:t>
      </w:r>
      <w:r w:rsidRPr="006504D8">
        <w:rPr>
          <w:rFonts w:asciiTheme="majorBidi" w:hAnsiTheme="majorBidi" w:cstheme="majorBidi"/>
        </w:rPr>
        <w:t xml:space="preserve">Certains, plus que d'autres, sondent les motivations humaines à l'origine des comportements économiques. </w:t>
      </w:r>
      <w:hyperlink r:id="rId5" w:tgtFrame="_blank" w:tooltip="Carl Menger (nouvelle fenêtre)" w:history="1">
        <w:r w:rsidRPr="006504D8">
          <w:rPr>
            <w:rStyle w:val="Lienhypertexte"/>
            <w:rFonts w:asciiTheme="majorBidi" w:hAnsiTheme="majorBidi" w:cstheme="majorBidi"/>
            <w:color w:val="auto"/>
            <w:u w:val="none"/>
          </w:rPr>
          <w:t>Carl Menger</w:t>
        </w:r>
      </w:hyperlink>
      <w:r w:rsidRPr="006504D8">
        <w:rPr>
          <w:rFonts w:asciiTheme="majorBidi" w:hAnsiTheme="majorBidi" w:cstheme="majorBidi"/>
        </w:rPr>
        <w:t xml:space="preserve"> en est sans doute l'exemple le plus représentatif mais on peut aussi penser à</w:t>
      </w:r>
      <w:hyperlink r:id="rId6" w:tgtFrame="_blank" w:tooltip="Jeremy Bentham (nouvelle fenêtre)" w:history="1">
        <w:r w:rsidRPr="006504D8">
          <w:rPr>
            <w:rStyle w:val="Lienhypertexte"/>
            <w:rFonts w:asciiTheme="majorBidi" w:hAnsiTheme="majorBidi" w:cstheme="majorBidi"/>
            <w:color w:val="auto"/>
            <w:u w:val="none"/>
          </w:rPr>
          <w:t xml:space="preserve"> Jeremy Bentham</w:t>
        </w:r>
      </w:hyperlink>
      <w:r w:rsidRPr="006504D8">
        <w:rPr>
          <w:rFonts w:asciiTheme="majorBidi" w:hAnsiTheme="majorBidi" w:cstheme="majorBidi"/>
        </w:rPr>
        <w:t xml:space="preserve"> ou à </w:t>
      </w:r>
      <w:hyperlink r:id="rId7" w:tgtFrame="_blank" w:tooltip="Adam Smith (nouvelle fenêtre)" w:history="1">
        <w:r w:rsidRPr="006504D8">
          <w:rPr>
            <w:rStyle w:val="Lienhypertexte"/>
            <w:rFonts w:asciiTheme="majorBidi" w:hAnsiTheme="majorBidi" w:cstheme="majorBidi"/>
            <w:color w:val="auto"/>
            <w:u w:val="none"/>
          </w:rPr>
          <w:t>Adam Smith</w:t>
        </w:r>
      </w:hyperlink>
      <w:r w:rsidRPr="006504D8">
        <w:rPr>
          <w:rFonts w:asciiTheme="majorBidi" w:hAnsiTheme="majorBidi" w:cstheme="majorBidi"/>
        </w:rPr>
        <w:t>.</w:t>
      </w:r>
      <w:r w:rsidR="00F442AC" w:rsidRPr="006504D8">
        <w:rPr>
          <w:rFonts w:asciiTheme="majorBidi" w:hAnsiTheme="majorBidi" w:cstheme="majorBidi"/>
        </w:rPr>
        <w:t xml:space="preserve"> </w:t>
      </w:r>
      <w:r w:rsidRPr="006504D8">
        <w:rPr>
          <w:rFonts w:asciiTheme="majorBidi" w:hAnsiTheme="majorBidi" w:cstheme="majorBidi"/>
        </w:rPr>
        <w:t xml:space="preserve">Ce sont les ancêtres de la psychologie économique. </w:t>
      </w:r>
    </w:p>
    <w:p w:rsidR="007A00FD" w:rsidRPr="006504D8" w:rsidRDefault="007A00FD" w:rsidP="006504D8">
      <w:pPr>
        <w:pStyle w:val="Paragraphedeliste"/>
        <w:numPr>
          <w:ilvl w:val="0"/>
          <w:numId w:val="1"/>
        </w:numPr>
        <w:tabs>
          <w:tab w:val="left" w:pos="142"/>
        </w:tabs>
        <w:spacing w:line="360" w:lineRule="auto"/>
        <w:jc w:val="both"/>
        <w:rPr>
          <w:rFonts w:asciiTheme="majorBidi" w:hAnsiTheme="majorBidi" w:cstheme="majorBidi"/>
          <w:sz w:val="24"/>
          <w:szCs w:val="24"/>
        </w:rPr>
      </w:pPr>
      <w:r w:rsidRPr="006504D8">
        <w:rPr>
          <w:rFonts w:asciiTheme="majorBidi" w:hAnsiTheme="majorBidi" w:cstheme="majorBidi"/>
          <w:sz w:val="24"/>
          <w:szCs w:val="24"/>
        </w:rPr>
        <w:t>Dès la fin du 19e siècle, et plus précisément en 1902 l’</w:t>
      </w:r>
      <w:r w:rsidR="00F21397" w:rsidRPr="006504D8">
        <w:rPr>
          <w:rFonts w:asciiTheme="majorBidi" w:hAnsiTheme="majorBidi" w:cstheme="majorBidi"/>
          <w:sz w:val="24"/>
          <w:szCs w:val="24"/>
        </w:rPr>
        <w:t>auteur</w:t>
      </w:r>
      <w:r w:rsidRPr="006504D8">
        <w:rPr>
          <w:rFonts w:asciiTheme="majorBidi" w:hAnsiTheme="majorBidi" w:cstheme="majorBidi"/>
          <w:sz w:val="24"/>
          <w:szCs w:val="24"/>
        </w:rPr>
        <w:t xml:space="preserve"> </w:t>
      </w:r>
      <w:hyperlink r:id="rId8" w:tgtFrame="_blank" w:tooltip="Gabriel Tarde (nouvelle fenêtre)" w:history="1">
        <w:r w:rsidRPr="006504D8">
          <w:rPr>
            <w:rStyle w:val="Lienhypertexte"/>
            <w:rFonts w:asciiTheme="majorBidi" w:hAnsiTheme="majorBidi" w:cstheme="majorBidi"/>
            <w:color w:val="auto"/>
            <w:sz w:val="24"/>
            <w:szCs w:val="24"/>
            <w:u w:val="none"/>
          </w:rPr>
          <w:t>Gabriel Tarde</w:t>
        </w:r>
      </w:hyperlink>
      <w:r w:rsidRPr="006504D8">
        <w:rPr>
          <w:rFonts w:asciiTheme="majorBidi" w:hAnsiTheme="majorBidi" w:cstheme="majorBidi"/>
          <w:sz w:val="24"/>
          <w:szCs w:val="24"/>
        </w:rPr>
        <w:t xml:space="preserve"> (1843-1904) a utilisé pour la première fois le terme de psychologie économique</w:t>
      </w:r>
      <w:r w:rsidR="00F442AC" w:rsidRPr="006504D8">
        <w:rPr>
          <w:rFonts w:asciiTheme="majorBidi" w:hAnsiTheme="majorBidi" w:cstheme="majorBidi"/>
          <w:sz w:val="24"/>
          <w:szCs w:val="24"/>
        </w:rPr>
        <w:t xml:space="preserve"> qui était le titre de son </w:t>
      </w:r>
      <w:proofErr w:type="gramStart"/>
      <w:r w:rsidR="00F442AC" w:rsidRPr="006504D8">
        <w:rPr>
          <w:rFonts w:asciiTheme="majorBidi" w:hAnsiTheme="majorBidi" w:cstheme="majorBidi"/>
          <w:sz w:val="24"/>
          <w:szCs w:val="24"/>
        </w:rPr>
        <w:t xml:space="preserve">ouvrage </w:t>
      </w:r>
      <w:r w:rsidRPr="006504D8">
        <w:rPr>
          <w:rFonts w:asciiTheme="majorBidi" w:hAnsiTheme="majorBidi" w:cstheme="majorBidi"/>
          <w:sz w:val="24"/>
          <w:szCs w:val="24"/>
        </w:rPr>
        <w:t>.</w:t>
      </w:r>
      <w:proofErr w:type="gramEnd"/>
    </w:p>
    <w:p w:rsidR="007A00FD" w:rsidRPr="006504D8" w:rsidRDefault="007A00FD" w:rsidP="006504D8">
      <w:pPr>
        <w:pStyle w:val="Paragraphedeliste"/>
        <w:numPr>
          <w:ilvl w:val="0"/>
          <w:numId w:val="1"/>
        </w:numPr>
        <w:tabs>
          <w:tab w:val="left" w:pos="142"/>
        </w:tabs>
        <w:spacing w:line="360" w:lineRule="auto"/>
        <w:jc w:val="both"/>
        <w:rPr>
          <w:rFonts w:asciiTheme="majorBidi" w:hAnsiTheme="majorBidi" w:cstheme="majorBidi"/>
          <w:sz w:val="24"/>
          <w:szCs w:val="24"/>
        </w:rPr>
      </w:pPr>
      <w:r w:rsidRPr="006504D8">
        <w:rPr>
          <w:rFonts w:asciiTheme="majorBidi" w:hAnsiTheme="majorBidi" w:cstheme="majorBidi"/>
          <w:sz w:val="24"/>
          <w:szCs w:val="24"/>
        </w:rPr>
        <w:t>En 1964, Reynaud publia le second, suivi dix ans plus tard par celui d'</w:t>
      </w:r>
      <w:proofErr w:type="spellStart"/>
      <w:r w:rsidRPr="006504D8">
        <w:rPr>
          <w:rFonts w:asciiTheme="majorBidi" w:hAnsiTheme="majorBidi" w:cstheme="majorBidi"/>
          <w:sz w:val="24"/>
          <w:szCs w:val="24"/>
        </w:rPr>
        <w:t>Albou</w:t>
      </w:r>
      <w:proofErr w:type="spellEnd"/>
      <w:r w:rsidRPr="006504D8">
        <w:rPr>
          <w:rFonts w:asciiTheme="majorBidi" w:hAnsiTheme="majorBidi" w:cstheme="majorBidi"/>
          <w:sz w:val="24"/>
          <w:szCs w:val="24"/>
        </w:rPr>
        <w:t>, puis en 1998 par un ouvrage du même titre, complété par le sous-titre </w:t>
      </w:r>
      <w:r w:rsidRPr="006504D8">
        <w:rPr>
          <w:rFonts w:asciiTheme="majorBidi" w:hAnsiTheme="majorBidi" w:cstheme="majorBidi"/>
          <w:i/>
          <w:iCs/>
          <w:sz w:val="24"/>
          <w:szCs w:val="24"/>
        </w:rPr>
        <w:t>Théories et applications</w:t>
      </w:r>
      <w:r w:rsidRPr="006504D8">
        <w:rPr>
          <w:rFonts w:asciiTheme="majorBidi" w:hAnsiTheme="majorBidi" w:cstheme="majorBidi"/>
          <w:sz w:val="24"/>
          <w:szCs w:val="24"/>
        </w:rPr>
        <w:t>, ouvrage collectif dirigé par Roland-Lévy et Adair</w:t>
      </w:r>
    </w:p>
    <w:p w:rsidR="007A00FD" w:rsidRPr="006504D8" w:rsidRDefault="003A6896" w:rsidP="006504D8">
      <w:pPr>
        <w:pStyle w:val="Paragraphedeliste"/>
        <w:numPr>
          <w:ilvl w:val="0"/>
          <w:numId w:val="1"/>
        </w:numPr>
        <w:tabs>
          <w:tab w:val="left" w:pos="142"/>
        </w:tabs>
        <w:spacing w:line="360" w:lineRule="auto"/>
        <w:jc w:val="both"/>
        <w:rPr>
          <w:rFonts w:asciiTheme="majorBidi" w:hAnsiTheme="majorBidi" w:cstheme="majorBidi"/>
          <w:sz w:val="24"/>
          <w:szCs w:val="24"/>
        </w:rPr>
      </w:pPr>
      <w:hyperlink r:id="rId9" w:tgtFrame="_blank" w:tooltip="George Katona (nouvelle fenêtre)" w:history="1">
        <w:r w:rsidR="007A00FD" w:rsidRPr="006504D8">
          <w:rPr>
            <w:rStyle w:val="Lienhypertexte"/>
            <w:rFonts w:asciiTheme="majorBidi" w:hAnsiTheme="majorBidi" w:cstheme="majorBidi"/>
            <w:color w:val="auto"/>
            <w:sz w:val="24"/>
            <w:szCs w:val="24"/>
            <w:u w:val="none"/>
          </w:rPr>
          <w:t>George Katona</w:t>
        </w:r>
      </w:hyperlink>
      <w:r w:rsidR="007A00FD" w:rsidRPr="006504D8">
        <w:rPr>
          <w:rFonts w:asciiTheme="majorBidi" w:hAnsiTheme="majorBidi" w:cstheme="majorBidi"/>
          <w:sz w:val="24"/>
          <w:szCs w:val="24"/>
        </w:rPr>
        <w:t xml:space="preserve"> aux Etats-Unis, a souligné le rôle clef que pouvait jouer la psychologie économique.</w:t>
      </w:r>
      <w:r w:rsidR="00F21397" w:rsidRPr="006504D8">
        <w:rPr>
          <w:rFonts w:asciiTheme="majorBidi" w:hAnsiTheme="majorBidi" w:cstheme="majorBidi"/>
          <w:sz w:val="24"/>
          <w:szCs w:val="24"/>
        </w:rPr>
        <w:t xml:space="preserve"> </w:t>
      </w:r>
      <w:r w:rsidR="00F442AC" w:rsidRPr="006504D8">
        <w:rPr>
          <w:rFonts w:asciiTheme="majorBidi" w:hAnsiTheme="majorBidi" w:cstheme="majorBidi"/>
          <w:sz w:val="24"/>
          <w:szCs w:val="24"/>
        </w:rPr>
        <w:t>Il publia</w:t>
      </w:r>
      <w:r w:rsidR="007A00FD" w:rsidRPr="006504D8">
        <w:rPr>
          <w:rFonts w:asciiTheme="majorBidi" w:hAnsiTheme="majorBidi" w:cstheme="majorBidi"/>
          <w:sz w:val="24"/>
          <w:szCs w:val="24"/>
        </w:rPr>
        <w:t xml:space="preserve"> en 1961 L'Analyse psychologique du comportement économique</w:t>
      </w:r>
      <w:r w:rsidR="00F442AC" w:rsidRPr="006504D8">
        <w:rPr>
          <w:rFonts w:asciiTheme="majorBidi" w:hAnsiTheme="majorBidi" w:cstheme="majorBidi"/>
          <w:sz w:val="24"/>
          <w:szCs w:val="24"/>
        </w:rPr>
        <w:t>.  P</w:t>
      </w:r>
      <w:r w:rsidR="007A00FD" w:rsidRPr="006504D8">
        <w:rPr>
          <w:rFonts w:asciiTheme="majorBidi" w:hAnsiTheme="majorBidi" w:cstheme="majorBidi"/>
          <w:sz w:val="24"/>
          <w:szCs w:val="24"/>
        </w:rPr>
        <w:t>uis, en 1964, montre notamment la valeur des recherches qui fondent la psychologie économique et envisage ses orientations prévisibles.</w:t>
      </w:r>
      <w:r w:rsidR="00F21397" w:rsidRPr="006504D8">
        <w:rPr>
          <w:rFonts w:asciiTheme="majorBidi" w:hAnsiTheme="majorBidi" w:cstheme="majorBidi"/>
          <w:sz w:val="24"/>
          <w:szCs w:val="24"/>
        </w:rPr>
        <w:t xml:space="preserve"> </w:t>
      </w:r>
      <w:r w:rsidR="007A00FD" w:rsidRPr="006504D8">
        <w:rPr>
          <w:rFonts w:asciiTheme="majorBidi" w:hAnsiTheme="majorBidi" w:cstheme="majorBidi"/>
          <w:sz w:val="24"/>
          <w:szCs w:val="24"/>
        </w:rPr>
        <w:t>Il expose également les méthodes de sondages et d'enquêtes qui sont utilisées couramment aujourd’hui.</w:t>
      </w:r>
    </w:p>
    <w:p w:rsidR="007A00FD" w:rsidRPr="006504D8" w:rsidRDefault="007A00FD" w:rsidP="006504D8">
      <w:pPr>
        <w:pStyle w:val="Paragraphedeliste"/>
        <w:numPr>
          <w:ilvl w:val="0"/>
          <w:numId w:val="1"/>
        </w:numPr>
        <w:tabs>
          <w:tab w:val="left" w:pos="142"/>
        </w:tabs>
        <w:spacing w:line="360" w:lineRule="auto"/>
        <w:jc w:val="both"/>
        <w:rPr>
          <w:rFonts w:asciiTheme="majorBidi" w:hAnsiTheme="majorBidi" w:cstheme="majorBidi"/>
          <w:sz w:val="24"/>
          <w:szCs w:val="24"/>
        </w:rPr>
      </w:pPr>
      <w:r w:rsidRPr="006504D8">
        <w:rPr>
          <w:rFonts w:asciiTheme="majorBidi" w:hAnsiTheme="majorBidi" w:cstheme="majorBidi"/>
          <w:sz w:val="24"/>
          <w:szCs w:val="24"/>
        </w:rPr>
        <w:t>Selon Katona, le consommateur américain n'est pas un être idéalement raisonnable, mais un homme sensible, influençable, qui est poussé par le succès vers de hauts niveaux d'aspiration.</w:t>
      </w:r>
    </w:p>
    <w:p w:rsidR="007A00FD" w:rsidRPr="006504D8" w:rsidRDefault="007A00FD" w:rsidP="006504D8">
      <w:pPr>
        <w:pStyle w:val="Paragraphedeliste"/>
        <w:numPr>
          <w:ilvl w:val="0"/>
          <w:numId w:val="1"/>
        </w:numPr>
        <w:tabs>
          <w:tab w:val="left" w:pos="142"/>
        </w:tabs>
        <w:spacing w:line="360" w:lineRule="auto"/>
        <w:jc w:val="both"/>
        <w:rPr>
          <w:rFonts w:asciiTheme="majorBidi" w:hAnsiTheme="majorBidi" w:cstheme="majorBidi"/>
          <w:sz w:val="24"/>
          <w:szCs w:val="24"/>
        </w:rPr>
      </w:pPr>
      <w:r w:rsidRPr="006504D8">
        <w:rPr>
          <w:rFonts w:asciiTheme="majorBidi" w:hAnsiTheme="majorBidi" w:cstheme="majorBidi"/>
          <w:sz w:val="24"/>
          <w:szCs w:val="24"/>
        </w:rPr>
        <w:t>A contre-courant du paradigme dominant en sciences économiques, de nombreux auteurs considèrent que l'analyse économique du 20e siècle doit se nourrir des apports des autres sciences sociales, et en particulier des apports de la psychologie.</w:t>
      </w:r>
    </w:p>
    <w:p w:rsidR="007A00FD" w:rsidRPr="006504D8" w:rsidRDefault="007A00FD" w:rsidP="006504D8">
      <w:pPr>
        <w:pStyle w:val="Paragraphedeliste"/>
        <w:numPr>
          <w:ilvl w:val="0"/>
          <w:numId w:val="1"/>
        </w:numPr>
        <w:tabs>
          <w:tab w:val="left" w:pos="142"/>
        </w:tabs>
        <w:spacing w:line="360" w:lineRule="auto"/>
        <w:jc w:val="both"/>
        <w:rPr>
          <w:rFonts w:asciiTheme="majorBidi" w:hAnsiTheme="majorBidi" w:cstheme="majorBidi"/>
          <w:sz w:val="24"/>
          <w:szCs w:val="24"/>
        </w:rPr>
      </w:pPr>
      <w:r w:rsidRPr="006504D8">
        <w:rPr>
          <w:rFonts w:asciiTheme="majorBidi" w:hAnsiTheme="majorBidi" w:cstheme="majorBidi"/>
          <w:sz w:val="24"/>
          <w:szCs w:val="24"/>
        </w:rPr>
        <w:t xml:space="preserve">Ce n'est cependant qu'avec les travaux précurseurs des psychologues </w:t>
      </w:r>
      <w:hyperlink r:id="rId10" w:tgtFrame="_blank" w:tooltip="Herbert Simon (nouvelle fenêtre)" w:history="1">
        <w:r w:rsidRPr="006504D8">
          <w:rPr>
            <w:rStyle w:val="Lienhypertexte"/>
            <w:rFonts w:asciiTheme="majorBidi" w:hAnsiTheme="majorBidi" w:cstheme="majorBidi"/>
            <w:color w:val="auto"/>
            <w:sz w:val="24"/>
            <w:szCs w:val="24"/>
            <w:u w:val="none"/>
          </w:rPr>
          <w:t>Herbert Simon</w:t>
        </w:r>
      </w:hyperlink>
      <w:r w:rsidRPr="006504D8">
        <w:rPr>
          <w:rFonts w:asciiTheme="majorBidi" w:hAnsiTheme="majorBidi" w:cstheme="majorBidi"/>
          <w:sz w:val="24"/>
          <w:szCs w:val="24"/>
        </w:rPr>
        <w:t xml:space="preserve"> et </w:t>
      </w:r>
      <w:hyperlink r:id="rId11" w:tgtFrame="_blank" w:tooltip="Daniel Kahneman (nouvelle fenêtre)" w:history="1">
        <w:r w:rsidRPr="006504D8">
          <w:rPr>
            <w:rStyle w:val="Lienhypertexte"/>
            <w:rFonts w:asciiTheme="majorBidi" w:hAnsiTheme="majorBidi" w:cstheme="majorBidi"/>
            <w:color w:val="auto"/>
            <w:sz w:val="24"/>
            <w:szCs w:val="24"/>
            <w:u w:val="none"/>
          </w:rPr>
          <w:t xml:space="preserve">Daniel </w:t>
        </w:r>
        <w:proofErr w:type="spellStart"/>
        <w:r w:rsidRPr="006504D8">
          <w:rPr>
            <w:rStyle w:val="Lienhypertexte"/>
            <w:rFonts w:asciiTheme="majorBidi" w:hAnsiTheme="majorBidi" w:cstheme="majorBidi"/>
            <w:color w:val="auto"/>
            <w:sz w:val="24"/>
            <w:szCs w:val="24"/>
            <w:u w:val="none"/>
          </w:rPr>
          <w:t>Kahneman</w:t>
        </w:r>
        <w:proofErr w:type="spellEnd"/>
      </w:hyperlink>
      <w:r w:rsidRPr="006504D8">
        <w:rPr>
          <w:rFonts w:asciiTheme="majorBidi" w:hAnsiTheme="majorBidi" w:cstheme="majorBidi"/>
          <w:sz w:val="24"/>
          <w:szCs w:val="24"/>
        </w:rPr>
        <w:t xml:space="preserve">, et le développement de l'économie expérimentale, sous l'impulsion des économistes </w:t>
      </w:r>
      <w:hyperlink r:id="rId12" w:tgtFrame="_blank" w:tooltip="Edward Chamberlin (nouvelle fenêtre)" w:history="1">
        <w:r w:rsidRPr="006504D8">
          <w:rPr>
            <w:rStyle w:val="Lienhypertexte"/>
            <w:rFonts w:asciiTheme="majorBidi" w:hAnsiTheme="majorBidi" w:cstheme="majorBidi"/>
            <w:color w:val="auto"/>
            <w:sz w:val="24"/>
            <w:szCs w:val="24"/>
            <w:u w:val="none"/>
          </w:rPr>
          <w:t xml:space="preserve">Edouard </w:t>
        </w:r>
        <w:proofErr w:type="spellStart"/>
        <w:r w:rsidRPr="006504D8">
          <w:rPr>
            <w:rStyle w:val="Lienhypertexte"/>
            <w:rFonts w:asciiTheme="majorBidi" w:hAnsiTheme="majorBidi" w:cstheme="majorBidi"/>
            <w:color w:val="auto"/>
            <w:sz w:val="24"/>
            <w:szCs w:val="24"/>
            <w:u w:val="none"/>
          </w:rPr>
          <w:t>Chamberlin</w:t>
        </w:r>
        <w:proofErr w:type="spellEnd"/>
      </w:hyperlink>
      <w:r w:rsidRPr="006504D8">
        <w:rPr>
          <w:rFonts w:asciiTheme="majorBidi" w:hAnsiTheme="majorBidi" w:cstheme="majorBidi"/>
          <w:sz w:val="24"/>
          <w:szCs w:val="24"/>
        </w:rPr>
        <w:t xml:space="preserve"> et </w:t>
      </w:r>
      <w:hyperlink r:id="rId13" w:tgtFrame="_blank" w:tooltip="Vernon Smith (nouvelle fenêtre)" w:history="1">
        <w:r w:rsidRPr="006504D8">
          <w:rPr>
            <w:rStyle w:val="Lienhypertexte"/>
            <w:rFonts w:asciiTheme="majorBidi" w:hAnsiTheme="majorBidi" w:cstheme="majorBidi"/>
            <w:color w:val="auto"/>
            <w:sz w:val="24"/>
            <w:szCs w:val="24"/>
            <w:u w:val="none"/>
          </w:rPr>
          <w:t>Vernon</w:t>
        </w:r>
        <w:r w:rsidR="005F454C" w:rsidRPr="006504D8">
          <w:rPr>
            <w:rStyle w:val="Lienhypertexte"/>
            <w:rFonts w:asciiTheme="majorBidi" w:hAnsiTheme="majorBidi" w:cstheme="majorBidi"/>
            <w:color w:val="auto"/>
            <w:sz w:val="24"/>
            <w:szCs w:val="24"/>
            <w:u w:val="none"/>
          </w:rPr>
          <w:t xml:space="preserve"> </w:t>
        </w:r>
        <w:r w:rsidRPr="006504D8">
          <w:rPr>
            <w:rStyle w:val="Lienhypertexte"/>
            <w:rFonts w:asciiTheme="majorBidi" w:hAnsiTheme="majorBidi" w:cstheme="majorBidi"/>
            <w:color w:val="auto"/>
            <w:sz w:val="24"/>
            <w:szCs w:val="24"/>
            <w:u w:val="none"/>
          </w:rPr>
          <w:t>Smith</w:t>
        </w:r>
      </w:hyperlink>
      <w:r w:rsidRPr="006504D8">
        <w:rPr>
          <w:rFonts w:asciiTheme="majorBidi" w:hAnsiTheme="majorBidi" w:cstheme="majorBidi"/>
          <w:sz w:val="24"/>
          <w:szCs w:val="24"/>
        </w:rPr>
        <w:t>, que la psychologie économique prend véritablement son essor à partir du milieu du 20e siècle.</w:t>
      </w:r>
    </w:p>
    <w:p w:rsidR="008615F1" w:rsidRPr="006504D8" w:rsidRDefault="008615F1" w:rsidP="006504D8">
      <w:pPr>
        <w:tabs>
          <w:tab w:val="left" w:pos="142"/>
        </w:tabs>
        <w:jc w:val="both"/>
        <w:rPr>
          <w:rFonts w:asciiTheme="majorBidi" w:hAnsiTheme="majorBidi" w:cstheme="majorBidi"/>
          <w:sz w:val="24"/>
          <w:szCs w:val="24"/>
        </w:rPr>
      </w:pPr>
      <w:r w:rsidRPr="006504D8">
        <w:rPr>
          <w:rFonts w:asciiTheme="majorBidi" w:hAnsiTheme="majorBidi" w:cstheme="majorBidi"/>
          <w:sz w:val="24"/>
          <w:szCs w:val="24"/>
        </w:rPr>
        <w:t>Le développement du savoir théorique de la</w:t>
      </w:r>
      <w:r w:rsidR="00F442AC" w:rsidRPr="006504D8">
        <w:rPr>
          <w:rFonts w:asciiTheme="majorBidi" w:hAnsiTheme="majorBidi" w:cstheme="majorBidi"/>
          <w:sz w:val="24"/>
          <w:szCs w:val="24"/>
        </w:rPr>
        <w:t xml:space="preserve"> psychologie économique est mis</w:t>
      </w:r>
      <w:r w:rsidRPr="006504D8">
        <w:rPr>
          <w:rFonts w:asciiTheme="majorBidi" w:hAnsiTheme="majorBidi" w:cstheme="majorBidi"/>
          <w:sz w:val="24"/>
          <w:szCs w:val="24"/>
        </w:rPr>
        <w:t xml:space="preserve"> en rapport avec l’évolution historique des recherches qui l’a constitué :</w:t>
      </w:r>
    </w:p>
    <w:p w:rsidR="008615F1" w:rsidRPr="006504D8" w:rsidRDefault="008615F1" w:rsidP="006504D8">
      <w:pPr>
        <w:pStyle w:val="Paragraphedeliste"/>
        <w:numPr>
          <w:ilvl w:val="0"/>
          <w:numId w:val="2"/>
        </w:numPr>
        <w:tabs>
          <w:tab w:val="left" w:pos="142"/>
        </w:tabs>
        <w:jc w:val="both"/>
        <w:rPr>
          <w:rFonts w:asciiTheme="majorBidi" w:hAnsiTheme="majorBidi" w:cstheme="majorBidi"/>
          <w:sz w:val="24"/>
          <w:szCs w:val="24"/>
        </w:rPr>
      </w:pPr>
      <w:r w:rsidRPr="006504D8">
        <w:rPr>
          <w:rFonts w:asciiTheme="majorBidi" w:hAnsiTheme="majorBidi" w:cstheme="majorBidi"/>
          <w:sz w:val="24"/>
          <w:szCs w:val="24"/>
        </w:rPr>
        <w:t>Progrès discontinu de la connaissance scientifique : le rythme du développement de la connaissance connaît une succession entre période de gloire où s’accumulent les découvertes et périodes de relative stagnation.</w:t>
      </w:r>
      <w:r w:rsidR="00F442AC" w:rsidRPr="006504D8">
        <w:rPr>
          <w:rFonts w:asciiTheme="majorBidi" w:hAnsiTheme="majorBidi" w:cstheme="majorBidi"/>
          <w:sz w:val="24"/>
          <w:szCs w:val="24"/>
        </w:rPr>
        <w:t xml:space="preserve"> Après la mort de </w:t>
      </w:r>
      <w:proofErr w:type="spellStart"/>
      <w:r w:rsidR="00F442AC" w:rsidRPr="006504D8">
        <w:rPr>
          <w:rFonts w:asciiTheme="majorBidi" w:hAnsiTheme="majorBidi" w:cstheme="majorBidi"/>
          <w:sz w:val="24"/>
          <w:szCs w:val="24"/>
        </w:rPr>
        <w:t>G.Tarde</w:t>
      </w:r>
      <w:proofErr w:type="spellEnd"/>
      <w:r w:rsidR="00F442AC" w:rsidRPr="006504D8">
        <w:rPr>
          <w:rFonts w:asciiTheme="majorBidi" w:hAnsiTheme="majorBidi" w:cstheme="majorBidi"/>
          <w:sz w:val="24"/>
          <w:szCs w:val="24"/>
        </w:rPr>
        <w:t xml:space="preserve"> en 1904, la psychologie économique a connu une longue période de stagnation qu</w:t>
      </w:r>
      <w:r w:rsidR="005F454C" w:rsidRPr="006504D8">
        <w:rPr>
          <w:rFonts w:asciiTheme="majorBidi" w:hAnsiTheme="majorBidi" w:cstheme="majorBidi"/>
          <w:sz w:val="24"/>
          <w:szCs w:val="24"/>
        </w:rPr>
        <w:t xml:space="preserve">i dure presque un demi siècle, </w:t>
      </w:r>
      <w:r w:rsidR="00F442AC" w:rsidRPr="006504D8">
        <w:rPr>
          <w:rFonts w:asciiTheme="majorBidi" w:hAnsiTheme="majorBidi" w:cstheme="majorBidi"/>
          <w:sz w:val="24"/>
          <w:szCs w:val="24"/>
        </w:rPr>
        <w:t>jusqu’aux prem</w:t>
      </w:r>
      <w:r w:rsidR="005F454C" w:rsidRPr="006504D8">
        <w:rPr>
          <w:rFonts w:asciiTheme="majorBidi" w:hAnsiTheme="majorBidi" w:cstheme="majorBidi"/>
          <w:sz w:val="24"/>
          <w:szCs w:val="24"/>
        </w:rPr>
        <w:t>iers travaux de Katona en 1946.</w:t>
      </w:r>
    </w:p>
    <w:p w:rsidR="008615F1" w:rsidRPr="006504D8" w:rsidRDefault="008615F1" w:rsidP="006504D8">
      <w:pPr>
        <w:pStyle w:val="Paragraphedeliste"/>
        <w:numPr>
          <w:ilvl w:val="0"/>
          <w:numId w:val="2"/>
        </w:numPr>
        <w:tabs>
          <w:tab w:val="left" w:pos="142"/>
        </w:tabs>
        <w:jc w:val="both"/>
        <w:rPr>
          <w:rFonts w:asciiTheme="majorBidi" w:hAnsiTheme="majorBidi" w:cstheme="majorBidi"/>
          <w:sz w:val="24"/>
          <w:szCs w:val="24"/>
        </w:rPr>
      </w:pPr>
      <w:r w:rsidRPr="006504D8">
        <w:rPr>
          <w:rFonts w:asciiTheme="majorBidi" w:hAnsiTheme="majorBidi" w:cstheme="majorBidi"/>
          <w:sz w:val="24"/>
          <w:szCs w:val="24"/>
        </w:rPr>
        <w:t>Développement inégal des disciplines : chacune des branches du savoir connais la même évolution. Selon les périodes, les différentes disciplines par exemple l’économie ou la psychologie progressent inégalement.</w:t>
      </w:r>
    </w:p>
    <w:p w:rsidR="008615F1" w:rsidRPr="006504D8" w:rsidRDefault="008615F1" w:rsidP="006504D8">
      <w:pPr>
        <w:pStyle w:val="Paragraphedeliste"/>
        <w:numPr>
          <w:ilvl w:val="0"/>
          <w:numId w:val="2"/>
        </w:numPr>
        <w:tabs>
          <w:tab w:val="left" w:pos="142"/>
        </w:tabs>
        <w:jc w:val="both"/>
        <w:rPr>
          <w:rFonts w:asciiTheme="majorBidi" w:hAnsiTheme="majorBidi" w:cstheme="majorBidi"/>
          <w:color w:val="00B050"/>
          <w:sz w:val="24"/>
          <w:szCs w:val="24"/>
        </w:rPr>
      </w:pPr>
      <w:r w:rsidRPr="006504D8">
        <w:rPr>
          <w:rFonts w:asciiTheme="majorBidi" w:hAnsiTheme="majorBidi" w:cstheme="majorBidi"/>
          <w:sz w:val="24"/>
          <w:szCs w:val="24"/>
        </w:rPr>
        <w:t>Progression par les marges : les sciences progressent par leurs marges qui résultent d’un dynamisme interne et de la confrontation de disciplines distinctes avoisinantes et opposantes</w:t>
      </w:r>
      <w:r w:rsidRPr="006504D8">
        <w:rPr>
          <w:rFonts w:asciiTheme="majorBidi" w:hAnsiTheme="majorBidi" w:cstheme="majorBidi"/>
          <w:color w:val="00B050"/>
          <w:sz w:val="24"/>
          <w:szCs w:val="24"/>
        </w:rPr>
        <w:t>.</w:t>
      </w:r>
    </w:p>
    <w:p w:rsidR="00635FFD" w:rsidRPr="006504D8" w:rsidRDefault="008615F1" w:rsidP="006504D8">
      <w:pPr>
        <w:jc w:val="both"/>
        <w:rPr>
          <w:rFonts w:asciiTheme="majorBidi" w:hAnsiTheme="majorBidi" w:cstheme="majorBidi"/>
          <w:sz w:val="24"/>
          <w:szCs w:val="24"/>
        </w:rPr>
      </w:pPr>
      <w:r w:rsidRPr="006504D8">
        <w:rPr>
          <w:rFonts w:asciiTheme="majorBidi" w:hAnsiTheme="majorBidi" w:cstheme="majorBidi"/>
          <w:sz w:val="24"/>
          <w:szCs w:val="24"/>
        </w:rPr>
        <w:t>Apres plusieurs dénomi</w:t>
      </w:r>
      <w:r w:rsidR="005F454C" w:rsidRPr="006504D8">
        <w:rPr>
          <w:rFonts w:asciiTheme="majorBidi" w:hAnsiTheme="majorBidi" w:cstheme="majorBidi"/>
          <w:sz w:val="24"/>
          <w:szCs w:val="24"/>
        </w:rPr>
        <w:t>nations pour la même discipline,</w:t>
      </w:r>
      <w:r w:rsidRPr="006504D8">
        <w:rPr>
          <w:rFonts w:asciiTheme="majorBidi" w:hAnsiTheme="majorBidi" w:cstheme="majorBidi"/>
          <w:sz w:val="24"/>
          <w:szCs w:val="24"/>
        </w:rPr>
        <w:t xml:space="preserve"> économie psychologique de Katona, psychologie économique et sociale de Reynaud, psychosociologique de </w:t>
      </w:r>
      <w:proofErr w:type="spellStart"/>
      <w:r w:rsidRPr="006504D8">
        <w:rPr>
          <w:rFonts w:asciiTheme="majorBidi" w:hAnsiTheme="majorBidi" w:cstheme="majorBidi"/>
          <w:sz w:val="24"/>
          <w:szCs w:val="24"/>
        </w:rPr>
        <w:t>Palmade</w:t>
      </w:r>
      <w:proofErr w:type="spellEnd"/>
      <w:r w:rsidRPr="006504D8">
        <w:rPr>
          <w:rFonts w:asciiTheme="majorBidi" w:hAnsiTheme="majorBidi" w:cstheme="majorBidi"/>
          <w:sz w:val="24"/>
          <w:szCs w:val="24"/>
        </w:rPr>
        <w:t>, la psycholog</w:t>
      </w:r>
      <w:r w:rsidR="005F454C" w:rsidRPr="006504D8">
        <w:rPr>
          <w:rFonts w:asciiTheme="majorBidi" w:hAnsiTheme="majorBidi" w:cstheme="majorBidi"/>
          <w:sz w:val="24"/>
          <w:szCs w:val="24"/>
        </w:rPr>
        <w:t>i</w:t>
      </w:r>
      <w:r w:rsidRPr="006504D8">
        <w:rPr>
          <w:rFonts w:asciiTheme="majorBidi" w:hAnsiTheme="majorBidi" w:cstheme="majorBidi"/>
          <w:sz w:val="24"/>
          <w:szCs w:val="24"/>
        </w:rPr>
        <w:t>e économique retrouve et retiens  la première appellation que lui a donné Tarde en 1902.</w:t>
      </w:r>
    </w:p>
    <w:p w:rsidR="00A14673" w:rsidRPr="006504D8" w:rsidRDefault="00A14673" w:rsidP="006504D8">
      <w:pPr>
        <w:jc w:val="both"/>
        <w:rPr>
          <w:rFonts w:asciiTheme="majorBidi" w:hAnsiTheme="majorBidi" w:cstheme="majorBidi"/>
          <w:sz w:val="24"/>
          <w:szCs w:val="24"/>
        </w:rPr>
      </w:pPr>
    </w:p>
    <w:p w:rsidR="009459C9" w:rsidRPr="006504D8" w:rsidRDefault="009459C9" w:rsidP="006504D8">
      <w:pPr>
        <w:jc w:val="both"/>
        <w:rPr>
          <w:rFonts w:asciiTheme="majorBidi" w:hAnsiTheme="majorBidi" w:cstheme="majorBidi"/>
          <w:sz w:val="24"/>
          <w:szCs w:val="24"/>
        </w:rPr>
      </w:pPr>
    </w:p>
    <w:p w:rsidR="00635FFD" w:rsidRPr="006504D8" w:rsidRDefault="00635FFD" w:rsidP="006504D8">
      <w:pPr>
        <w:jc w:val="both"/>
        <w:rPr>
          <w:rFonts w:asciiTheme="majorBidi" w:hAnsiTheme="majorBidi" w:cstheme="majorBidi"/>
          <w:sz w:val="24"/>
          <w:szCs w:val="24"/>
        </w:rPr>
      </w:pPr>
    </w:p>
    <w:p w:rsidR="000B0578" w:rsidRPr="006504D8" w:rsidRDefault="003A6896" w:rsidP="006504D8">
      <w:pPr>
        <w:shd w:val="clear" w:color="auto" w:fill="FFFFFF"/>
        <w:spacing w:before="120" w:after="0"/>
        <w:jc w:val="both"/>
        <w:outlineLvl w:val="0"/>
        <w:rPr>
          <w:rFonts w:asciiTheme="majorBidi" w:eastAsia="Times New Roman" w:hAnsiTheme="majorBidi" w:cstheme="majorBidi"/>
          <w:b/>
          <w:bCs/>
          <w:kern w:val="36"/>
          <w:sz w:val="24"/>
          <w:szCs w:val="24"/>
        </w:rPr>
      </w:pPr>
      <w:hyperlink r:id="rId14" w:anchor="tocfrom1n4" w:history="1">
        <w:r w:rsidR="00ED2D01" w:rsidRPr="006504D8">
          <w:rPr>
            <w:rFonts w:asciiTheme="majorBidi" w:eastAsia="Times New Roman" w:hAnsiTheme="majorBidi" w:cstheme="majorBidi"/>
            <w:b/>
            <w:bCs/>
            <w:kern w:val="36"/>
            <w:sz w:val="24"/>
            <w:szCs w:val="24"/>
          </w:rPr>
          <w:t>L'utilité de la psychologie économique</w:t>
        </w:r>
      </w:hyperlink>
      <w:r w:rsidR="00ED2D01" w:rsidRPr="006504D8">
        <w:rPr>
          <w:rFonts w:asciiTheme="majorBidi" w:hAnsiTheme="majorBidi" w:cstheme="majorBidi"/>
          <w:sz w:val="24"/>
          <w:szCs w:val="24"/>
        </w:rPr>
        <w:t> :</w:t>
      </w:r>
    </w:p>
    <w:p w:rsidR="000B0578" w:rsidRPr="006504D8" w:rsidRDefault="00ED2D01" w:rsidP="006504D8">
      <w:pPr>
        <w:shd w:val="clear" w:color="auto" w:fill="FFFFFF"/>
        <w:spacing w:before="120" w:after="0"/>
        <w:jc w:val="both"/>
        <w:outlineLvl w:val="0"/>
        <w:rPr>
          <w:rFonts w:asciiTheme="majorBidi" w:eastAsia="Times New Roman" w:hAnsiTheme="majorBidi" w:cstheme="majorBidi"/>
          <w:b/>
          <w:bCs/>
          <w:kern w:val="36"/>
          <w:sz w:val="24"/>
          <w:szCs w:val="24"/>
        </w:rPr>
      </w:pPr>
      <w:r w:rsidRPr="006504D8">
        <w:rPr>
          <w:rFonts w:asciiTheme="majorBidi" w:hAnsiTheme="majorBidi" w:cstheme="majorBidi"/>
          <w:sz w:val="24"/>
          <w:szCs w:val="24"/>
          <w:shd w:val="clear" w:color="auto" w:fill="FFFFFF"/>
        </w:rPr>
        <w:t>En économie</w:t>
      </w:r>
      <w:r w:rsidR="008615F1" w:rsidRPr="006504D8">
        <w:rPr>
          <w:rFonts w:asciiTheme="majorBidi" w:hAnsiTheme="majorBidi" w:cstheme="majorBidi"/>
          <w:sz w:val="24"/>
          <w:szCs w:val="24"/>
          <w:shd w:val="clear" w:color="auto" w:fill="FFFFFF"/>
        </w:rPr>
        <w:t xml:space="preserve">, l'individu est </w:t>
      </w:r>
      <w:r w:rsidR="000B0578" w:rsidRPr="006504D8">
        <w:rPr>
          <w:rFonts w:asciiTheme="majorBidi" w:hAnsiTheme="majorBidi" w:cstheme="majorBidi"/>
          <w:sz w:val="24"/>
          <w:szCs w:val="24"/>
          <w:shd w:val="clear" w:color="auto" w:fill="FFFFFF"/>
        </w:rPr>
        <w:t>perçu comme étant un être rationnel qui ne se laisse influencer dans ses choix économiques que par des considérations purement cartésiennes liées au modèle de l'</w:t>
      </w:r>
      <w:r w:rsidR="000B0578" w:rsidRPr="006504D8">
        <w:rPr>
          <w:rStyle w:val="Accentuation"/>
          <w:rFonts w:asciiTheme="majorBidi" w:hAnsiTheme="majorBidi" w:cstheme="majorBidi"/>
          <w:sz w:val="24"/>
          <w:szCs w:val="24"/>
          <w:shd w:val="clear" w:color="auto" w:fill="FFFFFF"/>
        </w:rPr>
        <w:t xml:space="preserve">homo </w:t>
      </w:r>
      <w:proofErr w:type="spellStart"/>
      <w:r w:rsidR="005F454C" w:rsidRPr="006504D8">
        <w:rPr>
          <w:rStyle w:val="Accentuation"/>
          <w:rFonts w:asciiTheme="majorBidi" w:hAnsiTheme="majorBidi" w:cstheme="majorBidi"/>
          <w:sz w:val="24"/>
          <w:szCs w:val="24"/>
          <w:shd w:val="clear" w:color="auto" w:fill="FFFFFF"/>
        </w:rPr>
        <w:t>e</w:t>
      </w:r>
      <w:r w:rsidR="000B0578" w:rsidRPr="006504D8">
        <w:rPr>
          <w:rStyle w:val="Accentuation"/>
          <w:rFonts w:asciiTheme="majorBidi" w:hAnsiTheme="majorBidi" w:cstheme="majorBidi"/>
          <w:sz w:val="24"/>
          <w:szCs w:val="24"/>
          <w:shd w:val="clear" w:color="auto" w:fill="FFFFFF"/>
        </w:rPr>
        <w:t>oconomicus</w:t>
      </w:r>
      <w:proofErr w:type="spellEnd"/>
      <w:r w:rsidR="000B0578" w:rsidRPr="006504D8">
        <w:rPr>
          <w:rStyle w:val="Accentuation"/>
          <w:rFonts w:asciiTheme="majorBidi" w:hAnsiTheme="majorBidi" w:cstheme="majorBidi"/>
          <w:sz w:val="24"/>
          <w:szCs w:val="24"/>
          <w:shd w:val="clear" w:color="auto" w:fill="FFFFFF"/>
        </w:rPr>
        <w:t>,</w:t>
      </w:r>
      <w:r w:rsidR="000B0578" w:rsidRPr="006504D8">
        <w:rPr>
          <w:rFonts w:asciiTheme="majorBidi" w:hAnsiTheme="majorBidi" w:cstheme="majorBidi"/>
          <w:sz w:val="24"/>
          <w:szCs w:val="24"/>
          <w:shd w:val="clear" w:color="auto" w:fill="FFFFFF"/>
        </w:rPr>
        <w:t xml:space="preserve"> parfaitement informé et </w:t>
      </w:r>
      <w:proofErr w:type="spellStart"/>
      <w:r w:rsidR="000B0578" w:rsidRPr="006504D8">
        <w:rPr>
          <w:rFonts w:asciiTheme="majorBidi" w:hAnsiTheme="majorBidi" w:cstheme="majorBidi"/>
          <w:sz w:val="24"/>
          <w:szCs w:val="24"/>
          <w:shd w:val="clear" w:color="auto" w:fill="FFFFFF"/>
        </w:rPr>
        <w:t>maximisateur</w:t>
      </w:r>
      <w:proofErr w:type="spellEnd"/>
      <w:r w:rsidR="000B0578" w:rsidRPr="006504D8">
        <w:rPr>
          <w:rFonts w:asciiTheme="majorBidi" w:hAnsiTheme="majorBidi" w:cstheme="majorBidi"/>
          <w:sz w:val="24"/>
          <w:szCs w:val="24"/>
          <w:shd w:val="clear" w:color="auto" w:fill="FFFFFF"/>
        </w:rPr>
        <w:t>.</w:t>
      </w:r>
    </w:p>
    <w:p w:rsidR="008615F1" w:rsidRPr="006504D8" w:rsidRDefault="000B0578" w:rsidP="006504D8">
      <w:pPr>
        <w:pStyle w:val="Sansinterligne"/>
        <w:spacing w:line="276" w:lineRule="auto"/>
        <w:jc w:val="both"/>
        <w:rPr>
          <w:rFonts w:asciiTheme="majorBidi" w:hAnsiTheme="majorBidi" w:cstheme="majorBidi"/>
          <w:sz w:val="24"/>
          <w:szCs w:val="24"/>
          <w:shd w:val="clear" w:color="auto" w:fill="FFFFFF"/>
        </w:rPr>
      </w:pPr>
      <w:r w:rsidRPr="006504D8">
        <w:rPr>
          <w:rFonts w:asciiTheme="majorBidi" w:hAnsiTheme="majorBidi" w:cstheme="majorBidi"/>
          <w:sz w:val="24"/>
          <w:szCs w:val="24"/>
          <w:shd w:val="clear" w:color="auto" w:fill="FFFFFF"/>
        </w:rPr>
        <w:t>Dans la logique de la microéconomie, on analyse les processus de choix et de décision de l'individu, qu'il soit producteur, consommateur, investisseur, employeur, ou chômeur.</w:t>
      </w:r>
    </w:p>
    <w:p w:rsidR="000B0578" w:rsidRPr="006504D8" w:rsidRDefault="000B0578" w:rsidP="006504D8">
      <w:pPr>
        <w:pStyle w:val="Sansinterligne"/>
        <w:spacing w:line="276" w:lineRule="auto"/>
        <w:jc w:val="both"/>
        <w:rPr>
          <w:rFonts w:asciiTheme="majorBidi" w:hAnsiTheme="majorBidi" w:cstheme="majorBidi"/>
          <w:sz w:val="24"/>
          <w:szCs w:val="24"/>
          <w:shd w:val="clear" w:color="auto" w:fill="FFFFFF"/>
        </w:rPr>
      </w:pPr>
      <w:r w:rsidRPr="006504D8">
        <w:rPr>
          <w:rFonts w:asciiTheme="majorBidi" w:hAnsiTheme="majorBidi" w:cstheme="majorBidi"/>
          <w:sz w:val="24"/>
          <w:szCs w:val="24"/>
          <w:shd w:val="clear" w:color="auto" w:fill="FFFFFF"/>
        </w:rPr>
        <w:t>Le croisement entre l'approche économique et psychologique résulte en fait d'un double mouvement : d'une part, il procède de l'</w:t>
      </w:r>
      <w:r w:rsidR="00084A01" w:rsidRPr="006504D8">
        <w:rPr>
          <w:rFonts w:asciiTheme="majorBidi" w:hAnsiTheme="majorBidi" w:cstheme="majorBidi"/>
          <w:sz w:val="24"/>
          <w:szCs w:val="24"/>
          <w:shd w:val="clear" w:color="auto" w:fill="FFFFFF"/>
        </w:rPr>
        <w:t xml:space="preserve">intérêt des économistes pour la </w:t>
      </w:r>
      <w:r w:rsidRPr="006504D8">
        <w:rPr>
          <w:rFonts w:asciiTheme="majorBidi" w:hAnsiTheme="majorBidi" w:cstheme="majorBidi"/>
          <w:sz w:val="24"/>
          <w:szCs w:val="24"/>
          <w:shd w:val="clear" w:color="auto" w:fill="FFFFFF"/>
        </w:rPr>
        <w:t xml:space="preserve">dimension psychologique des conduites individuelles et, d'autre part, de celui des psychologues sociaux pour l'économique. </w:t>
      </w:r>
    </w:p>
    <w:p w:rsidR="00ED2D01" w:rsidRPr="006504D8" w:rsidRDefault="00ED2D01" w:rsidP="006504D8">
      <w:pPr>
        <w:pStyle w:val="Sansinterligne"/>
        <w:spacing w:line="276" w:lineRule="auto"/>
        <w:jc w:val="both"/>
        <w:rPr>
          <w:rFonts w:asciiTheme="majorBidi" w:hAnsiTheme="majorBidi" w:cstheme="majorBidi"/>
          <w:sz w:val="24"/>
          <w:szCs w:val="24"/>
          <w:shd w:val="clear" w:color="auto" w:fill="FFFFFF"/>
        </w:rPr>
      </w:pPr>
    </w:p>
    <w:p w:rsidR="00ED2D01" w:rsidRPr="006504D8" w:rsidRDefault="00ED2D01" w:rsidP="006504D8">
      <w:pPr>
        <w:jc w:val="both"/>
        <w:rPr>
          <w:rFonts w:asciiTheme="majorBidi" w:hAnsiTheme="majorBidi" w:cstheme="majorBidi"/>
          <w:sz w:val="24"/>
          <w:szCs w:val="24"/>
        </w:rPr>
      </w:pPr>
      <w:r w:rsidRPr="006504D8">
        <w:rPr>
          <w:rFonts w:asciiTheme="majorBidi" w:hAnsiTheme="majorBidi" w:cstheme="majorBidi"/>
          <w:sz w:val="24"/>
          <w:szCs w:val="24"/>
        </w:rPr>
        <w:t>La psychologie économique s’efforce de réconcilier  l’approche individuelle des conduites et la saisie globale du contexte où elles s’inscrivent. Un effort d’élucidation de concepts tels besoins, motivation, asp</w:t>
      </w:r>
      <w:r w:rsidR="005F454C" w:rsidRPr="006504D8">
        <w:rPr>
          <w:rFonts w:asciiTheme="majorBidi" w:hAnsiTheme="majorBidi" w:cstheme="majorBidi"/>
          <w:sz w:val="24"/>
          <w:szCs w:val="24"/>
        </w:rPr>
        <w:t xml:space="preserve">iration, désirs, intention, </w:t>
      </w:r>
      <w:proofErr w:type="spellStart"/>
      <w:r w:rsidR="005F454C" w:rsidRPr="006504D8">
        <w:rPr>
          <w:rFonts w:asciiTheme="majorBidi" w:hAnsiTheme="majorBidi" w:cstheme="majorBidi"/>
          <w:sz w:val="24"/>
          <w:szCs w:val="24"/>
        </w:rPr>
        <w:t>etc</w:t>
      </w:r>
      <w:proofErr w:type="spellEnd"/>
      <w:r w:rsidR="005F454C" w:rsidRPr="006504D8">
        <w:rPr>
          <w:rFonts w:asciiTheme="majorBidi" w:hAnsiTheme="majorBidi" w:cstheme="majorBidi"/>
          <w:sz w:val="24"/>
          <w:szCs w:val="24"/>
        </w:rPr>
        <w:t xml:space="preserve">,  </w:t>
      </w:r>
      <w:r w:rsidRPr="006504D8">
        <w:rPr>
          <w:rFonts w:asciiTheme="majorBidi" w:hAnsiTheme="majorBidi" w:cstheme="majorBidi"/>
          <w:sz w:val="24"/>
          <w:szCs w:val="24"/>
        </w:rPr>
        <w:t xml:space="preserve"> qu’on trouve dans la plupart des ouvrages qui traitent de l’économique et un autre effort dans la vérification expérimentale dans le but d’atteindre une rigueur scientifique font que </w:t>
      </w:r>
      <w:r w:rsidR="005F454C" w:rsidRPr="006504D8">
        <w:rPr>
          <w:rFonts w:asciiTheme="majorBidi" w:hAnsiTheme="majorBidi" w:cstheme="majorBidi"/>
          <w:sz w:val="24"/>
          <w:szCs w:val="24"/>
        </w:rPr>
        <w:t>le progrès</w:t>
      </w:r>
      <w:r w:rsidRPr="006504D8">
        <w:rPr>
          <w:rFonts w:asciiTheme="majorBidi" w:hAnsiTheme="majorBidi" w:cstheme="majorBidi"/>
          <w:sz w:val="24"/>
          <w:szCs w:val="24"/>
        </w:rPr>
        <w:t xml:space="preserve"> de la psychologie économique est marquant. Selon </w:t>
      </w:r>
      <w:proofErr w:type="spellStart"/>
      <w:r w:rsidRPr="006504D8">
        <w:rPr>
          <w:rFonts w:asciiTheme="majorBidi" w:hAnsiTheme="majorBidi" w:cstheme="majorBidi"/>
          <w:sz w:val="24"/>
          <w:szCs w:val="24"/>
        </w:rPr>
        <w:t>Albou</w:t>
      </w:r>
      <w:proofErr w:type="spellEnd"/>
      <w:r w:rsidRPr="006504D8">
        <w:rPr>
          <w:rFonts w:asciiTheme="majorBidi" w:hAnsiTheme="majorBidi" w:cstheme="majorBidi"/>
          <w:sz w:val="24"/>
          <w:szCs w:val="24"/>
        </w:rPr>
        <w:t xml:space="preserve">  (1984, p14) La contribution de la psychologie économique se situe à deux niveaux :</w:t>
      </w:r>
    </w:p>
    <w:p w:rsidR="00ED2D01" w:rsidRPr="006504D8" w:rsidRDefault="00ED2D01" w:rsidP="006504D8">
      <w:pPr>
        <w:pStyle w:val="Paragraphedeliste"/>
        <w:numPr>
          <w:ilvl w:val="0"/>
          <w:numId w:val="2"/>
        </w:numPr>
        <w:jc w:val="both"/>
        <w:rPr>
          <w:rFonts w:asciiTheme="majorBidi" w:hAnsiTheme="majorBidi" w:cstheme="majorBidi"/>
          <w:sz w:val="24"/>
          <w:szCs w:val="24"/>
        </w:rPr>
      </w:pPr>
      <w:r w:rsidRPr="006504D8">
        <w:rPr>
          <w:rFonts w:asciiTheme="majorBidi" w:hAnsiTheme="majorBidi" w:cstheme="majorBidi"/>
          <w:sz w:val="24"/>
          <w:szCs w:val="24"/>
        </w:rPr>
        <w:t>Sur le plan de la réflexion théorique, où il s’agira d’enregistrer, de décrire et expliquer afin de prévoir ;</w:t>
      </w:r>
    </w:p>
    <w:p w:rsidR="009459C9" w:rsidRPr="006504D8" w:rsidRDefault="00ED2D01" w:rsidP="006504D8">
      <w:pPr>
        <w:pStyle w:val="Paragraphedeliste"/>
        <w:numPr>
          <w:ilvl w:val="0"/>
          <w:numId w:val="2"/>
        </w:numPr>
        <w:jc w:val="both"/>
        <w:rPr>
          <w:rFonts w:asciiTheme="majorBidi" w:hAnsiTheme="majorBidi" w:cstheme="majorBidi"/>
          <w:sz w:val="24"/>
          <w:szCs w:val="24"/>
        </w:rPr>
      </w:pPr>
      <w:r w:rsidRPr="006504D8">
        <w:rPr>
          <w:rFonts w:asciiTheme="majorBidi" w:hAnsiTheme="majorBidi" w:cstheme="majorBidi"/>
          <w:sz w:val="24"/>
          <w:szCs w:val="24"/>
        </w:rPr>
        <w:t>Sur le plan de l’action concrète, où l’on s’efforcera d’appliquer, pour transformer et développer.</w:t>
      </w:r>
    </w:p>
    <w:p w:rsidR="005F454C" w:rsidRPr="006504D8" w:rsidRDefault="009459C9" w:rsidP="006504D8">
      <w:pPr>
        <w:jc w:val="both"/>
        <w:rPr>
          <w:rFonts w:asciiTheme="majorBidi" w:hAnsiTheme="majorBidi" w:cstheme="majorBidi"/>
          <w:b/>
          <w:bCs/>
          <w:sz w:val="24"/>
          <w:szCs w:val="24"/>
        </w:rPr>
      </w:pPr>
      <w:r w:rsidRPr="006504D8">
        <w:rPr>
          <w:rFonts w:asciiTheme="majorBidi" w:hAnsiTheme="majorBidi" w:cstheme="majorBidi"/>
          <w:b/>
          <w:bCs/>
          <w:sz w:val="24"/>
          <w:szCs w:val="24"/>
        </w:rPr>
        <w:t>Quelques indicateurs du comportement des individus</w:t>
      </w:r>
      <w:r w:rsidR="000B0578" w:rsidRPr="006504D8">
        <w:rPr>
          <w:rStyle w:val="lev"/>
          <w:rFonts w:asciiTheme="majorBidi" w:hAnsiTheme="majorBidi" w:cstheme="majorBidi"/>
          <w:spacing w:val="-2"/>
          <w:sz w:val="24"/>
          <w:szCs w:val="24"/>
          <w:bdr w:val="none" w:sz="0" w:space="0" w:color="auto" w:frame="1"/>
        </w:rPr>
        <w:t>:</w:t>
      </w:r>
    </w:p>
    <w:p w:rsidR="000B0578" w:rsidRPr="006504D8" w:rsidRDefault="000B0578" w:rsidP="006504D8">
      <w:pPr>
        <w:pStyle w:val="Titre4"/>
        <w:shd w:val="clear" w:color="auto" w:fill="FFFFFF"/>
        <w:spacing w:before="0"/>
        <w:jc w:val="both"/>
        <w:textAlignment w:val="baseline"/>
        <w:rPr>
          <w:rFonts w:asciiTheme="majorBidi" w:hAnsiTheme="majorBidi"/>
          <w:b w:val="0"/>
          <w:bCs w:val="0"/>
          <w:i w:val="0"/>
          <w:iCs w:val="0"/>
          <w:color w:val="auto"/>
          <w:spacing w:val="-2"/>
          <w:sz w:val="24"/>
          <w:szCs w:val="24"/>
        </w:rPr>
      </w:pPr>
      <w:r w:rsidRPr="006504D8">
        <w:rPr>
          <w:rStyle w:val="lev"/>
          <w:rFonts w:asciiTheme="majorBidi" w:hAnsiTheme="majorBidi"/>
          <w:color w:val="auto"/>
          <w:spacing w:val="-2"/>
          <w:sz w:val="24"/>
          <w:szCs w:val="24"/>
          <w:bdr w:val="none" w:sz="0" w:space="0" w:color="auto" w:frame="1"/>
        </w:rPr>
        <w:t>1- LA RÉCIPROCITÉ</w:t>
      </w:r>
      <w:r w:rsidR="005F454C" w:rsidRPr="006504D8">
        <w:rPr>
          <w:rStyle w:val="lev"/>
          <w:rFonts w:asciiTheme="majorBidi" w:hAnsiTheme="majorBidi"/>
          <w:color w:val="auto"/>
          <w:spacing w:val="-2"/>
          <w:sz w:val="24"/>
          <w:szCs w:val="24"/>
          <w:bdr w:val="none" w:sz="0" w:space="0" w:color="auto" w:frame="1"/>
        </w:rPr>
        <w:t> </w:t>
      </w:r>
      <w:r w:rsidR="005F454C" w:rsidRPr="006504D8">
        <w:rPr>
          <w:rStyle w:val="lev"/>
          <w:rFonts w:asciiTheme="majorBidi" w:hAnsiTheme="majorBidi"/>
          <w:i w:val="0"/>
          <w:iCs w:val="0"/>
          <w:color w:val="auto"/>
          <w:spacing w:val="-2"/>
          <w:sz w:val="24"/>
          <w:szCs w:val="24"/>
          <w:bdr w:val="none" w:sz="0" w:space="0" w:color="auto" w:frame="1"/>
        </w:rPr>
        <w:t xml:space="preserve">: </w:t>
      </w:r>
      <w:r w:rsidRPr="006504D8">
        <w:rPr>
          <w:rFonts w:asciiTheme="majorBidi" w:hAnsiTheme="majorBidi"/>
          <w:b w:val="0"/>
          <w:bCs w:val="0"/>
          <w:i w:val="0"/>
          <w:iCs w:val="0"/>
          <w:color w:val="auto"/>
          <w:sz w:val="24"/>
          <w:szCs w:val="24"/>
        </w:rPr>
        <w:t>En psychologie, le concept de « réciprocité » parle de lui même : </w:t>
      </w:r>
      <w:r w:rsidRPr="006504D8">
        <w:rPr>
          <w:rStyle w:val="lev"/>
          <w:rFonts w:asciiTheme="majorBidi" w:hAnsiTheme="majorBidi"/>
          <w:i w:val="0"/>
          <w:iCs w:val="0"/>
          <w:color w:val="auto"/>
          <w:sz w:val="24"/>
          <w:szCs w:val="24"/>
          <w:bdr w:val="none" w:sz="0" w:space="0" w:color="auto" w:frame="1"/>
        </w:rPr>
        <w:t>si une personne vous rend un service, vous aurez tendance à lui rendre un en retours.</w:t>
      </w:r>
      <w:r w:rsidRPr="006504D8">
        <w:rPr>
          <w:rFonts w:asciiTheme="majorBidi" w:hAnsiTheme="majorBidi"/>
          <w:b w:val="0"/>
          <w:bCs w:val="0"/>
          <w:i w:val="0"/>
          <w:iCs w:val="0"/>
          <w:color w:val="auto"/>
          <w:sz w:val="24"/>
          <w:szCs w:val="24"/>
        </w:rPr>
        <w:t xml:space="preserve"> C’est une action naturelle qui est à différencier des pratiques d’influence. En marketing, cela peut se traduire par </w:t>
      </w:r>
      <w:r w:rsidRPr="006504D8">
        <w:rPr>
          <w:rStyle w:val="lev"/>
          <w:rFonts w:asciiTheme="majorBidi" w:hAnsiTheme="majorBidi"/>
          <w:i w:val="0"/>
          <w:iCs w:val="0"/>
          <w:color w:val="auto"/>
          <w:sz w:val="24"/>
          <w:szCs w:val="24"/>
          <w:bdr w:val="none" w:sz="0" w:space="0" w:color="auto" w:frame="1"/>
        </w:rPr>
        <w:t>l’offre de bons de réduction, de cadeaux (un produit ou service que la marque commercialise) ou encore de goodies divers</w:t>
      </w:r>
      <w:r w:rsidRPr="006504D8">
        <w:rPr>
          <w:rFonts w:asciiTheme="majorBidi" w:hAnsiTheme="majorBidi"/>
          <w:b w:val="0"/>
          <w:bCs w:val="0"/>
          <w:i w:val="0"/>
          <w:iCs w:val="0"/>
          <w:color w:val="auto"/>
          <w:sz w:val="24"/>
          <w:szCs w:val="24"/>
        </w:rPr>
        <w:t>. C’est un bon moyen de fidéliser la clientèle en lui faisant plaisir.</w:t>
      </w:r>
    </w:p>
    <w:p w:rsidR="00635FFD" w:rsidRPr="006504D8" w:rsidRDefault="000B0578" w:rsidP="006504D8">
      <w:pPr>
        <w:pStyle w:val="Titre4"/>
        <w:shd w:val="clear" w:color="auto" w:fill="FFFFFF"/>
        <w:spacing w:before="0"/>
        <w:jc w:val="both"/>
        <w:textAlignment w:val="baseline"/>
        <w:rPr>
          <w:rFonts w:asciiTheme="majorBidi" w:hAnsiTheme="majorBidi"/>
          <w:b w:val="0"/>
          <w:bCs w:val="0"/>
          <w:i w:val="0"/>
          <w:iCs w:val="0"/>
          <w:color w:val="auto"/>
          <w:spacing w:val="-2"/>
          <w:sz w:val="24"/>
          <w:szCs w:val="24"/>
        </w:rPr>
      </w:pPr>
      <w:r w:rsidRPr="006504D8">
        <w:rPr>
          <w:rStyle w:val="lev"/>
          <w:rFonts w:asciiTheme="majorBidi" w:hAnsiTheme="majorBidi"/>
          <w:color w:val="auto"/>
          <w:spacing w:val="-2"/>
          <w:sz w:val="24"/>
          <w:szCs w:val="24"/>
          <w:bdr w:val="none" w:sz="0" w:space="0" w:color="auto" w:frame="1"/>
        </w:rPr>
        <w:t>2-LES ENGAGEMENTS</w:t>
      </w:r>
      <w:r w:rsidR="005F454C" w:rsidRPr="006504D8">
        <w:rPr>
          <w:rStyle w:val="lev"/>
          <w:rFonts w:asciiTheme="majorBidi" w:hAnsiTheme="majorBidi"/>
          <w:color w:val="auto"/>
          <w:spacing w:val="-2"/>
          <w:sz w:val="24"/>
          <w:szCs w:val="24"/>
          <w:bdr w:val="none" w:sz="0" w:space="0" w:color="auto" w:frame="1"/>
        </w:rPr>
        <w:t> :</w:t>
      </w:r>
      <w:r w:rsidR="00635FFD" w:rsidRPr="006504D8">
        <w:rPr>
          <w:rStyle w:val="lev"/>
          <w:rFonts w:asciiTheme="majorBidi" w:hAnsiTheme="majorBidi"/>
          <w:color w:val="auto"/>
          <w:spacing w:val="-2"/>
          <w:sz w:val="24"/>
          <w:szCs w:val="24"/>
          <w:bdr w:val="none" w:sz="0" w:space="0" w:color="auto" w:frame="1"/>
        </w:rPr>
        <w:t xml:space="preserve"> </w:t>
      </w:r>
      <w:r w:rsidRPr="006504D8">
        <w:rPr>
          <w:rFonts w:asciiTheme="majorBidi" w:hAnsiTheme="majorBidi"/>
          <w:b w:val="0"/>
          <w:bCs w:val="0"/>
          <w:i w:val="0"/>
          <w:iCs w:val="0"/>
          <w:color w:val="auto"/>
          <w:sz w:val="24"/>
          <w:szCs w:val="24"/>
        </w:rPr>
        <w:t>La psychologie humaine montre que</w:t>
      </w:r>
      <w:r w:rsidRPr="006504D8">
        <w:rPr>
          <w:rFonts w:asciiTheme="majorBidi" w:hAnsiTheme="majorBidi"/>
          <w:i w:val="0"/>
          <w:iCs w:val="0"/>
          <w:color w:val="auto"/>
          <w:sz w:val="24"/>
          <w:szCs w:val="24"/>
        </w:rPr>
        <w:t> </w:t>
      </w:r>
      <w:r w:rsidRPr="006504D8">
        <w:rPr>
          <w:rStyle w:val="lev"/>
          <w:rFonts w:asciiTheme="majorBidi" w:hAnsiTheme="majorBidi"/>
          <w:i w:val="0"/>
          <w:iCs w:val="0"/>
          <w:color w:val="auto"/>
          <w:sz w:val="24"/>
          <w:szCs w:val="24"/>
          <w:bdr w:val="none" w:sz="0" w:space="0" w:color="auto" w:frame="1"/>
        </w:rPr>
        <w:t>les individus sont peu enclins à briser les promesses qu’ils font</w:t>
      </w:r>
      <w:r w:rsidRPr="006504D8">
        <w:rPr>
          <w:rFonts w:asciiTheme="majorBidi" w:hAnsiTheme="majorBidi"/>
          <w:i w:val="0"/>
          <w:iCs w:val="0"/>
          <w:color w:val="auto"/>
          <w:sz w:val="24"/>
          <w:szCs w:val="24"/>
        </w:rPr>
        <w:t>.</w:t>
      </w:r>
      <w:r w:rsidRPr="006504D8">
        <w:rPr>
          <w:rFonts w:asciiTheme="majorBidi" w:hAnsiTheme="majorBidi"/>
          <w:b w:val="0"/>
          <w:bCs w:val="0"/>
          <w:i w:val="0"/>
          <w:iCs w:val="0"/>
          <w:color w:val="auto"/>
          <w:sz w:val="24"/>
          <w:szCs w:val="24"/>
        </w:rPr>
        <w:t xml:space="preserve"> Il en va de l’image qu’ils se font d’eux, mais également de celle perçue par les autres. Une personne qui s’engage à donc moins de chance </w:t>
      </w:r>
      <w:r w:rsidR="00531EC1" w:rsidRPr="006504D8">
        <w:rPr>
          <w:rFonts w:asciiTheme="majorBidi" w:hAnsiTheme="majorBidi"/>
          <w:b w:val="0"/>
          <w:bCs w:val="0"/>
          <w:i w:val="0"/>
          <w:iCs w:val="0"/>
          <w:color w:val="auto"/>
          <w:sz w:val="24"/>
          <w:szCs w:val="24"/>
        </w:rPr>
        <w:t xml:space="preserve">à </w:t>
      </w:r>
      <w:r w:rsidRPr="006504D8">
        <w:rPr>
          <w:rFonts w:asciiTheme="majorBidi" w:hAnsiTheme="majorBidi"/>
          <w:b w:val="0"/>
          <w:bCs w:val="0"/>
          <w:i w:val="0"/>
          <w:iCs w:val="0"/>
          <w:color w:val="auto"/>
          <w:sz w:val="24"/>
          <w:szCs w:val="24"/>
        </w:rPr>
        <w:t>rejeter sa promesse. Pour ce qui du marketing</w:t>
      </w:r>
      <w:r w:rsidRPr="006504D8">
        <w:rPr>
          <w:rFonts w:asciiTheme="majorBidi" w:hAnsiTheme="majorBidi"/>
          <w:i w:val="0"/>
          <w:iCs w:val="0"/>
          <w:color w:val="auto"/>
          <w:sz w:val="24"/>
          <w:szCs w:val="24"/>
        </w:rPr>
        <w:t>, </w:t>
      </w:r>
      <w:r w:rsidRPr="006504D8">
        <w:rPr>
          <w:rStyle w:val="lev"/>
          <w:rFonts w:asciiTheme="majorBidi" w:hAnsiTheme="majorBidi"/>
          <w:i w:val="0"/>
          <w:iCs w:val="0"/>
          <w:color w:val="auto"/>
          <w:sz w:val="24"/>
          <w:szCs w:val="24"/>
          <w:bdr w:val="none" w:sz="0" w:space="0" w:color="auto" w:frame="1"/>
        </w:rPr>
        <w:t>l’engagement est le meilleur moyen de réduire la perte de clients</w:t>
      </w:r>
      <w:r w:rsidRPr="006504D8">
        <w:rPr>
          <w:rFonts w:asciiTheme="majorBidi" w:hAnsiTheme="majorBidi"/>
          <w:b w:val="0"/>
          <w:bCs w:val="0"/>
          <w:i w:val="0"/>
          <w:iCs w:val="0"/>
          <w:color w:val="auto"/>
          <w:sz w:val="24"/>
          <w:szCs w:val="24"/>
        </w:rPr>
        <w:t>. Tenir la promesse de prix bas sur vos produits/services peut attirer de nouveaux clients qui resteront fidèles tant que ceux-ci resteront bas.</w:t>
      </w:r>
    </w:p>
    <w:p w:rsidR="000B0578" w:rsidRPr="006504D8" w:rsidRDefault="000B0578" w:rsidP="006504D8">
      <w:pPr>
        <w:pStyle w:val="NormalWeb"/>
        <w:shd w:val="clear" w:color="auto" w:fill="FFFFFF"/>
        <w:spacing w:before="0" w:beforeAutospacing="0" w:after="0" w:afterAutospacing="0" w:line="276" w:lineRule="auto"/>
        <w:jc w:val="both"/>
        <w:textAlignment w:val="baseline"/>
        <w:rPr>
          <w:rFonts w:asciiTheme="majorBidi" w:hAnsiTheme="majorBidi" w:cstheme="majorBidi"/>
          <w:b/>
          <w:bCs/>
        </w:rPr>
      </w:pPr>
      <w:r w:rsidRPr="006504D8">
        <w:rPr>
          <w:rStyle w:val="lev"/>
          <w:rFonts w:asciiTheme="majorBidi" w:hAnsiTheme="majorBidi" w:cstheme="majorBidi"/>
          <w:spacing w:val="-2"/>
          <w:bdr w:val="none" w:sz="0" w:space="0" w:color="auto" w:frame="1"/>
        </w:rPr>
        <w:t>3-</w:t>
      </w:r>
      <w:r w:rsidRPr="006504D8">
        <w:rPr>
          <w:rStyle w:val="lev"/>
          <w:rFonts w:asciiTheme="majorBidi" w:hAnsiTheme="majorBidi" w:cstheme="majorBidi"/>
          <w:b w:val="0"/>
          <w:bCs w:val="0"/>
          <w:spacing w:val="-2"/>
          <w:bdr w:val="none" w:sz="0" w:space="0" w:color="auto" w:frame="1"/>
        </w:rPr>
        <w:t>L’AUTORITÉ</w:t>
      </w:r>
      <w:r w:rsidR="00531EC1" w:rsidRPr="006504D8">
        <w:rPr>
          <w:rStyle w:val="lev"/>
          <w:rFonts w:asciiTheme="majorBidi" w:hAnsiTheme="majorBidi" w:cstheme="majorBidi"/>
          <w:spacing w:val="-2"/>
          <w:bdr w:val="none" w:sz="0" w:space="0" w:color="auto" w:frame="1"/>
        </w:rPr>
        <w:t> :</w:t>
      </w:r>
      <w:r w:rsidR="005F454C" w:rsidRPr="006504D8">
        <w:rPr>
          <w:rStyle w:val="lev"/>
          <w:rFonts w:asciiTheme="majorBidi" w:hAnsiTheme="majorBidi" w:cstheme="majorBidi"/>
          <w:spacing w:val="-2"/>
          <w:bdr w:val="none" w:sz="0" w:space="0" w:color="auto" w:frame="1"/>
        </w:rPr>
        <w:t xml:space="preserve"> </w:t>
      </w:r>
      <w:r w:rsidR="00531EC1" w:rsidRPr="006504D8">
        <w:rPr>
          <w:rStyle w:val="lev"/>
          <w:rFonts w:asciiTheme="majorBidi" w:hAnsiTheme="majorBidi" w:cstheme="majorBidi"/>
          <w:b w:val="0"/>
          <w:bCs w:val="0"/>
          <w:bdr w:val="none" w:sz="0" w:space="0" w:color="auto" w:frame="1"/>
        </w:rPr>
        <w:t>L</w:t>
      </w:r>
      <w:r w:rsidRPr="006504D8">
        <w:rPr>
          <w:rStyle w:val="lev"/>
          <w:rFonts w:asciiTheme="majorBidi" w:hAnsiTheme="majorBidi" w:cstheme="majorBidi"/>
          <w:b w:val="0"/>
          <w:bCs w:val="0"/>
          <w:bdr w:val="none" w:sz="0" w:space="0" w:color="auto" w:frame="1"/>
        </w:rPr>
        <w:t>es individus obéissent naturellement aux figures d’autorité dans notre société</w:t>
      </w:r>
      <w:r w:rsidRPr="006504D8">
        <w:rPr>
          <w:rFonts w:asciiTheme="majorBidi" w:hAnsiTheme="majorBidi" w:cstheme="majorBidi"/>
        </w:rPr>
        <w:t xml:space="preserve">. Que ce soit les parents, le patron de l’entreprise ou encore un expert dans un domaine en particulier. Les individus qui « se placent » sous l’autorité de quelqu’un auront tendance à lui faire confiance naturellement. La mise en avant d’experts dans vos contenus marketing (articles, vidéos, infographies, etc.) en les citant permettra au public de la marque de voir à </w:t>
      </w:r>
      <w:r w:rsidRPr="006504D8">
        <w:rPr>
          <w:rFonts w:asciiTheme="majorBidi" w:hAnsiTheme="majorBidi" w:cstheme="majorBidi"/>
        </w:rPr>
        <w:lastRenderedPageBreak/>
        <w:t>qui ils ont affaire. C’est </w:t>
      </w:r>
      <w:r w:rsidRPr="006504D8">
        <w:rPr>
          <w:rStyle w:val="lev"/>
          <w:rFonts w:asciiTheme="majorBidi" w:hAnsiTheme="majorBidi" w:cstheme="majorBidi"/>
          <w:b w:val="0"/>
          <w:bCs w:val="0"/>
          <w:bdr w:val="none" w:sz="0" w:space="0" w:color="auto" w:frame="1"/>
        </w:rPr>
        <w:t>un bon moyen pour une marque de se construire un leadership sur son marché</w:t>
      </w:r>
      <w:r w:rsidRPr="006504D8">
        <w:rPr>
          <w:rFonts w:asciiTheme="majorBidi" w:hAnsiTheme="majorBidi" w:cstheme="majorBidi"/>
          <w:b/>
          <w:bCs/>
        </w:rPr>
        <w:t>.</w:t>
      </w:r>
    </w:p>
    <w:p w:rsidR="00A14673" w:rsidRPr="006504D8" w:rsidRDefault="00A14673" w:rsidP="006504D8">
      <w:pPr>
        <w:pStyle w:val="NormalWeb"/>
        <w:shd w:val="clear" w:color="auto" w:fill="FFFFFF"/>
        <w:spacing w:before="0" w:beforeAutospacing="0" w:after="0" w:afterAutospacing="0" w:line="276" w:lineRule="auto"/>
        <w:jc w:val="both"/>
        <w:textAlignment w:val="baseline"/>
        <w:rPr>
          <w:rFonts w:asciiTheme="majorBidi" w:hAnsiTheme="majorBidi" w:cstheme="majorBidi"/>
          <w:b/>
          <w:bCs/>
        </w:rPr>
      </w:pPr>
    </w:p>
    <w:p w:rsidR="000B0578" w:rsidRDefault="000B0578" w:rsidP="006504D8">
      <w:pPr>
        <w:pStyle w:val="Titre4"/>
        <w:shd w:val="clear" w:color="auto" w:fill="FFFFFF"/>
        <w:spacing w:before="0"/>
        <w:jc w:val="both"/>
        <w:textAlignment w:val="baseline"/>
        <w:rPr>
          <w:rFonts w:asciiTheme="majorBidi" w:hAnsiTheme="majorBidi"/>
          <w:b w:val="0"/>
          <w:bCs w:val="0"/>
          <w:i w:val="0"/>
          <w:iCs w:val="0"/>
          <w:color w:val="auto"/>
          <w:sz w:val="24"/>
          <w:szCs w:val="24"/>
        </w:rPr>
      </w:pPr>
      <w:r w:rsidRPr="006504D8">
        <w:rPr>
          <w:rStyle w:val="lev"/>
          <w:rFonts w:asciiTheme="majorBidi" w:hAnsiTheme="majorBidi"/>
          <w:color w:val="auto"/>
          <w:spacing w:val="-2"/>
          <w:sz w:val="24"/>
          <w:szCs w:val="24"/>
          <w:bdr w:val="none" w:sz="0" w:space="0" w:color="auto" w:frame="1"/>
        </w:rPr>
        <w:t>4-LA PREUVE SOCIALE</w:t>
      </w:r>
      <w:r w:rsidR="005F454C" w:rsidRPr="006504D8">
        <w:rPr>
          <w:rStyle w:val="lev"/>
          <w:rFonts w:asciiTheme="majorBidi" w:hAnsiTheme="majorBidi"/>
          <w:color w:val="auto"/>
          <w:spacing w:val="-2"/>
          <w:sz w:val="24"/>
          <w:szCs w:val="24"/>
          <w:bdr w:val="none" w:sz="0" w:space="0" w:color="auto" w:frame="1"/>
        </w:rPr>
        <w:t> :</w:t>
      </w:r>
      <w:r w:rsidRPr="006504D8">
        <w:rPr>
          <w:rFonts w:asciiTheme="majorBidi" w:hAnsiTheme="majorBidi"/>
          <w:b w:val="0"/>
          <w:bCs w:val="0"/>
          <w:sz w:val="24"/>
          <w:szCs w:val="24"/>
        </w:rPr>
        <w:t> </w:t>
      </w:r>
      <w:r w:rsidR="00531EC1" w:rsidRPr="006504D8">
        <w:rPr>
          <w:rStyle w:val="lev"/>
          <w:rFonts w:asciiTheme="majorBidi" w:hAnsiTheme="majorBidi"/>
          <w:i w:val="0"/>
          <w:iCs w:val="0"/>
          <w:color w:val="auto"/>
          <w:sz w:val="24"/>
          <w:szCs w:val="24"/>
          <w:bdr w:val="none" w:sz="0" w:space="0" w:color="auto" w:frame="1"/>
        </w:rPr>
        <w:t>L</w:t>
      </w:r>
      <w:r w:rsidRPr="006504D8">
        <w:rPr>
          <w:rStyle w:val="lev"/>
          <w:rFonts w:asciiTheme="majorBidi" w:hAnsiTheme="majorBidi"/>
          <w:i w:val="0"/>
          <w:iCs w:val="0"/>
          <w:color w:val="auto"/>
          <w:sz w:val="24"/>
          <w:szCs w:val="24"/>
          <w:bdr w:val="none" w:sz="0" w:space="0" w:color="auto" w:frame="1"/>
        </w:rPr>
        <w:t>orsqu’un individu ne sait pas prendre une décision, il aura tendance à adopter le comportement/l’attitude d’autres personnes</w:t>
      </w:r>
      <w:r w:rsidRPr="006504D8">
        <w:rPr>
          <w:rFonts w:asciiTheme="majorBidi" w:hAnsiTheme="majorBidi"/>
          <w:b w:val="0"/>
          <w:bCs w:val="0"/>
          <w:i w:val="0"/>
          <w:iCs w:val="0"/>
          <w:color w:val="auto"/>
          <w:sz w:val="24"/>
          <w:szCs w:val="24"/>
        </w:rPr>
        <w:t>. Un exemple : les individus auront plus tendance à se diriger vers un restaurant où il y a du monde plutôt que celui qui est déserté. Pour ce qui est de l’utilisation de cette psychologie de la preuve sociale en marketing, c’est de </w:t>
      </w:r>
      <w:r w:rsidRPr="006504D8">
        <w:rPr>
          <w:rStyle w:val="lev"/>
          <w:rFonts w:asciiTheme="majorBidi" w:hAnsiTheme="majorBidi"/>
          <w:i w:val="0"/>
          <w:iCs w:val="0"/>
          <w:color w:val="auto"/>
          <w:sz w:val="24"/>
          <w:szCs w:val="24"/>
          <w:bdr w:val="none" w:sz="0" w:space="0" w:color="auto" w:frame="1"/>
        </w:rPr>
        <w:t>tirer parti du nombre de partages de vos contenus sur les réseaux sociaux</w:t>
      </w:r>
      <w:r w:rsidRPr="006504D8">
        <w:rPr>
          <w:rFonts w:asciiTheme="majorBidi" w:hAnsiTheme="majorBidi"/>
          <w:b w:val="0"/>
          <w:bCs w:val="0"/>
          <w:i w:val="0"/>
          <w:iCs w:val="0"/>
          <w:color w:val="auto"/>
          <w:sz w:val="24"/>
          <w:szCs w:val="24"/>
        </w:rPr>
        <w:t>. Plus votre article sera partagé, plus il aura tendance à être partagé.</w:t>
      </w:r>
    </w:p>
    <w:p w:rsidR="006504D8" w:rsidRPr="006504D8" w:rsidRDefault="006504D8" w:rsidP="006504D8"/>
    <w:p w:rsidR="000B0578" w:rsidRDefault="000B0578" w:rsidP="006504D8">
      <w:pPr>
        <w:pStyle w:val="Titre4"/>
        <w:shd w:val="clear" w:color="auto" w:fill="FFFFFF"/>
        <w:spacing w:before="0"/>
        <w:jc w:val="both"/>
        <w:textAlignment w:val="baseline"/>
        <w:rPr>
          <w:rFonts w:asciiTheme="majorBidi" w:hAnsiTheme="majorBidi"/>
          <w:b w:val="0"/>
          <w:bCs w:val="0"/>
          <w:i w:val="0"/>
          <w:iCs w:val="0"/>
          <w:color w:val="auto"/>
          <w:sz w:val="24"/>
          <w:szCs w:val="24"/>
        </w:rPr>
      </w:pPr>
      <w:r w:rsidRPr="006504D8">
        <w:rPr>
          <w:rStyle w:val="lev"/>
          <w:rFonts w:asciiTheme="majorBidi" w:hAnsiTheme="majorBidi"/>
          <w:color w:val="auto"/>
          <w:spacing w:val="-2"/>
          <w:sz w:val="24"/>
          <w:szCs w:val="24"/>
          <w:bdr w:val="none" w:sz="0" w:space="0" w:color="auto" w:frame="1"/>
        </w:rPr>
        <w:t>5-L’AMOUR</w:t>
      </w:r>
      <w:r w:rsidR="005F454C" w:rsidRPr="006504D8">
        <w:rPr>
          <w:rStyle w:val="lev"/>
          <w:rFonts w:asciiTheme="majorBidi" w:hAnsiTheme="majorBidi"/>
          <w:color w:val="auto"/>
          <w:spacing w:val="-2"/>
          <w:sz w:val="24"/>
          <w:szCs w:val="24"/>
          <w:bdr w:val="none" w:sz="0" w:space="0" w:color="auto" w:frame="1"/>
        </w:rPr>
        <w:t xml:space="preserve"> : </w:t>
      </w:r>
      <w:r w:rsidRPr="006504D8">
        <w:rPr>
          <w:rStyle w:val="lev"/>
          <w:rFonts w:asciiTheme="majorBidi" w:hAnsiTheme="majorBidi"/>
          <w:i w:val="0"/>
          <w:iCs w:val="0"/>
          <w:color w:val="auto"/>
          <w:sz w:val="24"/>
          <w:szCs w:val="24"/>
          <w:bdr w:val="none" w:sz="0" w:space="0" w:color="auto" w:frame="1"/>
        </w:rPr>
        <w:t>Plus l’individu a une sensation positive avec une personne, plus il aura tendance à nouer une relation avec celle-ci et donc à le voir plus souvent</w:t>
      </w:r>
      <w:r w:rsidRPr="006504D8">
        <w:rPr>
          <w:rFonts w:asciiTheme="majorBidi" w:hAnsiTheme="majorBidi"/>
          <w:b w:val="0"/>
          <w:bCs w:val="0"/>
          <w:i w:val="0"/>
          <w:iCs w:val="0"/>
          <w:color w:val="auto"/>
          <w:sz w:val="24"/>
          <w:szCs w:val="24"/>
        </w:rPr>
        <w:t>. En marketing c’est la même chose, </w:t>
      </w:r>
      <w:r w:rsidRPr="006504D8">
        <w:rPr>
          <w:rStyle w:val="lev"/>
          <w:rFonts w:asciiTheme="majorBidi" w:hAnsiTheme="majorBidi"/>
          <w:i w:val="0"/>
          <w:iCs w:val="0"/>
          <w:color w:val="auto"/>
          <w:sz w:val="24"/>
          <w:szCs w:val="24"/>
          <w:bdr w:val="none" w:sz="0" w:space="0" w:color="auto" w:frame="1"/>
        </w:rPr>
        <w:t>la marque se doit d’être « sympathique/cool » dans l’esprit des consommateurs</w:t>
      </w:r>
      <w:r w:rsidR="00531EC1" w:rsidRPr="006504D8">
        <w:rPr>
          <w:rFonts w:asciiTheme="majorBidi" w:hAnsiTheme="majorBidi"/>
          <w:b w:val="0"/>
          <w:bCs w:val="0"/>
          <w:i w:val="0"/>
          <w:iCs w:val="0"/>
          <w:color w:val="auto"/>
          <w:sz w:val="24"/>
          <w:szCs w:val="24"/>
        </w:rPr>
        <w:t>.</w:t>
      </w:r>
    </w:p>
    <w:p w:rsidR="006504D8" w:rsidRPr="006504D8" w:rsidRDefault="006504D8" w:rsidP="006504D8"/>
    <w:p w:rsidR="000B0578" w:rsidRDefault="000B0578" w:rsidP="006504D8">
      <w:pPr>
        <w:pStyle w:val="Titre4"/>
        <w:shd w:val="clear" w:color="auto" w:fill="FFFFFF"/>
        <w:spacing w:before="0"/>
        <w:jc w:val="both"/>
        <w:textAlignment w:val="baseline"/>
        <w:rPr>
          <w:rFonts w:asciiTheme="majorBidi" w:hAnsiTheme="majorBidi"/>
          <w:b w:val="0"/>
          <w:bCs w:val="0"/>
          <w:i w:val="0"/>
          <w:iCs w:val="0"/>
          <w:color w:val="auto"/>
          <w:sz w:val="24"/>
          <w:szCs w:val="24"/>
        </w:rPr>
      </w:pPr>
      <w:r w:rsidRPr="006504D8">
        <w:rPr>
          <w:rStyle w:val="lev"/>
          <w:rFonts w:asciiTheme="majorBidi" w:hAnsiTheme="majorBidi"/>
          <w:color w:val="auto"/>
          <w:spacing w:val="-2"/>
          <w:sz w:val="24"/>
          <w:szCs w:val="24"/>
          <w:bdr w:val="none" w:sz="0" w:space="0" w:color="auto" w:frame="1"/>
        </w:rPr>
        <w:t>6-LA RARETÉ</w:t>
      </w:r>
      <w:r w:rsidR="005F454C" w:rsidRPr="006504D8">
        <w:rPr>
          <w:rStyle w:val="lev"/>
          <w:rFonts w:asciiTheme="majorBidi" w:hAnsiTheme="majorBidi"/>
          <w:color w:val="auto"/>
          <w:spacing w:val="-2"/>
          <w:sz w:val="24"/>
          <w:szCs w:val="24"/>
          <w:bdr w:val="none" w:sz="0" w:space="0" w:color="auto" w:frame="1"/>
        </w:rPr>
        <w:t xml:space="preserve"> : </w:t>
      </w:r>
      <w:r w:rsidRPr="006504D8">
        <w:rPr>
          <w:rFonts w:asciiTheme="majorBidi" w:hAnsiTheme="majorBidi"/>
          <w:b w:val="0"/>
          <w:bCs w:val="0"/>
          <w:i w:val="0"/>
          <w:iCs w:val="0"/>
          <w:color w:val="auto"/>
          <w:sz w:val="24"/>
          <w:szCs w:val="24"/>
        </w:rPr>
        <w:t xml:space="preserve">Ce principe de psychologie noue avec le principe économique de l’offre et la demande. </w:t>
      </w:r>
      <w:r w:rsidRPr="006504D8">
        <w:rPr>
          <w:rStyle w:val="lev"/>
          <w:rFonts w:asciiTheme="majorBidi" w:hAnsiTheme="majorBidi"/>
          <w:i w:val="0"/>
          <w:iCs w:val="0"/>
          <w:color w:val="auto"/>
          <w:sz w:val="24"/>
          <w:szCs w:val="24"/>
          <w:bdr w:val="none" w:sz="0" w:space="0" w:color="auto" w:frame="1"/>
        </w:rPr>
        <w:t>La rareté aiguise la curiosité et l’envie auprès des individus</w:t>
      </w:r>
      <w:r w:rsidRPr="006504D8">
        <w:rPr>
          <w:rFonts w:asciiTheme="majorBidi" w:hAnsiTheme="majorBidi"/>
          <w:b w:val="0"/>
          <w:bCs w:val="0"/>
          <w:i w:val="0"/>
          <w:iCs w:val="0"/>
          <w:color w:val="auto"/>
          <w:sz w:val="24"/>
          <w:szCs w:val="24"/>
        </w:rPr>
        <w:t xml:space="preserve">. En marketing, cela peut être véhiculé par l’envoi </w:t>
      </w:r>
      <w:proofErr w:type="gramStart"/>
      <w:r w:rsidRPr="006504D8">
        <w:rPr>
          <w:rFonts w:asciiTheme="majorBidi" w:hAnsiTheme="majorBidi"/>
          <w:b w:val="0"/>
          <w:bCs w:val="0"/>
          <w:i w:val="0"/>
          <w:iCs w:val="0"/>
          <w:color w:val="auto"/>
          <w:sz w:val="24"/>
          <w:szCs w:val="24"/>
        </w:rPr>
        <w:t>de e-</w:t>
      </w:r>
      <w:proofErr w:type="spellStart"/>
      <w:r w:rsidRPr="006504D8">
        <w:rPr>
          <w:rFonts w:asciiTheme="majorBidi" w:hAnsiTheme="majorBidi"/>
          <w:b w:val="0"/>
          <w:bCs w:val="0"/>
          <w:i w:val="0"/>
          <w:iCs w:val="0"/>
          <w:color w:val="auto"/>
          <w:sz w:val="24"/>
          <w:szCs w:val="24"/>
        </w:rPr>
        <w:t>mailling</w:t>
      </w:r>
      <w:proofErr w:type="spellEnd"/>
      <w:proofErr w:type="gramEnd"/>
      <w:r w:rsidRPr="006504D8">
        <w:rPr>
          <w:rFonts w:asciiTheme="majorBidi" w:hAnsiTheme="majorBidi"/>
          <w:b w:val="0"/>
          <w:bCs w:val="0"/>
          <w:i w:val="0"/>
          <w:iCs w:val="0"/>
          <w:color w:val="auto"/>
          <w:sz w:val="24"/>
          <w:szCs w:val="24"/>
        </w:rPr>
        <w:t xml:space="preserve"> d’une compagnie aérienne vous informant qu’il ne reste </w:t>
      </w:r>
      <w:r w:rsidR="00531EC1" w:rsidRPr="006504D8">
        <w:rPr>
          <w:rFonts w:asciiTheme="majorBidi" w:hAnsiTheme="majorBidi"/>
          <w:b w:val="0"/>
          <w:bCs w:val="0"/>
          <w:i w:val="0"/>
          <w:iCs w:val="0"/>
          <w:color w:val="auto"/>
          <w:sz w:val="24"/>
          <w:szCs w:val="24"/>
        </w:rPr>
        <w:t>que</w:t>
      </w:r>
      <w:r w:rsidRPr="006504D8">
        <w:rPr>
          <w:rFonts w:asciiTheme="majorBidi" w:hAnsiTheme="majorBidi"/>
          <w:b w:val="0"/>
          <w:bCs w:val="0"/>
          <w:i w:val="0"/>
          <w:iCs w:val="0"/>
          <w:color w:val="auto"/>
          <w:sz w:val="24"/>
          <w:szCs w:val="24"/>
        </w:rPr>
        <w:t xml:space="preserve"> x billets sur une destination. Ou encore, la mise en place d’une édition limitée pour une collection de prêt-à-porter.</w:t>
      </w:r>
    </w:p>
    <w:p w:rsidR="006504D8" w:rsidRPr="006504D8" w:rsidRDefault="006504D8" w:rsidP="006504D8"/>
    <w:p w:rsidR="000B0578" w:rsidRDefault="000B0578" w:rsidP="006504D8">
      <w:pPr>
        <w:pStyle w:val="Titre4"/>
        <w:shd w:val="clear" w:color="auto" w:fill="FFFFFF"/>
        <w:spacing w:before="0"/>
        <w:jc w:val="both"/>
        <w:textAlignment w:val="baseline"/>
        <w:rPr>
          <w:rFonts w:asciiTheme="majorBidi" w:hAnsiTheme="majorBidi"/>
          <w:b w:val="0"/>
          <w:bCs w:val="0"/>
          <w:i w:val="0"/>
          <w:iCs w:val="0"/>
          <w:color w:val="auto"/>
          <w:sz w:val="24"/>
          <w:szCs w:val="24"/>
        </w:rPr>
      </w:pPr>
      <w:r w:rsidRPr="006504D8">
        <w:rPr>
          <w:rStyle w:val="lev"/>
          <w:rFonts w:asciiTheme="majorBidi" w:hAnsiTheme="majorBidi"/>
          <w:color w:val="auto"/>
          <w:spacing w:val="-2"/>
          <w:sz w:val="24"/>
          <w:szCs w:val="24"/>
          <w:bdr w:val="none" w:sz="0" w:space="0" w:color="auto" w:frame="1"/>
        </w:rPr>
        <w:t>7-L’EFFET VERBATIM</w:t>
      </w:r>
      <w:r w:rsidR="00084A01" w:rsidRPr="006504D8">
        <w:rPr>
          <w:rStyle w:val="lev"/>
          <w:rFonts w:asciiTheme="majorBidi" w:hAnsiTheme="majorBidi"/>
          <w:color w:val="auto"/>
          <w:spacing w:val="-2"/>
          <w:sz w:val="24"/>
          <w:szCs w:val="24"/>
          <w:bdr w:val="none" w:sz="0" w:space="0" w:color="auto" w:frame="1"/>
        </w:rPr>
        <w:t xml:space="preserve"> : </w:t>
      </w:r>
      <w:r w:rsidRPr="006504D8">
        <w:rPr>
          <w:rStyle w:val="lev"/>
          <w:rFonts w:asciiTheme="majorBidi" w:hAnsiTheme="majorBidi"/>
          <w:i w:val="0"/>
          <w:iCs w:val="0"/>
          <w:color w:val="auto"/>
          <w:sz w:val="24"/>
          <w:szCs w:val="24"/>
          <w:bdr w:val="none" w:sz="0" w:space="0" w:color="auto" w:frame="1"/>
        </w:rPr>
        <w:t>L’individu a tendance à ne se souvenir que de l’idée générale d’un contenu, d’une information diverse plutôt que les détails qui le/la composent.</w:t>
      </w:r>
      <w:r w:rsidRPr="006504D8">
        <w:rPr>
          <w:rFonts w:asciiTheme="majorBidi" w:hAnsiTheme="majorBidi"/>
          <w:b w:val="0"/>
          <w:bCs w:val="0"/>
          <w:i w:val="0"/>
          <w:iCs w:val="0"/>
          <w:color w:val="auto"/>
          <w:sz w:val="24"/>
          <w:szCs w:val="24"/>
        </w:rPr>
        <w:t> D’où l’importance des « Une » dans la presse pour attirer le regard du public. Pour ce qui du marketing et principalement du contenu, </w:t>
      </w:r>
      <w:r w:rsidRPr="006504D8">
        <w:rPr>
          <w:rStyle w:val="lev"/>
          <w:rFonts w:asciiTheme="majorBidi" w:hAnsiTheme="majorBidi"/>
          <w:i w:val="0"/>
          <w:iCs w:val="0"/>
          <w:color w:val="auto"/>
          <w:sz w:val="24"/>
          <w:szCs w:val="24"/>
          <w:bdr w:val="none" w:sz="0" w:space="0" w:color="auto" w:frame="1"/>
        </w:rPr>
        <w:t>ce principe a son effet dans les titres de vos informations</w:t>
      </w:r>
      <w:r w:rsidRPr="006504D8">
        <w:rPr>
          <w:rFonts w:asciiTheme="majorBidi" w:hAnsiTheme="majorBidi"/>
          <w:b w:val="0"/>
          <w:bCs w:val="0"/>
          <w:i w:val="0"/>
          <w:iCs w:val="0"/>
          <w:color w:val="auto"/>
          <w:sz w:val="24"/>
          <w:szCs w:val="24"/>
        </w:rPr>
        <w:t>. Ceux-ci doivent être pertinents et descriptifs, mais surtout mémorables pour vos lecteurs.</w:t>
      </w:r>
    </w:p>
    <w:p w:rsidR="006504D8" w:rsidRPr="006504D8" w:rsidRDefault="006504D8" w:rsidP="006504D8"/>
    <w:p w:rsidR="00126ADE" w:rsidRPr="006504D8" w:rsidRDefault="000B0578" w:rsidP="006504D8">
      <w:pPr>
        <w:pStyle w:val="Titre4"/>
        <w:shd w:val="clear" w:color="auto" w:fill="FFFFFF"/>
        <w:spacing w:before="0"/>
        <w:jc w:val="both"/>
        <w:textAlignment w:val="baseline"/>
        <w:rPr>
          <w:rFonts w:asciiTheme="majorBidi" w:hAnsiTheme="majorBidi"/>
          <w:b w:val="0"/>
          <w:bCs w:val="0"/>
          <w:i w:val="0"/>
          <w:iCs w:val="0"/>
          <w:color w:val="auto"/>
          <w:sz w:val="24"/>
          <w:szCs w:val="24"/>
        </w:rPr>
      </w:pPr>
      <w:r w:rsidRPr="006504D8">
        <w:rPr>
          <w:rStyle w:val="lev"/>
          <w:rFonts w:asciiTheme="majorBidi" w:hAnsiTheme="majorBidi"/>
          <w:color w:val="auto"/>
          <w:spacing w:val="-2"/>
          <w:sz w:val="24"/>
          <w:szCs w:val="24"/>
          <w:bdr w:val="none" w:sz="0" w:space="0" w:color="auto" w:frame="1"/>
        </w:rPr>
        <w:t>8-L’ÉVIDENCE</w:t>
      </w:r>
      <w:r w:rsidR="00084A01" w:rsidRPr="006504D8">
        <w:rPr>
          <w:rStyle w:val="lev"/>
          <w:rFonts w:asciiTheme="majorBidi" w:hAnsiTheme="majorBidi"/>
          <w:color w:val="auto"/>
          <w:spacing w:val="-2"/>
          <w:sz w:val="24"/>
          <w:szCs w:val="24"/>
          <w:bdr w:val="none" w:sz="0" w:space="0" w:color="auto" w:frame="1"/>
        </w:rPr>
        <w:t xml:space="preserve"> : </w:t>
      </w:r>
      <w:r w:rsidRPr="006504D8">
        <w:rPr>
          <w:rFonts w:asciiTheme="majorBidi" w:hAnsiTheme="majorBidi"/>
          <w:b w:val="0"/>
          <w:bCs w:val="0"/>
          <w:i w:val="0"/>
          <w:iCs w:val="0"/>
          <w:color w:val="auto"/>
          <w:sz w:val="24"/>
          <w:szCs w:val="24"/>
        </w:rPr>
        <w:t>L’information qui peut être mémorisée par un individu n’est pas illimitée. Bien au contraire, </w:t>
      </w:r>
      <w:r w:rsidRPr="006504D8">
        <w:rPr>
          <w:rStyle w:val="lev"/>
          <w:rFonts w:asciiTheme="majorBidi" w:hAnsiTheme="majorBidi"/>
          <w:i w:val="0"/>
          <w:iCs w:val="0"/>
          <w:color w:val="auto"/>
          <w:sz w:val="24"/>
          <w:szCs w:val="24"/>
          <w:bdr w:val="none" w:sz="0" w:space="0" w:color="auto" w:frame="1"/>
        </w:rPr>
        <w:t>les spécialistes évaluent au nombre de 7, la quantifié d’information mémorable</w:t>
      </w:r>
      <w:r w:rsidRPr="006504D8">
        <w:rPr>
          <w:rFonts w:asciiTheme="majorBidi" w:hAnsiTheme="majorBidi"/>
          <w:b w:val="0"/>
          <w:bCs w:val="0"/>
          <w:i w:val="0"/>
          <w:iCs w:val="0"/>
          <w:color w:val="auto"/>
          <w:sz w:val="24"/>
          <w:szCs w:val="24"/>
        </w:rPr>
        <w:t>. D’où l’importance, en marketing, de </w:t>
      </w:r>
      <w:r w:rsidRPr="006504D8">
        <w:rPr>
          <w:rStyle w:val="lev"/>
          <w:rFonts w:asciiTheme="majorBidi" w:hAnsiTheme="majorBidi"/>
          <w:i w:val="0"/>
          <w:iCs w:val="0"/>
          <w:color w:val="auto"/>
          <w:sz w:val="24"/>
          <w:szCs w:val="24"/>
          <w:bdr w:val="none" w:sz="0" w:space="0" w:color="auto" w:frame="1"/>
        </w:rPr>
        <w:t>classifier les informations que diffuse une marque</w:t>
      </w:r>
      <w:r w:rsidRPr="006504D8">
        <w:rPr>
          <w:rFonts w:asciiTheme="majorBidi" w:hAnsiTheme="majorBidi"/>
          <w:b w:val="0"/>
          <w:bCs w:val="0"/>
          <w:i w:val="0"/>
          <w:iCs w:val="0"/>
          <w:color w:val="auto"/>
          <w:sz w:val="24"/>
          <w:szCs w:val="24"/>
        </w:rPr>
        <w:t> afin que le public puisse se rappeler le plus facilement de la prise de parole de la marque en question.</w:t>
      </w: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Default="006504D8" w:rsidP="008615F1">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rPr>
      </w:pPr>
    </w:p>
    <w:p w:rsidR="006504D8" w:rsidRPr="005F454C" w:rsidRDefault="006504D8" w:rsidP="008615F1">
      <w:pPr>
        <w:pStyle w:val="NormalWeb"/>
        <w:shd w:val="clear" w:color="auto" w:fill="FFFFFF"/>
        <w:spacing w:before="0" w:beforeAutospacing="0" w:after="0" w:afterAutospacing="0" w:line="276" w:lineRule="auto"/>
        <w:jc w:val="both"/>
        <w:textAlignment w:val="baseline"/>
        <w:rPr>
          <w:rFonts w:asciiTheme="majorBidi" w:hAnsiTheme="majorBidi" w:cstheme="majorBidi"/>
        </w:rPr>
      </w:pPr>
    </w:p>
    <w:p w:rsidR="00084A01" w:rsidRDefault="00126ADE" w:rsidP="006504D8">
      <w:pPr>
        <w:ind w:left="360"/>
        <w:jc w:val="both"/>
        <w:rPr>
          <w:rFonts w:asciiTheme="majorBidi" w:hAnsiTheme="majorBidi" w:cstheme="majorBidi"/>
          <w:sz w:val="24"/>
          <w:szCs w:val="24"/>
        </w:rPr>
      </w:pPr>
      <w:r w:rsidRPr="00531EC1">
        <w:rPr>
          <w:rFonts w:asciiTheme="majorBidi" w:hAnsiTheme="majorBidi" w:cstheme="majorBidi"/>
          <w:b/>
          <w:bCs/>
          <w:sz w:val="24"/>
          <w:szCs w:val="24"/>
        </w:rPr>
        <w:lastRenderedPageBreak/>
        <w:t xml:space="preserve">La psychologie </w:t>
      </w:r>
      <w:r w:rsidR="0044147E" w:rsidRPr="00531EC1">
        <w:rPr>
          <w:rFonts w:asciiTheme="majorBidi" w:hAnsiTheme="majorBidi" w:cstheme="majorBidi"/>
          <w:b/>
          <w:bCs/>
          <w:sz w:val="24"/>
          <w:szCs w:val="24"/>
        </w:rPr>
        <w:t>économique</w:t>
      </w:r>
      <w:r w:rsidRPr="00531EC1">
        <w:rPr>
          <w:rFonts w:asciiTheme="majorBidi" w:hAnsiTheme="majorBidi" w:cstheme="majorBidi"/>
          <w:b/>
          <w:bCs/>
          <w:sz w:val="24"/>
          <w:szCs w:val="24"/>
        </w:rPr>
        <w:t xml:space="preserve"> et les sciences </w:t>
      </w:r>
      <w:r w:rsidR="008615F1" w:rsidRPr="00531EC1">
        <w:rPr>
          <w:rFonts w:asciiTheme="majorBidi" w:hAnsiTheme="majorBidi" w:cstheme="majorBidi"/>
          <w:b/>
          <w:bCs/>
          <w:sz w:val="24"/>
          <w:szCs w:val="24"/>
        </w:rPr>
        <w:t>a</w:t>
      </w:r>
      <w:r w:rsidRPr="00531EC1">
        <w:rPr>
          <w:rFonts w:asciiTheme="majorBidi" w:hAnsiTheme="majorBidi" w:cstheme="majorBidi"/>
          <w:b/>
          <w:bCs/>
          <w:sz w:val="24"/>
          <w:szCs w:val="24"/>
        </w:rPr>
        <w:t>voisinantes</w:t>
      </w:r>
      <w:r w:rsidR="00577EDF" w:rsidRPr="00531EC1">
        <w:rPr>
          <w:rFonts w:asciiTheme="majorBidi" w:hAnsiTheme="majorBidi" w:cstheme="majorBidi"/>
          <w:b/>
          <w:bCs/>
          <w:sz w:val="24"/>
          <w:szCs w:val="24"/>
        </w:rPr>
        <w:t> :</w:t>
      </w:r>
      <w:r w:rsidR="00084A01" w:rsidRPr="00084A01">
        <w:rPr>
          <w:rFonts w:asciiTheme="majorBidi" w:hAnsiTheme="majorBidi" w:cstheme="majorBidi"/>
          <w:sz w:val="24"/>
          <w:szCs w:val="24"/>
        </w:rPr>
        <w:t xml:space="preserve"> </w:t>
      </w:r>
    </w:p>
    <w:p w:rsidR="00536540" w:rsidRPr="00084A01" w:rsidRDefault="00084A01" w:rsidP="006504D8">
      <w:pPr>
        <w:ind w:left="360"/>
        <w:jc w:val="both"/>
        <w:rPr>
          <w:rFonts w:asciiTheme="majorBidi" w:hAnsiTheme="majorBidi" w:cstheme="majorBidi"/>
          <w:sz w:val="24"/>
          <w:szCs w:val="24"/>
        </w:rPr>
      </w:pPr>
      <w:r w:rsidRPr="007A00FD">
        <w:rPr>
          <w:rFonts w:asciiTheme="majorBidi" w:hAnsiTheme="majorBidi" w:cstheme="majorBidi"/>
          <w:sz w:val="24"/>
          <w:szCs w:val="24"/>
        </w:rPr>
        <w:t xml:space="preserve">A présent, le statut épistémologique de la </w:t>
      </w:r>
      <w:r>
        <w:rPr>
          <w:rFonts w:asciiTheme="majorBidi" w:hAnsiTheme="majorBidi" w:cstheme="majorBidi"/>
          <w:sz w:val="24"/>
          <w:szCs w:val="24"/>
        </w:rPr>
        <w:t>psychologie économique</w:t>
      </w:r>
      <w:r w:rsidRPr="007A00FD">
        <w:rPr>
          <w:rFonts w:asciiTheme="majorBidi" w:hAnsiTheme="majorBidi" w:cstheme="majorBidi"/>
          <w:sz w:val="24"/>
          <w:szCs w:val="24"/>
        </w:rPr>
        <w:t xml:space="preserve"> est parfaitement établi.</w:t>
      </w:r>
      <w:r>
        <w:rPr>
          <w:rFonts w:asciiTheme="majorBidi" w:hAnsiTheme="majorBidi" w:cstheme="majorBidi"/>
          <w:sz w:val="24"/>
          <w:szCs w:val="24"/>
        </w:rPr>
        <w:t xml:space="preserve"> Toutefois il reste utile de clarifier les frontières avec les autres disciplines avoisinantes.</w:t>
      </w:r>
    </w:p>
    <w:p w:rsidR="00536540" w:rsidRDefault="00CD26B8" w:rsidP="006504D8">
      <w:pPr>
        <w:pStyle w:val="Paragraphedeliste"/>
        <w:numPr>
          <w:ilvl w:val="0"/>
          <w:numId w:val="2"/>
        </w:numPr>
        <w:ind w:left="284" w:firstLine="76"/>
        <w:jc w:val="both"/>
        <w:rPr>
          <w:rFonts w:asciiTheme="majorBidi" w:hAnsiTheme="majorBidi" w:cstheme="majorBidi"/>
          <w:sz w:val="24"/>
          <w:szCs w:val="24"/>
        </w:rPr>
      </w:pPr>
      <w:r w:rsidRPr="00084A01">
        <w:rPr>
          <w:rFonts w:asciiTheme="majorBidi" w:hAnsiTheme="majorBidi" w:cstheme="majorBidi"/>
          <w:i/>
          <w:iCs/>
          <w:sz w:val="24"/>
          <w:szCs w:val="24"/>
          <w:u w:val="single"/>
        </w:rPr>
        <w:t>La psychologie économique et la psychologie générale</w:t>
      </w:r>
      <w:r w:rsidRPr="00536540">
        <w:rPr>
          <w:rFonts w:asciiTheme="majorBidi" w:hAnsiTheme="majorBidi" w:cstheme="majorBidi"/>
          <w:sz w:val="24"/>
          <w:szCs w:val="24"/>
        </w:rPr>
        <w:t xml:space="preserve"> : </w:t>
      </w:r>
      <w:r w:rsidR="008615F1">
        <w:rPr>
          <w:rFonts w:asciiTheme="majorBidi" w:hAnsiTheme="majorBidi" w:cstheme="majorBidi"/>
          <w:sz w:val="24"/>
          <w:szCs w:val="24"/>
        </w:rPr>
        <w:t>S</w:t>
      </w:r>
      <w:r w:rsidR="008F7649">
        <w:rPr>
          <w:rFonts w:asciiTheme="majorBidi" w:hAnsiTheme="majorBidi" w:cstheme="majorBidi"/>
          <w:sz w:val="24"/>
          <w:szCs w:val="24"/>
        </w:rPr>
        <w:t xml:space="preserve">i la psychologie est la </w:t>
      </w:r>
      <w:r w:rsidR="00AF0CC8" w:rsidRPr="00536540">
        <w:rPr>
          <w:rFonts w:asciiTheme="majorBidi" w:hAnsiTheme="majorBidi" w:cstheme="majorBidi"/>
          <w:sz w:val="24"/>
          <w:szCs w:val="24"/>
        </w:rPr>
        <w:t>science des conduites (Lagache) et que la psychologie économique est la science de</w:t>
      </w:r>
      <w:r w:rsidR="008C4992">
        <w:rPr>
          <w:rFonts w:asciiTheme="majorBidi" w:hAnsiTheme="majorBidi" w:cstheme="majorBidi"/>
          <w:sz w:val="24"/>
          <w:szCs w:val="24"/>
        </w:rPr>
        <w:t>s conduites économiques (Tarde)</w:t>
      </w:r>
      <w:r w:rsidR="00AF0CC8" w:rsidRPr="00536540">
        <w:rPr>
          <w:rFonts w:asciiTheme="majorBidi" w:hAnsiTheme="majorBidi" w:cstheme="majorBidi"/>
          <w:sz w:val="24"/>
          <w:szCs w:val="24"/>
        </w:rPr>
        <w:t>, les liens étroits de ces deux sciences se dessinent clairement. Le concept de « conduite »</w:t>
      </w:r>
      <w:r w:rsidR="008C4992">
        <w:rPr>
          <w:rFonts w:asciiTheme="majorBidi" w:hAnsiTheme="majorBidi" w:cstheme="majorBidi"/>
          <w:sz w:val="24"/>
          <w:szCs w:val="24"/>
        </w:rPr>
        <w:t xml:space="preserve"> </w:t>
      </w:r>
      <w:r w:rsidR="00536540" w:rsidRPr="00536540">
        <w:rPr>
          <w:rFonts w:asciiTheme="majorBidi" w:hAnsiTheme="majorBidi" w:cstheme="majorBidi"/>
          <w:sz w:val="24"/>
          <w:szCs w:val="24"/>
        </w:rPr>
        <w:t xml:space="preserve">est un centre organisateur. Il </w:t>
      </w:r>
      <w:r w:rsidR="00AF0CC8" w:rsidRPr="00536540">
        <w:rPr>
          <w:rFonts w:asciiTheme="majorBidi" w:hAnsiTheme="majorBidi" w:cstheme="majorBidi"/>
          <w:sz w:val="24"/>
          <w:szCs w:val="24"/>
        </w:rPr>
        <w:t xml:space="preserve"> rassemble un très grand nombre de facteurs qui la suscitent tels que mot</w:t>
      </w:r>
      <w:r w:rsidR="008C4992">
        <w:rPr>
          <w:rFonts w:asciiTheme="majorBidi" w:hAnsiTheme="majorBidi" w:cstheme="majorBidi"/>
          <w:sz w:val="24"/>
          <w:szCs w:val="24"/>
        </w:rPr>
        <w:t xml:space="preserve">ivation, besoins et aspirations, </w:t>
      </w:r>
      <w:r w:rsidR="00AF0CC8" w:rsidRPr="00536540">
        <w:rPr>
          <w:rFonts w:asciiTheme="majorBidi" w:hAnsiTheme="majorBidi" w:cstheme="majorBidi"/>
          <w:sz w:val="24"/>
          <w:szCs w:val="24"/>
        </w:rPr>
        <w:t xml:space="preserve">les </w:t>
      </w:r>
      <w:r w:rsidR="00536540" w:rsidRPr="00536540">
        <w:rPr>
          <w:rFonts w:asciiTheme="majorBidi" w:hAnsiTheme="majorBidi" w:cstheme="majorBidi"/>
          <w:sz w:val="24"/>
          <w:szCs w:val="24"/>
        </w:rPr>
        <w:t>rôles</w:t>
      </w:r>
      <w:r w:rsidR="00AF0CC8" w:rsidRPr="00536540">
        <w:rPr>
          <w:rFonts w:asciiTheme="majorBidi" w:hAnsiTheme="majorBidi" w:cstheme="majorBidi"/>
          <w:sz w:val="24"/>
          <w:szCs w:val="24"/>
        </w:rPr>
        <w:t xml:space="preserve"> qui la guident, les obstacles qu’elle rencontre </w:t>
      </w:r>
      <w:r w:rsidR="00536540" w:rsidRPr="00536540">
        <w:rPr>
          <w:rFonts w:asciiTheme="majorBidi" w:hAnsiTheme="majorBidi" w:cstheme="majorBidi"/>
          <w:sz w:val="24"/>
          <w:szCs w:val="24"/>
        </w:rPr>
        <w:t>comme la rareté, et les opérations dont elle est constituée comme le choix, la décision,</w:t>
      </w:r>
      <w:r w:rsidR="00536540">
        <w:rPr>
          <w:rFonts w:asciiTheme="majorBidi" w:hAnsiTheme="majorBidi" w:cstheme="majorBidi"/>
          <w:sz w:val="24"/>
          <w:szCs w:val="24"/>
        </w:rPr>
        <w:t xml:space="preserve"> etc. </w:t>
      </w:r>
    </w:p>
    <w:p w:rsidR="00CD26B8" w:rsidRPr="00536540" w:rsidRDefault="00531EC1" w:rsidP="006504D8">
      <w:pPr>
        <w:ind w:left="360"/>
        <w:jc w:val="both"/>
        <w:rPr>
          <w:rFonts w:asciiTheme="majorBidi" w:hAnsiTheme="majorBidi" w:cstheme="majorBidi"/>
          <w:sz w:val="24"/>
          <w:szCs w:val="24"/>
        </w:rPr>
      </w:pPr>
      <w:r w:rsidRPr="00536540">
        <w:rPr>
          <w:rFonts w:asciiTheme="majorBidi" w:hAnsiTheme="majorBidi" w:cstheme="majorBidi"/>
          <w:sz w:val="24"/>
          <w:szCs w:val="24"/>
        </w:rPr>
        <w:t>Même</w:t>
      </w:r>
      <w:r w:rsidR="00CD26B8" w:rsidRPr="00536540">
        <w:rPr>
          <w:rFonts w:asciiTheme="majorBidi" w:hAnsiTheme="majorBidi" w:cstheme="majorBidi"/>
          <w:sz w:val="24"/>
          <w:szCs w:val="24"/>
        </w:rPr>
        <w:t xml:space="preserve"> si la psychologie économique soit née </w:t>
      </w:r>
      <w:r w:rsidR="00536540" w:rsidRPr="00536540">
        <w:rPr>
          <w:rFonts w:asciiTheme="majorBidi" w:hAnsiTheme="majorBidi" w:cstheme="majorBidi"/>
          <w:sz w:val="24"/>
          <w:szCs w:val="24"/>
        </w:rPr>
        <w:t>après</w:t>
      </w:r>
      <w:r w:rsidR="00CD26B8" w:rsidRPr="00536540">
        <w:rPr>
          <w:rFonts w:asciiTheme="majorBidi" w:hAnsiTheme="majorBidi" w:cstheme="majorBidi"/>
          <w:sz w:val="24"/>
          <w:szCs w:val="24"/>
        </w:rPr>
        <w:t xml:space="preserve"> la psychologie générale et</w:t>
      </w:r>
      <w:r w:rsidR="00CF784D" w:rsidRPr="00536540">
        <w:rPr>
          <w:rFonts w:asciiTheme="majorBidi" w:hAnsiTheme="majorBidi" w:cstheme="majorBidi"/>
          <w:sz w:val="24"/>
          <w:szCs w:val="24"/>
        </w:rPr>
        <w:t xml:space="preserve"> qu’</w:t>
      </w:r>
      <w:r w:rsidR="00CD26B8" w:rsidRPr="00536540">
        <w:rPr>
          <w:rFonts w:asciiTheme="majorBidi" w:hAnsiTheme="majorBidi" w:cstheme="majorBidi"/>
          <w:sz w:val="24"/>
          <w:szCs w:val="24"/>
        </w:rPr>
        <w:t xml:space="preserve">elle </w:t>
      </w:r>
      <w:r w:rsidR="00CF784D" w:rsidRPr="00536540">
        <w:rPr>
          <w:rFonts w:asciiTheme="majorBidi" w:hAnsiTheme="majorBidi" w:cstheme="majorBidi"/>
          <w:sz w:val="24"/>
          <w:szCs w:val="24"/>
        </w:rPr>
        <w:t xml:space="preserve">lui ait emprunté </w:t>
      </w:r>
      <w:r w:rsidRPr="00536540">
        <w:rPr>
          <w:rFonts w:asciiTheme="majorBidi" w:hAnsiTheme="majorBidi" w:cstheme="majorBidi"/>
          <w:sz w:val="24"/>
          <w:szCs w:val="24"/>
        </w:rPr>
        <w:t>certaines</w:t>
      </w:r>
      <w:r w:rsidR="00CD26B8" w:rsidRPr="00536540">
        <w:rPr>
          <w:rFonts w:asciiTheme="majorBidi" w:hAnsiTheme="majorBidi" w:cstheme="majorBidi"/>
          <w:sz w:val="24"/>
          <w:szCs w:val="24"/>
        </w:rPr>
        <w:t xml:space="preserve"> théories et méthode</w:t>
      </w:r>
      <w:r w:rsidR="008C4992">
        <w:rPr>
          <w:rFonts w:asciiTheme="majorBidi" w:hAnsiTheme="majorBidi" w:cstheme="majorBidi"/>
          <w:sz w:val="24"/>
          <w:szCs w:val="24"/>
        </w:rPr>
        <w:t>s</w:t>
      </w:r>
      <w:r w:rsidR="00CD26B8" w:rsidRPr="00536540">
        <w:rPr>
          <w:rFonts w:asciiTheme="majorBidi" w:hAnsiTheme="majorBidi" w:cstheme="majorBidi"/>
          <w:sz w:val="24"/>
          <w:szCs w:val="24"/>
        </w:rPr>
        <w:t xml:space="preserve">, elle ne </w:t>
      </w:r>
      <w:r w:rsidRPr="00536540">
        <w:rPr>
          <w:rFonts w:asciiTheme="majorBidi" w:hAnsiTheme="majorBidi" w:cstheme="majorBidi"/>
          <w:sz w:val="24"/>
          <w:szCs w:val="24"/>
        </w:rPr>
        <w:t>dépend</w:t>
      </w:r>
      <w:r w:rsidR="00CD26B8" w:rsidRPr="00536540">
        <w:rPr>
          <w:rFonts w:asciiTheme="majorBidi" w:hAnsiTheme="majorBidi" w:cstheme="majorBidi"/>
          <w:sz w:val="24"/>
          <w:szCs w:val="24"/>
        </w:rPr>
        <w:t xml:space="preserve"> pas d’elle.</w:t>
      </w:r>
      <w:r w:rsidR="008C4992">
        <w:rPr>
          <w:rFonts w:asciiTheme="majorBidi" w:hAnsiTheme="majorBidi" w:cstheme="majorBidi"/>
          <w:sz w:val="24"/>
          <w:szCs w:val="24"/>
        </w:rPr>
        <w:t xml:space="preserve"> L</w:t>
      </w:r>
      <w:r w:rsidR="00CF784D" w:rsidRPr="00536540">
        <w:rPr>
          <w:rFonts w:asciiTheme="majorBidi" w:hAnsiTheme="majorBidi" w:cstheme="majorBidi"/>
          <w:sz w:val="24"/>
          <w:szCs w:val="24"/>
        </w:rPr>
        <w:t>a psychologie générale s’</w:t>
      </w:r>
      <w:r w:rsidR="00536540" w:rsidRPr="00536540">
        <w:rPr>
          <w:rFonts w:asciiTheme="majorBidi" w:hAnsiTheme="majorBidi" w:cstheme="majorBidi"/>
          <w:sz w:val="24"/>
          <w:szCs w:val="24"/>
        </w:rPr>
        <w:t>intéresse</w:t>
      </w:r>
      <w:r w:rsidR="00CF784D" w:rsidRPr="00536540">
        <w:rPr>
          <w:rFonts w:asciiTheme="majorBidi" w:hAnsiTheme="majorBidi" w:cstheme="majorBidi"/>
          <w:sz w:val="24"/>
          <w:szCs w:val="24"/>
        </w:rPr>
        <w:t xml:space="preserve"> à l’individu en tant que tel, dans ses rapports avec la situation sociale ou matérielle. Tandis que la psychologie économique met l’accent sur l’interaction des individus et des groupes dans le cadre </w:t>
      </w:r>
      <w:r w:rsidR="00536540" w:rsidRPr="00536540">
        <w:rPr>
          <w:rFonts w:asciiTheme="majorBidi" w:hAnsiTheme="majorBidi" w:cstheme="majorBidi"/>
          <w:sz w:val="24"/>
          <w:szCs w:val="24"/>
        </w:rPr>
        <w:t>d’un</w:t>
      </w:r>
      <w:r w:rsidR="00CF784D" w:rsidRPr="00536540">
        <w:rPr>
          <w:rFonts w:asciiTheme="majorBidi" w:hAnsiTheme="majorBidi" w:cstheme="majorBidi"/>
          <w:sz w:val="24"/>
          <w:szCs w:val="24"/>
        </w:rPr>
        <w:t xml:space="preserve"> espace de vie qu’il convient d’aménager</w:t>
      </w:r>
      <w:r w:rsidR="008C4992">
        <w:rPr>
          <w:rFonts w:asciiTheme="majorBidi" w:hAnsiTheme="majorBidi" w:cstheme="majorBidi"/>
          <w:sz w:val="24"/>
          <w:szCs w:val="24"/>
        </w:rPr>
        <w:t>.</w:t>
      </w:r>
    </w:p>
    <w:p w:rsidR="00CD26B8" w:rsidRDefault="00CD26B8" w:rsidP="006504D8">
      <w:pPr>
        <w:pStyle w:val="Paragraphedeliste"/>
        <w:numPr>
          <w:ilvl w:val="0"/>
          <w:numId w:val="2"/>
        </w:numPr>
        <w:ind w:left="426" w:firstLine="141"/>
        <w:jc w:val="both"/>
        <w:rPr>
          <w:rFonts w:asciiTheme="majorBidi" w:hAnsiTheme="majorBidi" w:cstheme="majorBidi"/>
          <w:sz w:val="24"/>
          <w:szCs w:val="24"/>
        </w:rPr>
      </w:pPr>
      <w:r w:rsidRPr="00084A01">
        <w:rPr>
          <w:rFonts w:asciiTheme="majorBidi" w:hAnsiTheme="majorBidi" w:cstheme="majorBidi"/>
          <w:i/>
          <w:iCs/>
          <w:sz w:val="24"/>
          <w:szCs w:val="24"/>
          <w:u w:val="single"/>
        </w:rPr>
        <w:t>La psychologie économique et l’économie</w:t>
      </w:r>
      <w:r w:rsidR="00536540">
        <w:rPr>
          <w:rFonts w:asciiTheme="majorBidi" w:hAnsiTheme="majorBidi" w:cstheme="majorBidi"/>
          <w:sz w:val="24"/>
          <w:szCs w:val="24"/>
        </w:rPr>
        <w:t> :</w:t>
      </w:r>
      <w:r w:rsidR="00DF4BFC">
        <w:rPr>
          <w:rFonts w:asciiTheme="majorBidi" w:hAnsiTheme="majorBidi" w:cstheme="majorBidi"/>
          <w:sz w:val="24"/>
          <w:szCs w:val="24"/>
        </w:rPr>
        <w:t xml:space="preserve"> dés les début</w:t>
      </w:r>
      <w:r w:rsidR="001774A7">
        <w:rPr>
          <w:rFonts w:asciiTheme="majorBidi" w:hAnsiTheme="majorBidi" w:cstheme="majorBidi"/>
          <w:sz w:val="24"/>
          <w:szCs w:val="24"/>
        </w:rPr>
        <w:t>s</w:t>
      </w:r>
      <w:r w:rsidR="00DF4BFC">
        <w:rPr>
          <w:rFonts w:asciiTheme="majorBidi" w:hAnsiTheme="majorBidi" w:cstheme="majorBidi"/>
          <w:sz w:val="24"/>
          <w:szCs w:val="24"/>
        </w:rPr>
        <w:t xml:space="preserve">, </w:t>
      </w:r>
      <w:r w:rsidR="00536540">
        <w:rPr>
          <w:rFonts w:asciiTheme="majorBidi" w:hAnsiTheme="majorBidi" w:cstheme="majorBidi"/>
          <w:sz w:val="24"/>
          <w:szCs w:val="24"/>
        </w:rPr>
        <w:t>les économistes ont montré</w:t>
      </w:r>
      <w:r w:rsidR="004416D2">
        <w:rPr>
          <w:rFonts w:asciiTheme="majorBidi" w:hAnsiTheme="majorBidi" w:cstheme="majorBidi"/>
          <w:sz w:val="24"/>
          <w:szCs w:val="24"/>
        </w:rPr>
        <w:t xml:space="preserve"> leur intérêts à </w:t>
      </w:r>
      <w:r w:rsidR="008F7649">
        <w:rPr>
          <w:rFonts w:asciiTheme="majorBidi" w:hAnsiTheme="majorBidi" w:cstheme="majorBidi"/>
          <w:sz w:val="24"/>
          <w:szCs w:val="24"/>
        </w:rPr>
        <w:t xml:space="preserve">la psychologie, ils ont tenté </w:t>
      </w:r>
      <w:r w:rsidR="004416D2">
        <w:rPr>
          <w:rFonts w:asciiTheme="majorBidi" w:hAnsiTheme="majorBidi" w:cstheme="majorBidi"/>
          <w:sz w:val="24"/>
          <w:szCs w:val="24"/>
        </w:rPr>
        <w:t>même</w:t>
      </w:r>
      <w:r w:rsidR="008F7649">
        <w:rPr>
          <w:rFonts w:asciiTheme="majorBidi" w:hAnsiTheme="majorBidi" w:cstheme="majorBidi"/>
          <w:sz w:val="24"/>
          <w:szCs w:val="24"/>
        </w:rPr>
        <w:t xml:space="preserve"> de l’annexer en </w:t>
      </w:r>
      <w:r w:rsidR="008C4992">
        <w:rPr>
          <w:rFonts w:asciiTheme="majorBidi" w:hAnsiTheme="majorBidi" w:cstheme="majorBidi"/>
          <w:sz w:val="24"/>
          <w:szCs w:val="24"/>
        </w:rPr>
        <w:t xml:space="preserve">la </w:t>
      </w:r>
      <w:r w:rsidR="004416D2">
        <w:rPr>
          <w:rFonts w:asciiTheme="majorBidi" w:hAnsiTheme="majorBidi" w:cstheme="majorBidi"/>
          <w:sz w:val="24"/>
          <w:szCs w:val="24"/>
        </w:rPr>
        <w:t>considérant</w:t>
      </w:r>
      <w:r w:rsidR="008C4992">
        <w:rPr>
          <w:rFonts w:asciiTheme="majorBidi" w:hAnsiTheme="majorBidi" w:cstheme="majorBidi"/>
          <w:sz w:val="24"/>
          <w:szCs w:val="24"/>
        </w:rPr>
        <w:t xml:space="preserve"> comme</w:t>
      </w:r>
      <w:r w:rsidR="008F7649">
        <w:rPr>
          <w:rFonts w:asciiTheme="majorBidi" w:hAnsiTheme="majorBidi" w:cstheme="majorBidi"/>
          <w:sz w:val="24"/>
          <w:szCs w:val="24"/>
        </w:rPr>
        <w:t xml:space="preserve"> une branche spécialisée de la science économique.</w:t>
      </w:r>
      <w:r w:rsidR="008C4992">
        <w:rPr>
          <w:rFonts w:asciiTheme="majorBidi" w:hAnsiTheme="majorBidi" w:cstheme="majorBidi"/>
          <w:sz w:val="24"/>
          <w:szCs w:val="24"/>
        </w:rPr>
        <w:t xml:space="preserve"> </w:t>
      </w:r>
      <w:r w:rsidR="004416D2">
        <w:rPr>
          <w:rFonts w:asciiTheme="majorBidi" w:hAnsiTheme="majorBidi" w:cstheme="majorBidi"/>
          <w:sz w:val="24"/>
          <w:szCs w:val="24"/>
        </w:rPr>
        <w:t>les deux disciplines</w:t>
      </w:r>
      <w:r w:rsidR="00DF4BFC">
        <w:rPr>
          <w:rFonts w:asciiTheme="majorBidi" w:hAnsiTheme="majorBidi" w:cstheme="majorBidi"/>
          <w:sz w:val="24"/>
          <w:szCs w:val="24"/>
        </w:rPr>
        <w:t xml:space="preserve"> </w:t>
      </w:r>
      <w:r w:rsidR="004416D2">
        <w:rPr>
          <w:rFonts w:asciiTheme="majorBidi" w:hAnsiTheme="majorBidi" w:cstheme="majorBidi"/>
          <w:sz w:val="24"/>
          <w:szCs w:val="24"/>
        </w:rPr>
        <w:t>s’</w:t>
      </w:r>
      <w:r w:rsidR="00DF4BFC">
        <w:rPr>
          <w:rFonts w:asciiTheme="majorBidi" w:hAnsiTheme="majorBidi" w:cstheme="majorBidi"/>
          <w:sz w:val="24"/>
          <w:szCs w:val="24"/>
        </w:rPr>
        <w:t>intéressent</w:t>
      </w:r>
      <w:r w:rsidR="004416D2">
        <w:rPr>
          <w:rFonts w:asciiTheme="majorBidi" w:hAnsiTheme="majorBidi" w:cstheme="majorBidi"/>
          <w:sz w:val="24"/>
          <w:szCs w:val="24"/>
        </w:rPr>
        <w:t xml:space="preserve"> aux activités visant à l’aménagement du monde extérieur. Certes, l’objet d’étude est identique pour les deux sciences mais l’optique sous laquelle on l’examine est sensiblement différente.</w:t>
      </w:r>
      <w:r w:rsidR="00DF4BFC">
        <w:rPr>
          <w:rFonts w:asciiTheme="majorBidi" w:hAnsiTheme="majorBidi" w:cstheme="majorBidi"/>
          <w:sz w:val="24"/>
          <w:szCs w:val="24"/>
        </w:rPr>
        <w:t xml:space="preserve"> la psychologie économique  cherche à comprendre et à prévoir, elle classe et met en relation des conduites </w:t>
      </w:r>
      <w:r w:rsidR="00ED2D01">
        <w:rPr>
          <w:rFonts w:asciiTheme="majorBidi" w:hAnsiTheme="majorBidi" w:cstheme="majorBidi"/>
          <w:sz w:val="24"/>
          <w:szCs w:val="24"/>
        </w:rPr>
        <w:t>dans le but de le</w:t>
      </w:r>
      <w:r w:rsidR="008C4992">
        <w:rPr>
          <w:rFonts w:asciiTheme="majorBidi" w:hAnsiTheme="majorBidi" w:cstheme="majorBidi"/>
          <w:sz w:val="24"/>
          <w:szCs w:val="24"/>
        </w:rPr>
        <w:t>s expliquer et les interp</w:t>
      </w:r>
      <w:r w:rsidR="00ED2D01">
        <w:rPr>
          <w:rFonts w:asciiTheme="majorBidi" w:hAnsiTheme="majorBidi" w:cstheme="majorBidi"/>
          <w:sz w:val="24"/>
          <w:szCs w:val="24"/>
        </w:rPr>
        <w:t>r</w:t>
      </w:r>
      <w:r w:rsidR="008C4992">
        <w:rPr>
          <w:rFonts w:asciiTheme="majorBidi" w:hAnsiTheme="majorBidi" w:cstheme="majorBidi"/>
          <w:sz w:val="24"/>
          <w:szCs w:val="24"/>
        </w:rPr>
        <w:t>éter.</w:t>
      </w:r>
    </w:p>
    <w:p w:rsidR="004A73E3" w:rsidRPr="00536540" w:rsidRDefault="004A73E3" w:rsidP="006504D8">
      <w:pPr>
        <w:pStyle w:val="Paragraphedeliste"/>
        <w:ind w:left="567"/>
        <w:jc w:val="both"/>
        <w:rPr>
          <w:rFonts w:asciiTheme="majorBidi" w:hAnsiTheme="majorBidi" w:cstheme="majorBidi"/>
          <w:sz w:val="24"/>
          <w:szCs w:val="24"/>
        </w:rPr>
      </w:pPr>
    </w:p>
    <w:p w:rsidR="004A73E3" w:rsidRPr="00ED2D01" w:rsidRDefault="00CD26B8" w:rsidP="006504D8">
      <w:pPr>
        <w:pStyle w:val="Paragraphedeliste"/>
        <w:numPr>
          <w:ilvl w:val="0"/>
          <w:numId w:val="2"/>
        </w:numPr>
        <w:jc w:val="both"/>
        <w:rPr>
          <w:rFonts w:asciiTheme="majorBidi" w:hAnsiTheme="majorBidi" w:cstheme="majorBidi"/>
          <w:sz w:val="24"/>
          <w:szCs w:val="24"/>
        </w:rPr>
      </w:pPr>
      <w:r w:rsidRPr="00084A01">
        <w:rPr>
          <w:rFonts w:asciiTheme="majorBidi" w:hAnsiTheme="majorBidi" w:cstheme="majorBidi"/>
          <w:i/>
          <w:iCs/>
          <w:sz w:val="24"/>
          <w:szCs w:val="24"/>
          <w:u w:val="single"/>
        </w:rPr>
        <w:t>La psychologie économique et la psychologie sociale</w:t>
      </w:r>
      <w:r w:rsidR="004A73E3">
        <w:rPr>
          <w:rFonts w:asciiTheme="majorBidi" w:hAnsiTheme="majorBidi" w:cstheme="majorBidi"/>
          <w:sz w:val="24"/>
          <w:szCs w:val="24"/>
        </w:rPr>
        <w:t xml:space="preserve"> : la psychologie économique est issue des travaux de  psychosociologues </w:t>
      </w:r>
      <w:r w:rsidR="00DF4BFC">
        <w:rPr>
          <w:rFonts w:asciiTheme="majorBidi" w:hAnsiTheme="majorBidi" w:cstheme="majorBidi"/>
          <w:sz w:val="24"/>
          <w:szCs w:val="24"/>
        </w:rPr>
        <w:t>(Tarde</w:t>
      </w:r>
      <w:r w:rsidR="004A73E3">
        <w:rPr>
          <w:rFonts w:asciiTheme="majorBidi" w:hAnsiTheme="majorBidi" w:cstheme="majorBidi"/>
          <w:sz w:val="24"/>
          <w:szCs w:val="24"/>
        </w:rPr>
        <w:t>, Katona). Du fait, il y avait une communauté d’origine et de visée, néanmoins</w:t>
      </w:r>
      <w:r w:rsidR="00890021">
        <w:rPr>
          <w:rFonts w:asciiTheme="majorBidi" w:hAnsiTheme="majorBidi" w:cstheme="majorBidi"/>
          <w:sz w:val="24"/>
          <w:szCs w:val="24"/>
        </w:rPr>
        <w:t xml:space="preserve"> </w:t>
      </w:r>
      <w:r w:rsidR="004A73E3">
        <w:rPr>
          <w:rFonts w:asciiTheme="majorBidi" w:hAnsiTheme="majorBidi" w:cstheme="majorBidi"/>
          <w:sz w:val="24"/>
          <w:szCs w:val="24"/>
        </w:rPr>
        <w:t xml:space="preserve">elle n’existe plus actuellement suite au différent </w:t>
      </w:r>
      <w:r w:rsidR="00890021">
        <w:rPr>
          <w:rFonts w:asciiTheme="majorBidi" w:hAnsiTheme="majorBidi" w:cstheme="majorBidi"/>
          <w:sz w:val="24"/>
          <w:szCs w:val="24"/>
        </w:rPr>
        <w:t>développement</w:t>
      </w:r>
      <w:r w:rsidR="004A73E3">
        <w:rPr>
          <w:rFonts w:asciiTheme="majorBidi" w:hAnsiTheme="majorBidi" w:cstheme="majorBidi"/>
          <w:sz w:val="24"/>
          <w:szCs w:val="24"/>
        </w:rPr>
        <w:t xml:space="preserve"> connu des deux sciences.</w:t>
      </w:r>
      <w:r w:rsidR="009252B1">
        <w:rPr>
          <w:rFonts w:asciiTheme="majorBidi" w:hAnsiTheme="majorBidi" w:cstheme="majorBidi"/>
          <w:sz w:val="24"/>
          <w:szCs w:val="24"/>
        </w:rPr>
        <w:t xml:space="preserve"> </w:t>
      </w:r>
      <w:r w:rsidR="00EE404B">
        <w:rPr>
          <w:rFonts w:asciiTheme="majorBidi" w:hAnsiTheme="majorBidi" w:cstheme="majorBidi"/>
          <w:sz w:val="24"/>
          <w:szCs w:val="24"/>
        </w:rPr>
        <w:t>l’utilisation de méthodes nou</w:t>
      </w:r>
      <w:r w:rsidR="009252B1">
        <w:rPr>
          <w:rFonts w:asciiTheme="majorBidi" w:hAnsiTheme="majorBidi" w:cstheme="majorBidi"/>
          <w:sz w:val="24"/>
          <w:szCs w:val="24"/>
        </w:rPr>
        <w:t xml:space="preserve">velles </w:t>
      </w:r>
      <w:r w:rsidR="009252B1">
        <w:rPr>
          <w:rFonts w:asciiTheme="majorBidi" w:hAnsiTheme="majorBidi" w:cstheme="majorBidi" w:hint="cs"/>
          <w:sz w:val="24"/>
          <w:szCs w:val="24"/>
          <w:rtl/>
        </w:rPr>
        <w:t xml:space="preserve">à </w:t>
      </w:r>
      <w:r w:rsidR="009252B1">
        <w:rPr>
          <w:rFonts w:asciiTheme="majorBidi" w:hAnsiTheme="majorBidi" w:cstheme="majorBidi"/>
          <w:sz w:val="24"/>
          <w:szCs w:val="24"/>
        </w:rPr>
        <w:t xml:space="preserve"> l’instar </w:t>
      </w:r>
      <w:r w:rsidR="00DF4BFC">
        <w:rPr>
          <w:rFonts w:asciiTheme="majorBidi" w:hAnsiTheme="majorBidi" w:cstheme="majorBidi"/>
          <w:sz w:val="24"/>
          <w:szCs w:val="24"/>
        </w:rPr>
        <w:t>d</w:t>
      </w:r>
      <w:r w:rsidR="00EE404B">
        <w:rPr>
          <w:rFonts w:asciiTheme="majorBidi" w:hAnsiTheme="majorBidi" w:cstheme="majorBidi"/>
          <w:sz w:val="24"/>
          <w:szCs w:val="24"/>
        </w:rPr>
        <w:t xml:space="preserve">es </w:t>
      </w:r>
      <w:r w:rsidR="00EE404B" w:rsidRPr="00ED2D01">
        <w:rPr>
          <w:rFonts w:asciiTheme="majorBidi" w:hAnsiTheme="majorBidi" w:cstheme="majorBidi"/>
          <w:i/>
          <w:iCs/>
          <w:sz w:val="24"/>
          <w:szCs w:val="24"/>
        </w:rPr>
        <w:t>tests conjoncturels</w:t>
      </w:r>
      <w:r w:rsidR="00EE404B">
        <w:rPr>
          <w:rFonts w:asciiTheme="majorBidi" w:hAnsiTheme="majorBidi" w:cstheme="majorBidi"/>
          <w:sz w:val="24"/>
          <w:szCs w:val="24"/>
        </w:rPr>
        <w:t xml:space="preserve"> et </w:t>
      </w:r>
      <w:r w:rsidR="009252B1">
        <w:rPr>
          <w:rFonts w:asciiTheme="majorBidi" w:hAnsiTheme="majorBidi" w:cstheme="majorBidi"/>
          <w:sz w:val="24"/>
          <w:szCs w:val="24"/>
        </w:rPr>
        <w:t>de concepts originaux</w:t>
      </w:r>
      <w:r w:rsidR="00EE404B">
        <w:rPr>
          <w:rFonts w:asciiTheme="majorBidi" w:hAnsiTheme="majorBidi" w:cstheme="majorBidi"/>
          <w:sz w:val="24"/>
          <w:szCs w:val="24"/>
        </w:rPr>
        <w:t xml:space="preserve"> tel</w:t>
      </w:r>
      <w:r w:rsidR="009252B1">
        <w:rPr>
          <w:rFonts w:asciiTheme="majorBidi" w:hAnsiTheme="majorBidi" w:cstheme="majorBidi"/>
          <w:sz w:val="24"/>
          <w:szCs w:val="24"/>
        </w:rPr>
        <w:t>s</w:t>
      </w:r>
      <w:r w:rsidR="00EE404B">
        <w:rPr>
          <w:rFonts w:asciiTheme="majorBidi" w:hAnsiTheme="majorBidi" w:cstheme="majorBidi"/>
          <w:sz w:val="24"/>
          <w:szCs w:val="24"/>
        </w:rPr>
        <w:t xml:space="preserve"> </w:t>
      </w:r>
      <w:r w:rsidR="00EE404B" w:rsidRPr="00ED2D01">
        <w:rPr>
          <w:rFonts w:asciiTheme="majorBidi" w:hAnsiTheme="majorBidi" w:cstheme="majorBidi"/>
          <w:i/>
          <w:iCs/>
          <w:sz w:val="24"/>
          <w:szCs w:val="24"/>
        </w:rPr>
        <w:t>agent économique</w:t>
      </w:r>
      <w:r w:rsidR="004E2A46">
        <w:rPr>
          <w:rFonts w:asciiTheme="majorBidi" w:hAnsiTheme="majorBidi" w:cstheme="majorBidi"/>
          <w:sz w:val="24"/>
          <w:szCs w:val="24"/>
        </w:rPr>
        <w:t>, le recours</w:t>
      </w:r>
      <w:r w:rsidR="009252B1">
        <w:rPr>
          <w:rFonts w:asciiTheme="majorBidi" w:hAnsiTheme="majorBidi" w:cstheme="majorBidi"/>
          <w:sz w:val="24"/>
          <w:szCs w:val="24"/>
        </w:rPr>
        <w:t xml:space="preserve">, sans ostracisme, à la totalité des procédés utilisables dans le champ des sciences de l’homme, font que la psychologie économique distanciée à l’origine de la psychologie sociale constitue un ensemble suffisamment cohérent </w:t>
      </w:r>
      <w:r w:rsidR="00DF4BFC">
        <w:rPr>
          <w:rFonts w:asciiTheme="majorBidi" w:hAnsiTheme="majorBidi" w:cstheme="majorBidi"/>
          <w:sz w:val="24"/>
          <w:szCs w:val="24"/>
        </w:rPr>
        <w:t>pour exister par lui-même.</w:t>
      </w:r>
    </w:p>
    <w:p w:rsidR="00CD26B8" w:rsidRPr="00536540" w:rsidRDefault="00CD26B8" w:rsidP="006504D8">
      <w:pPr>
        <w:pStyle w:val="Paragraphedeliste"/>
        <w:jc w:val="both"/>
        <w:rPr>
          <w:rFonts w:asciiTheme="majorBidi" w:hAnsiTheme="majorBidi" w:cstheme="majorBidi"/>
          <w:sz w:val="24"/>
          <w:szCs w:val="24"/>
        </w:rPr>
      </w:pPr>
    </w:p>
    <w:p w:rsidR="00CD26B8" w:rsidRPr="00536540" w:rsidRDefault="00CD26B8" w:rsidP="006504D8">
      <w:pPr>
        <w:pStyle w:val="Paragraphedeliste"/>
        <w:numPr>
          <w:ilvl w:val="0"/>
          <w:numId w:val="2"/>
        </w:numPr>
        <w:jc w:val="both"/>
        <w:rPr>
          <w:rFonts w:asciiTheme="majorBidi" w:hAnsiTheme="majorBidi" w:cstheme="majorBidi"/>
          <w:sz w:val="24"/>
          <w:szCs w:val="24"/>
        </w:rPr>
      </w:pPr>
      <w:r w:rsidRPr="00084A01">
        <w:rPr>
          <w:rFonts w:asciiTheme="majorBidi" w:hAnsiTheme="majorBidi" w:cstheme="majorBidi"/>
          <w:i/>
          <w:iCs/>
          <w:sz w:val="24"/>
          <w:szCs w:val="24"/>
          <w:u w:val="single"/>
        </w:rPr>
        <w:t>La psychologie économique et la sociologie économique</w:t>
      </w:r>
      <w:r w:rsidR="008C4992">
        <w:rPr>
          <w:rFonts w:asciiTheme="majorBidi" w:hAnsiTheme="majorBidi" w:cstheme="majorBidi"/>
          <w:sz w:val="24"/>
          <w:szCs w:val="24"/>
        </w:rPr>
        <w:t> :</w:t>
      </w:r>
      <w:r w:rsidR="00F42315">
        <w:rPr>
          <w:rFonts w:asciiTheme="majorBidi" w:hAnsiTheme="majorBidi" w:cstheme="majorBidi"/>
          <w:sz w:val="24"/>
          <w:szCs w:val="24"/>
        </w:rPr>
        <w:t xml:space="preserve"> la sociologie économique tente à comprendre l’insertion des individus dans des groupes. mais la psychologie économique s’intéresse plus directement aux conduites concrètes en tant qu’elles sont influencées par ce contexte social. Du fait, la psychologie économique a sur la sociologie économique </w:t>
      </w:r>
      <w:r w:rsidR="003926F1">
        <w:rPr>
          <w:rFonts w:asciiTheme="majorBidi" w:hAnsiTheme="majorBidi" w:cstheme="majorBidi"/>
          <w:sz w:val="24"/>
          <w:szCs w:val="24"/>
        </w:rPr>
        <w:t>l’avantage du concret sur le construit</w:t>
      </w:r>
    </w:p>
    <w:p w:rsidR="0095754E" w:rsidRDefault="00CD26B8" w:rsidP="006504D8">
      <w:pPr>
        <w:pStyle w:val="Paragraphedeliste"/>
        <w:numPr>
          <w:ilvl w:val="0"/>
          <w:numId w:val="2"/>
        </w:numPr>
        <w:jc w:val="both"/>
        <w:rPr>
          <w:rFonts w:asciiTheme="majorBidi" w:hAnsiTheme="majorBidi" w:cstheme="majorBidi"/>
          <w:sz w:val="24"/>
          <w:szCs w:val="24"/>
        </w:rPr>
      </w:pPr>
      <w:r w:rsidRPr="00084A01">
        <w:rPr>
          <w:rFonts w:asciiTheme="majorBidi" w:hAnsiTheme="majorBidi" w:cstheme="majorBidi"/>
          <w:i/>
          <w:iCs/>
          <w:sz w:val="24"/>
          <w:szCs w:val="24"/>
          <w:u w:val="single"/>
        </w:rPr>
        <w:t>La psychologie économique et la politique économique</w:t>
      </w:r>
      <w:r w:rsidR="00F42315">
        <w:rPr>
          <w:rFonts w:asciiTheme="majorBidi" w:hAnsiTheme="majorBidi" w:cstheme="majorBidi"/>
          <w:sz w:val="24"/>
          <w:szCs w:val="24"/>
        </w:rPr>
        <w:t> </w:t>
      </w:r>
      <w:r w:rsidR="00084A01">
        <w:rPr>
          <w:rFonts w:asciiTheme="majorBidi" w:hAnsiTheme="majorBidi" w:cstheme="majorBidi"/>
          <w:sz w:val="24"/>
          <w:szCs w:val="24"/>
        </w:rPr>
        <w:t>: la</w:t>
      </w:r>
      <w:r w:rsidR="004E2A46">
        <w:rPr>
          <w:rFonts w:asciiTheme="majorBidi" w:hAnsiTheme="majorBidi" w:cstheme="majorBidi"/>
          <w:sz w:val="24"/>
          <w:szCs w:val="24"/>
        </w:rPr>
        <w:t xml:space="preserve"> politique économique est une réflexion doctrinale profondément idéologique, or la psychologie économique est une science de l’action</w:t>
      </w:r>
      <w:r w:rsidR="00E41E70">
        <w:rPr>
          <w:rFonts w:asciiTheme="majorBidi" w:hAnsiTheme="majorBidi" w:cstheme="majorBidi"/>
          <w:sz w:val="24"/>
          <w:szCs w:val="24"/>
        </w:rPr>
        <w:t xml:space="preserve"> qui réconcilie le fondamental et l’appliqué.</w:t>
      </w:r>
    </w:p>
    <w:p w:rsidR="00640B66" w:rsidRPr="0095754E" w:rsidRDefault="00A14673" w:rsidP="006504D8">
      <w:pPr>
        <w:ind w:left="360"/>
        <w:jc w:val="both"/>
        <w:rPr>
          <w:rFonts w:asciiTheme="majorBidi" w:hAnsiTheme="majorBidi" w:cstheme="majorBidi"/>
          <w:sz w:val="24"/>
          <w:szCs w:val="24"/>
        </w:rPr>
      </w:pPr>
      <w:r>
        <w:rPr>
          <w:rFonts w:asciiTheme="majorBidi" w:hAnsiTheme="majorBidi" w:cstheme="majorBidi"/>
          <w:b/>
          <w:bCs/>
          <w:sz w:val="28"/>
          <w:szCs w:val="28"/>
        </w:rPr>
        <w:lastRenderedPageBreak/>
        <w:t>L’étude du</w:t>
      </w:r>
      <w:r w:rsidR="00640B66" w:rsidRPr="0095754E">
        <w:rPr>
          <w:rFonts w:asciiTheme="majorBidi" w:hAnsiTheme="majorBidi" w:cstheme="majorBidi"/>
          <w:b/>
          <w:bCs/>
          <w:sz w:val="28"/>
          <w:szCs w:val="28"/>
        </w:rPr>
        <w:t xml:space="preserve"> comportement du consommateur</w:t>
      </w:r>
      <w:r w:rsidR="00640B66" w:rsidRPr="0095754E">
        <w:rPr>
          <w:rFonts w:asciiTheme="majorBidi" w:hAnsiTheme="majorBidi" w:cstheme="majorBidi"/>
          <w:sz w:val="28"/>
          <w:szCs w:val="28"/>
        </w:rPr>
        <w:t> </w:t>
      </w:r>
      <w:r w:rsidR="00640B66" w:rsidRPr="0095754E">
        <w:rPr>
          <w:rFonts w:asciiTheme="majorBidi" w:hAnsiTheme="majorBidi" w:cstheme="majorBidi"/>
          <w:sz w:val="24"/>
          <w:szCs w:val="24"/>
        </w:rPr>
        <w:t>:</w:t>
      </w:r>
    </w:p>
    <w:p w:rsidR="00126ADE" w:rsidRDefault="00036474" w:rsidP="006504D8">
      <w:pPr>
        <w:jc w:val="both"/>
        <w:rPr>
          <w:rFonts w:asciiTheme="majorBidi" w:hAnsiTheme="majorBidi" w:cstheme="majorBidi"/>
          <w:sz w:val="24"/>
          <w:szCs w:val="24"/>
        </w:rPr>
      </w:pPr>
      <w:r w:rsidRPr="00036474">
        <w:rPr>
          <w:rFonts w:asciiTheme="majorBidi" w:hAnsiTheme="majorBidi" w:cstheme="majorBidi"/>
          <w:sz w:val="24"/>
          <w:szCs w:val="24"/>
        </w:rPr>
        <w:t>Le domaine du comportement du consommateur est vaste : il étudie</w:t>
      </w:r>
      <w:r>
        <w:rPr>
          <w:rFonts w:asciiTheme="majorBidi" w:hAnsiTheme="majorBidi" w:cstheme="majorBidi"/>
          <w:sz w:val="24"/>
          <w:szCs w:val="24"/>
        </w:rPr>
        <w:t xml:space="preserve"> </w:t>
      </w:r>
      <w:r w:rsidRPr="00036474">
        <w:rPr>
          <w:rFonts w:asciiTheme="majorBidi" w:hAnsiTheme="majorBidi" w:cstheme="majorBidi"/>
          <w:sz w:val="24"/>
          <w:szCs w:val="24"/>
        </w:rPr>
        <w:t>les processus qui entrent dans le choix, l’achat, l’utilisation ou</w:t>
      </w:r>
      <w:r>
        <w:rPr>
          <w:rFonts w:asciiTheme="majorBidi" w:hAnsiTheme="majorBidi" w:cstheme="majorBidi"/>
          <w:sz w:val="24"/>
          <w:szCs w:val="24"/>
        </w:rPr>
        <w:t xml:space="preserve"> </w:t>
      </w:r>
      <w:r w:rsidRPr="00036474">
        <w:rPr>
          <w:rFonts w:asciiTheme="majorBidi" w:hAnsiTheme="majorBidi" w:cstheme="majorBidi"/>
          <w:sz w:val="24"/>
          <w:szCs w:val="24"/>
        </w:rPr>
        <w:t>l’abandon de produits, services, idées ou expériences par des</w:t>
      </w:r>
      <w:r>
        <w:rPr>
          <w:rFonts w:asciiTheme="majorBidi" w:hAnsiTheme="majorBidi" w:cstheme="majorBidi"/>
          <w:sz w:val="24"/>
          <w:szCs w:val="24"/>
        </w:rPr>
        <w:t xml:space="preserve"> </w:t>
      </w:r>
      <w:r w:rsidRPr="00036474">
        <w:rPr>
          <w:rFonts w:asciiTheme="majorBidi" w:hAnsiTheme="majorBidi" w:cstheme="majorBidi"/>
          <w:sz w:val="24"/>
          <w:szCs w:val="24"/>
        </w:rPr>
        <w:t>individus ou des groupes, pour la satisfaction de leurs besoins ou</w:t>
      </w:r>
      <w:r>
        <w:rPr>
          <w:rFonts w:asciiTheme="majorBidi" w:hAnsiTheme="majorBidi" w:cstheme="majorBidi"/>
          <w:sz w:val="24"/>
          <w:szCs w:val="24"/>
        </w:rPr>
        <w:t xml:space="preserve"> </w:t>
      </w:r>
      <w:r w:rsidRPr="00036474">
        <w:rPr>
          <w:rFonts w:asciiTheme="majorBidi" w:hAnsiTheme="majorBidi" w:cstheme="majorBidi"/>
          <w:sz w:val="24"/>
          <w:szCs w:val="24"/>
        </w:rPr>
        <w:t>de leurs désirs</w:t>
      </w:r>
      <w:r w:rsidR="00084A01">
        <w:rPr>
          <w:rFonts w:asciiTheme="majorBidi" w:hAnsiTheme="majorBidi" w:cstheme="majorBidi"/>
          <w:sz w:val="24"/>
          <w:szCs w:val="24"/>
        </w:rPr>
        <w:t>.</w:t>
      </w:r>
    </w:p>
    <w:p w:rsidR="009E65C5" w:rsidRDefault="009E65C5" w:rsidP="006504D8">
      <w:pPr>
        <w:jc w:val="both"/>
        <w:rPr>
          <w:rFonts w:asciiTheme="majorBidi" w:hAnsiTheme="majorBidi" w:cstheme="majorBidi"/>
          <w:sz w:val="24"/>
          <w:szCs w:val="24"/>
        </w:rPr>
      </w:pPr>
      <w:r w:rsidRPr="00441140">
        <w:rPr>
          <w:rFonts w:asciiTheme="majorBidi" w:hAnsiTheme="majorBidi" w:cstheme="majorBidi"/>
          <w:sz w:val="24"/>
          <w:szCs w:val="24"/>
        </w:rPr>
        <w:t>Les consommateurs sont, pour l’entreprise, des agents vitaux car</w:t>
      </w:r>
      <w:r>
        <w:rPr>
          <w:rFonts w:asciiTheme="majorBidi" w:hAnsiTheme="majorBidi" w:cstheme="majorBidi"/>
          <w:sz w:val="24"/>
          <w:szCs w:val="24"/>
        </w:rPr>
        <w:t xml:space="preserve"> </w:t>
      </w:r>
      <w:r w:rsidRPr="00441140">
        <w:rPr>
          <w:rFonts w:asciiTheme="majorBidi" w:hAnsiTheme="majorBidi" w:cstheme="majorBidi"/>
          <w:sz w:val="24"/>
          <w:szCs w:val="24"/>
        </w:rPr>
        <w:t>ce sont eux qui constituent la garantie essentielle de son profit.</w:t>
      </w:r>
      <w:r>
        <w:rPr>
          <w:rFonts w:asciiTheme="majorBidi" w:hAnsiTheme="majorBidi" w:cstheme="majorBidi"/>
          <w:sz w:val="24"/>
          <w:szCs w:val="24"/>
        </w:rPr>
        <w:t xml:space="preserve"> </w:t>
      </w:r>
      <w:r w:rsidRPr="00441140">
        <w:rPr>
          <w:rFonts w:asciiTheme="majorBidi" w:hAnsiTheme="majorBidi" w:cstheme="majorBidi"/>
          <w:sz w:val="24"/>
          <w:szCs w:val="24"/>
        </w:rPr>
        <w:t>Pour survivre dans un environnement hyper compétitif, une organisation</w:t>
      </w:r>
      <w:r>
        <w:rPr>
          <w:rFonts w:asciiTheme="majorBidi" w:hAnsiTheme="majorBidi" w:cstheme="majorBidi"/>
          <w:sz w:val="24"/>
          <w:szCs w:val="24"/>
        </w:rPr>
        <w:t xml:space="preserve"> </w:t>
      </w:r>
      <w:r w:rsidRPr="00441140">
        <w:rPr>
          <w:rFonts w:asciiTheme="majorBidi" w:hAnsiTheme="majorBidi" w:cstheme="majorBidi"/>
          <w:sz w:val="24"/>
          <w:szCs w:val="24"/>
        </w:rPr>
        <w:t>doit savoir apporter à la cible visée une valeur perçue plus</w:t>
      </w:r>
      <w:r>
        <w:rPr>
          <w:rFonts w:asciiTheme="majorBidi" w:hAnsiTheme="majorBidi" w:cstheme="majorBidi"/>
          <w:sz w:val="24"/>
          <w:szCs w:val="24"/>
        </w:rPr>
        <w:t xml:space="preserve"> </w:t>
      </w:r>
      <w:r w:rsidRPr="00441140">
        <w:rPr>
          <w:rFonts w:asciiTheme="majorBidi" w:hAnsiTheme="majorBidi" w:cstheme="majorBidi"/>
          <w:sz w:val="24"/>
          <w:szCs w:val="24"/>
        </w:rPr>
        <w:t>élevée que ses concurrents</w:t>
      </w:r>
      <w:r>
        <w:rPr>
          <w:rFonts w:asciiTheme="majorBidi" w:hAnsiTheme="majorBidi" w:cstheme="majorBidi"/>
          <w:sz w:val="24"/>
          <w:szCs w:val="24"/>
        </w:rPr>
        <w:t>.</w:t>
      </w:r>
    </w:p>
    <w:p w:rsidR="009E65C5" w:rsidRDefault="009E65C5" w:rsidP="006504D8">
      <w:pPr>
        <w:jc w:val="both"/>
        <w:rPr>
          <w:rFonts w:asciiTheme="majorBidi" w:hAnsiTheme="majorBidi" w:cstheme="majorBidi"/>
          <w:sz w:val="24"/>
          <w:szCs w:val="24"/>
        </w:rPr>
      </w:pPr>
      <w:r>
        <w:rPr>
          <w:rFonts w:asciiTheme="majorBidi" w:hAnsiTheme="majorBidi" w:cstheme="majorBidi"/>
          <w:sz w:val="24"/>
          <w:szCs w:val="24"/>
        </w:rPr>
        <w:t xml:space="preserve">L’étude de comportement de consommateur </w:t>
      </w:r>
      <w:r w:rsidRPr="00441140">
        <w:rPr>
          <w:rFonts w:asciiTheme="majorBidi" w:hAnsiTheme="majorBidi" w:cstheme="majorBidi"/>
          <w:sz w:val="24"/>
          <w:szCs w:val="24"/>
        </w:rPr>
        <w:t>ne se limite pas à l’observation des comportements mais englobe leurs explications, leur compréhension avec la finalité de parvenir à influencer ces comportements dans un sens qui lui soit favorable .Il serait illusoire d’espérer proposer une offre pertinente pour un</w:t>
      </w:r>
      <w:r>
        <w:rPr>
          <w:rFonts w:asciiTheme="majorBidi" w:hAnsiTheme="majorBidi" w:cstheme="majorBidi"/>
          <w:sz w:val="24"/>
          <w:szCs w:val="24"/>
        </w:rPr>
        <w:t xml:space="preserve"> </w:t>
      </w:r>
      <w:r w:rsidRPr="00441140">
        <w:rPr>
          <w:rFonts w:asciiTheme="majorBidi" w:hAnsiTheme="majorBidi" w:cstheme="majorBidi"/>
          <w:sz w:val="24"/>
          <w:szCs w:val="24"/>
        </w:rPr>
        <w:t>segment de marché (et surtout de crédibiliser à ses yeux la bonne</w:t>
      </w:r>
      <w:r>
        <w:rPr>
          <w:rFonts w:asciiTheme="majorBidi" w:hAnsiTheme="majorBidi" w:cstheme="majorBidi"/>
          <w:sz w:val="24"/>
          <w:szCs w:val="24"/>
        </w:rPr>
        <w:t xml:space="preserve"> </w:t>
      </w:r>
      <w:r w:rsidRPr="00441140">
        <w:rPr>
          <w:rFonts w:asciiTheme="majorBidi" w:hAnsiTheme="majorBidi" w:cstheme="majorBidi"/>
          <w:sz w:val="24"/>
          <w:szCs w:val="24"/>
        </w:rPr>
        <w:t>adéquation offre/attentes), sans une parfaite connaissance des</w:t>
      </w:r>
      <w:r>
        <w:rPr>
          <w:rFonts w:asciiTheme="majorBidi" w:hAnsiTheme="majorBidi" w:cstheme="majorBidi"/>
          <w:sz w:val="24"/>
          <w:szCs w:val="24"/>
        </w:rPr>
        <w:t xml:space="preserve"> </w:t>
      </w:r>
      <w:r w:rsidRPr="00441140">
        <w:rPr>
          <w:rFonts w:asciiTheme="majorBidi" w:hAnsiTheme="majorBidi" w:cstheme="majorBidi"/>
          <w:sz w:val="24"/>
          <w:szCs w:val="24"/>
        </w:rPr>
        <w:t>individus qui le composent et de la logique qui sous-tend leurs</w:t>
      </w:r>
      <w:r>
        <w:rPr>
          <w:rFonts w:asciiTheme="majorBidi" w:hAnsiTheme="majorBidi" w:cstheme="majorBidi"/>
          <w:sz w:val="24"/>
          <w:szCs w:val="24"/>
        </w:rPr>
        <w:t xml:space="preserve"> </w:t>
      </w:r>
      <w:r w:rsidRPr="00441140">
        <w:rPr>
          <w:rFonts w:asciiTheme="majorBidi" w:hAnsiTheme="majorBidi" w:cstheme="majorBidi"/>
          <w:sz w:val="24"/>
          <w:szCs w:val="24"/>
        </w:rPr>
        <w:t>actions.</w:t>
      </w:r>
    </w:p>
    <w:p w:rsidR="00584618" w:rsidRPr="00A14673" w:rsidRDefault="00A14673" w:rsidP="006504D8">
      <w:pPr>
        <w:jc w:val="both"/>
        <w:rPr>
          <w:rFonts w:asciiTheme="majorBidi" w:hAnsiTheme="majorBidi" w:cstheme="majorBidi"/>
          <w:sz w:val="24"/>
          <w:szCs w:val="24"/>
        </w:rPr>
      </w:pPr>
      <w:proofErr w:type="spellStart"/>
      <w:r>
        <w:rPr>
          <w:rFonts w:asciiTheme="majorBidi" w:hAnsiTheme="majorBidi" w:cstheme="majorBidi"/>
          <w:b/>
          <w:sz w:val="24"/>
          <w:szCs w:val="24"/>
        </w:rPr>
        <w:t>I-</w:t>
      </w:r>
      <w:r w:rsidR="00584618" w:rsidRPr="00A14673">
        <w:rPr>
          <w:rFonts w:asciiTheme="majorBidi" w:hAnsiTheme="majorBidi" w:cstheme="majorBidi"/>
          <w:b/>
          <w:sz w:val="24"/>
          <w:szCs w:val="24"/>
        </w:rPr>
        <w:t>Le</w:t>
      </w:r>
      <w:proofErr w:type="spellEnd"/>
      <w:r w:rsidR="00584618" w:rsidRPr="00A14673">
        <w:rPr>
          <w:rFonts w:asciiTheme="majorBidi" w:hAnsiTheme="majorBidi" w:cstheme="majorBidi"/>
          <w:b/>
          <w:sz w:val="24"/>
          <w:szCs w:val="24"/>
        </w:rPr>
        <w:t xml:space="preserve"> consommateur</w:t>
      </w:r>
      <w:r w:rsidR="00584618" w:rsidRPr="00A14673">
        <w:rPr>
          <w:rFonts w:asciiTheme="majorBidi" w:hAnsiTheme="majorBidi" w:cstheme="majorBidi"/>
          <w:sz w:val="24"/>
          <w:szCs w:val="24"/>
        </w:rPr>
        <w:t xml:space="preserve"> : </w:t>
      </w:r>
    </w:p>
    <w:p w:rsidR="00584618" w:rsidRPr="001E2457" w:rsidRDefault="00584618" w:rsidP="006504D8">
      <w:pPr>
        <w:jc w:val="both"/>
        <w:rPr>
          <w:rFonts w:asciiTheme="majorBidi" w:hAnsiTheme="majorBidi" w:cstheme="majorBidi"/>
          <w:sz w:val="24"/>
          <w:szCs w:val="24"/>
        </w:rPr>
      </w:pPr>
      <w:r w:rsidRPr="001E2457">
        <w:rPr>
          <w:rFonts w:asciiTheme="majorBidi" w:hAnsiTheme="majorBidi" w:cstheme="majorBidi"/>
          <w:sz w:val="24"/>
          <w:szCs w:val="24"/>
        </w:rPr>
        <w:tab/>
        <w:t>Un consommateur est une personne physique ou une personne morale qui utilise à titre personnel un bien ou service. Le terme consommateur désigne générale</w:t>
      </w:r>
      <w:r>
        <w:rPr>
          <w:rFonts w:asciiTheme="majorBidi" w:hAnsiTheme="majorBidi" w:cstheme="majorBidi"/>
          <w:sz w:val="24"/>
          <w:szCs w:val="24"/>
        </w:rPr>
        <w:t xml:space="preserve">ment deux entités différentes </w:t>
      </w:r>
      <w:r w:rsidR="0095754E">
        <w:rPr>
          <w:rFonts w:asciiTheme="majorBidi" w:hAnsiTheme="majorBidi" w:cstheme="majorBidi"/>
          <w:sz w:val="24"/>
          <w:szCs w:val="24"/>
        </w:rPr>
        <w:t>: Les</w:t>
      </w:r>
      <w:r>
        <w:rPr>
          <w:rFonts w:asciiTheme="majorBidi" w:hAnsiTheme="majorBidi" w:cstheme="majorBidi"/>
          <w:sz w:val="24"/>
          <w:szCs w:val="24"/>
        </w:rPr>
        <w:t xml:space="preserve"> individus et l</w:t>
      </w:r>
      <w:r w:rsidRPr="001E2457">
        <w:rPr>
          <w:rFonts w:asciiTheme="majorBidi" w:hAnsiTheme="majorBidi" w:cstheme="majorBidi"/>
          <w:sz w:val="24"/>
          <w:szCs w:val="24"/>
        </w:rPr>
        <w:t>es groupes (entreprise, gouvernement, associations et institution)</w:t>
      </w:r>
    </w:p>
    <w:p w:rsidR="00584618" w:rsidRPr="001E2457" w:rsidRDefault="00584618" w:rsidP="006504D8">
      <w:pPr>
        <w:jc w:val="both"/>
        <w:rPr>
          <w:rFonts w:asciiTheme="majorBidi" w:hAnsiTheme="majorBidi" w:cstheme="majorBidi"/>
          <w:b/>
          <w:sz w:val="24"/>
          <w:szCs w:val="24"/>
        </w:rPr>
      </w:pPr>
      <w:r w:rsidRPr="001E2457">
        <w:rPr>
          <w:rFonts w:asciiTheme="majorBidi" w:hAnsiTheme="majorBidi" w:cstheme="majorBidi"/>
          <w:b/>
          <w:sz w:val="24"/>
          <w:szCs w:val="24"/>
        </w:rPr>
        <w:t>II-1- Les individus</w:t>
      </w:r>
    </w:p>
    <w:p w:rsidR="00584618" w:rsidRPr="001E2457" w:rsidRDefault="00584618" w:rsidP="006504D8">
      <w:pPr>
        <w:jc w:val="both"/>
        <w:rPr>
          <w:rFonts w:asciiTheme="majorBidi" w:hAnsiTheme="majorBidi" w:cstheme="majorBidi"/>
          <w:sz w:val="24"/>
          <w:szCs w:val="24"/>
        </w:rPr>
      </w:pPr>
      <w:r w:rsidRPr="001E2457">
        <w:rPr>
          <w:rFonts w:asciiTheme="majorBidi" w:hAnsiTheme="majorBidi" w:cstheme="majorBidi"/>
          <w:sz w:val="24"/>
          <w:szCs w:val="24"/>
        </w:rPr>
        <w:tab/>
        <w:t>« Le consommateur individuel est un individu qui achète des biens et services pour son propre usage, pour l’usage du ménage, pour un membre du ménage ou encore en guise de cadeau».</w:t>
      </w:r>
      <w:r>
        <w:rPr>
          <w:rFonts w:asciiTheme="majorBidi" w:hAnsiTheme="majorBidi" w:cstheme="majorBidi"/>
          <w:sz w:val="24"/>
          <w:szCs w:val="24"/>
        </w:rPr>
        <w:t xml:space="preserve"> </w:t>
      </w:r>
      <w:r w:rsidRPr="001E2457">
        <w:rPr>
          <w:rFonts w:asciiTheme="majorBidi" w:hAnsiTheme="majorBidi" w:cstheme="majorBidi"/>
          <w:sz w:val="24"/>
          <w:szCs w:val="24"/>
        </w:rPr>
        <w:t>Tout individu est consommateur, toutefois la façon de consommer ainsi que le degré de consommation diffère d’un individu à un autre.</w:t>
      </w:r>
      <w:r w:rsidR="00EC322C">
        <w:rPr>
          <w:rFonts w:asciiTheme="majorBidi" w:hAnsiTheme="majorBidi" w:cstheme="majorBidi"/>
          <w:sz w:val="24"/>
          <w:szCs w:val="24"/>
        </w:rPr>
        <w:t>il y a n</w:t>
      </w:r>
      <w:r w:rsidR="00EC322C" w:rsidRPr="00875B23">
        <w:rPr>
          <w:rFonts w:asciiTheme="majorBidi" w:hAnsiTheme="majorBidi" w:cstheme="majorBidi"/>
          <w:sz w:val="24"/>
          <w:szCs w:val="24"/>
        </w:rPr>
        <w:t>écessité de comprendre qui joue les différents rôles</w:t>
      </w:r>
    </w:p>
    <w:p w:rsidR="00584618" w:rsidRPr="001E2457" w:rsidRDefault="00584618"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On distingue cinq rôles différents qu’une personne peut jouer dans une décision d’achat :</w:t>
      </w:r>
    </w:p>
    <w:p w:rsidR="00584618" w:rsidRPr="001E2457" w:rsidRDefault="00584618" w:rsidP="006504D8">
      <w:pPr>
        <w:pStyle w:val="Paragraphedeliste"/>
        <w:numPr>
          <w:ilvl w:val="0"/>
          <w:numId w:val="12"/>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 L’initiateur est la personne, qui la première suggère ou pense à l’idée d’acheter un</w:t>
      </w:r>
    </w:p>
    <w:p w:rsidR="00584618" w:rsidRPr="001E2457" w:rsidRDefault="00584618" w:rsidP="006504D8">
      <w:pPr>
        <w:shd w:val="clear" w:color="auto" w:fill="FFFFFF"/>
        <w:spacing w:after="0" w:line="240" w:lineRule="auto"/>
        <w:jc w:val="both"/>
        <w:rPr>
          <w:rFonts w:asciiTheme="majorBidi" w:eastAsia="Times New Roman" w:hAnsiTheme="majorBidi" w:cstheme="majorBidi"/>
          <w:sz w:val="24"/>
          <w:szCs w:val="24"/>
        </w:rPr>
      </w:pPr>
      <w:proofErr w:type="gramStart"/>
      <w:r w:rsidRPr="001E2457">
        <w:rPr>
          <w:rFonts w:asciiTheme="majorBidi" w:eastAsia="Times New Roman" w:hAnsiTheme="majorBidi" w:cstheme="majorBidi"/>
          <w:sz w:val="24"/>
          <w:szCs w:val="24"/>
        </w:rPr>
        <w:t>produit</w:t>
      </w:r>
      <w:proofErr w:type="gramEnd"/>
      <w:r w:rsidRPr="001E2457">
        <w:rPr>
          <w:rFonts w:asciiTheme="majorBidi" w:eastAsia="Times New Roman" w:hAnsiTheme="majorBidi" w:cstheme="majorBidi"/>
          <w:sz w:val="24"/>
          <w:szCs w:val="24"/>
        </w:rPr>
        <w:t xml:space="preserve"> ou un service en particulier.</w:t>
      </w:r>
    </w:p>
    <w:p w:rsidR="00584618" w:rsidRPr="00EC322C" w:rsidRDefault="00584618" w:rsidP="006504D8">
      <w:pPr>
        <w:pStyle w:val="Paragraphedeliste"/>
        <w:numPr>
          <w:ilvl w:val="0"/>
          <w:numId w:val="12"/>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 L’</w:t>
      </w:r>
      <w:proofErr w:type="spellStart"/>
      <w:r w:rsidRPr="001E2457">
        <w:rPr>
          <w:rFonts w:asciiTheme="majorBidi" w:eastAsia="Times New Roman" w:hAnsiTheme="majorBidi" w:cstheme="majorBidi"/>
          <w:sz w:val="24"/>
          <w:szCs w:val="24"/>
        </w:rPr>
        <w:t>influenceur</w:t>
      </w:r>
      <w:proofErr w:type="spellEnd"/>
      <w:r w:rsidRPr="001E2457">
        <w:rPr>
          <w:rFonts w:asciiTheme="majorBidi" w:eastAsia="Times New Roman" w:hAnsiTheme="majorBidi" w:cstheme="majorBidi"/>
          <w:sz w:val="24"/>
          <w:szCs w:val="24"/>
        </w:rPr>
        <w:t xml:space="preserve"> :   est   la   personne   qui,   d’une   façon   directe   ou   indirecte   exerce   une</w:t>
      </w:r>
      <w:r w:rsidR="00EC322C">
        <w:rPr>
          <w:rFonts w:asciiTheme="majorBidi" w:eastAsia="Times New Roman" w:hAnsiTheme="majorBidi" w:cstheme="majorBidi"/>
          <w:sz w:val="24"/>
          <w:szCs w:val="24"/>
        </w:rPr>
        <w:t xml:space="preserve"> </w:t>
      </w:r>
      <w:r w:rsidRPr="00EC322C">
        <w:rPr>
          <w:rFonts w:asciiTheme="majorBidi" w:eastAsia="Times New Roman" w:hAnsiTheme="majorBidi" w:cstheme="majorBidi"/>
          <w:sz w:val="24"/>
          <w:szCs w:val="24"/>
        </w:rPr>
        <w:t>certaine influence sur la décision finale.</w:t>
      </w:r>
    </w:p>
    <w:p w:rsidR="00584618" w:rsidRPr="00EC322C" w:rsidRDefault="00584618" w:rsidP="006504D8">
      <w:pPr>
        <w:pStyle w:val="Paragraphedeliste"/>
        <w:numPr>
          <w:ilvl w:val="0"/>
          <w:numId w:val="12"/>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Le décideur est la personne qui, en dernier ressort, détermine en tout ou en partie la</w:t>
      </w:r>
      <w:r w:rsidR="00EC322C">
        <w:rPr>
          <w:rFonts w:asciiTheme="majorBidi" w:eastAsia="Times New Roman" w:hAnsiTheme="majorBidi" w:cstheme="majorBidi"/>
          <w:sz w:val="24"/>
          <w:szCs w:val="24"/>
        </w:rPr>
        <w:t xml:space="preserve"> </w:t>
      </w:r>
      <w:r w:rsidRPr="00EC322C">
        <w:rPr>
          <w:rFonts w:asciiTheme="majorBidi" w:eastAsia="Times New Roman" w:hAnsiTheme="majorBidi" w:cstheme="majorBidi"/>
          <w:sz w:val="24"/>
          <w:szCs w:val="24"/>
        </w:rPr>
        <w:t>décision d’achat : s’il faut acheter, acheter quoi, comment acheter, quand et où acheter</w:t>
      </w:r>
    </w:p>
    <w:p w:rsidR="00584618" w:rsidRPr="001E2457" w:rsidRDefault="00584618" w:rsidP="006504D8">
      <w:pPr>
        <w:pStyle w:val="Paragraphedeliste"/>
        <w:numPr>
          <w:ilvl w:val="0"/>
          <w:numId w:val="12"/>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 L’acheteur : est la personne qui procède à l’achat proprement dit.</w:t>
      </w:r>
    </w:p>
    <w:p w:rsidR="00584618" w:rsidRPr="001E2457" w:rsidRDefault="00584618" w:rsidP="006504D8">
      <w:pPr>
        <w:pStyle w:val="Paragraphedeliste"/>
        <w:numPr>
          <w:ilvl w:val="0"/>
          <w:numId w:val="12"/>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 L’utilisateur : est la personne qui consomme ou utilise le produit ou service.</w:t>
      </w:r>
    </w:p>
    <w:p w:rsidR="00584618" w:rsidRPr="001E2457" w:rsidRDefault="00584618" w:rsidP="006504D8">
      <w:pPr>
        <w:jc w:val="both"/>
        <w:rPr>
          <w:rFonts w:asciiTheme="majorBidi" w:hAnsiTheme="majorBidi" w:cstheme="majorBidi"/>
          <w:b/>
          <w:bCs/>
          <w:sz w:val="24"/>
          <w:szCs w:val="24"/>
        </w:rPr>
      </w:pPr>
      <w:r w:rsidRPr="001E2457">
        <w:rPr>
          <w:rFonts w:asciiTheme="majorBidi" w:hAnsiTheme="majorBidi" w:cstheme="majorBidi"/>
          <w:b/>
          <w:bCs/>
          <w:sz w:val="24"/>
          <w:szCs w:val="24"/>
          <w:bdr w:val="nil"/>
          <w:shd w:val="nil"/>
        </w:rPr>
        <w:t>Types de consommateurs:</w:t>
      </w:r>
    </w:p>
    <w:p w:rsidR="00584618" w:rsidRPr="00A14673" w:rsidRDefault="00584618" w:rsidP="006504D8">
      <w:pPr>
        <w:pStyle w:val="Paragraphedeliste"/>
        <w:numPr>
          <w:ilvl w:val="0"/>
          <w:numId w:val="8"/>
        </w:numPr>
        <w:pBdr>
          <w:top w:val="nil"/>
          <w:left w:val="nil"/>
          <w:bottom w:val="nil"/>
          <w:right w:val="nil"/>
          <w:between w:val="nil"/>
          <w:bar w:val="nil"/>
        </w:pBdr>
        <w:shd w:val="nil"/>
        <w:spacing w:after="0"/>
        <w:jc w:val="both"/>
        <w:rPr>
          <w:rFonts w:asciiTheme="majorBidi" w:hAnsiTheme="majorBidi" w:cstheme="majorBidi"/>
          <w:sz w:val="24"/>
          <w:szCs w:val="24"/>
          <w:bdr w:val="nil"/>
          <w:shd w:val="nil"/>
        </w:rPr>
      </w:pPr>
      <w:r w:rsidRPr="001E2457">
        <w:rPr>
          <w:rFonts w:asciiTheme="majorBidi" w:hAnsiTheme="majorBidi" w:cstheme="majorBidi"/>
          <w:sz w:val="24"/>
          <w:szCs w:val="24"/>
          <w:bdr w:val="nil"/>
          <w:shd w:val="nil"/>
        </w:rPr>
        <w:t>L’ancien consommateur absolu est une personne qui s’est détournée du produit ou d’une</w:t>
      </w:r>
      <w:r w:rsidR="00A14673">
        <w:rPr>
          <w:rFonts w:asciiTheme="majorBidi" w:hAnsiTheme="majorBidi" w:cstheme="majorBidi"/>
          <w:sz w:val="24"/>
          <w:szCs w:val="24"/>
          <w:bdr w:val="nil"/>
          <w:shd w:val="nil"/>
        </w:rPr>
        <w:t xml:space="preserve"> </w:t>
      </w:r>
      <w:r w:rsidRPr="00A14673">
        <w:rPr>
          <w:rFonts w:asciiTheme="majorBidi" w:hAnsiTheme="majorBidi" w:cstheme="majorBidi"/>
          <w:sz w:val="24"/>
          <w:szCs w:val="24"/>
          <w:bdr w:val="nil"/>
          <w:shd w:val="nil"/>
        </w:rPr>
        <w:t>Marque voir d’un service après l’avoir acheté ou utiliser.</w:t>
      </w:r>
    </w:p>
    <w:p w:rsidR="00A14673" w:rsidRDefault="00A14673" w:rsidP="006504D8">
      <w:pPr>
        <w:pStyle w:val="Paragraphedeliste"/>
        <w:jc w:val="both"/>
        <w:rPr>
          <w:rFonts w:asciiTheme="majorBidi" w:hAnsiTheme="majorBidi" w:cstheme="majorBidi"/>
          <w:sz w:val="24"/>
          <w:szCs w:val="24"/>
          <w:bdr w:val="nil"/>
          <w:shd w:val="nil"/>
        </w:rPr>
      </w:pPr>
    </w:p>
    <w:p w:rsidR="00584618" w:rsidRPr="001E2457" w:rsidRDefault="00584618" w:rsidP="00A14673">
      <w:pPr>
        <w:pStyle w:val="Paragraphedeliste"/>
        <w:numPr>
          <w:ilvl w:val="0"/>
          <w:numId w:val="8"/>
        </w:numPr>
        <w:rPr>
          <w:rFonts w:asciiTheme="majorBidi" w:hAnsiTheme="majorBidi" w:cstheme="majorBidi"/>
          <w:sz w:val="24"/>
          <w:szCs w:val="24"/>
          <w:bdr w:val="nil"/>
          <w:shd w:val="nil"/>
        </w:rPr>
      </w:pPr>
      <w:r w:rsidRPr="001E2457">
        <w:rPr>
          <w:rFonts w:asciiTheme="majorBidi" w:hAnsiTheme="majorBidi" w:cstheme="majorBidi"/>
          <w:sz w:val="24"/>
          <w:szCs w:val="24"/>
          <w:bdr w:val="nil"/>
          <w:shd w:val="nil"/>
        </w:rPr>
        <w:lastRenderedPageBreak/>
        <w:t>Le non consommateur absolu est une personne qui n’a ni les moyennes, ni les gouts, ni les caractéristiques culturelles, ni de proximité pour entrer en contact avec une offre et y répondre autrement dit cette personne ne risque absolument pas d’acheter le produit en question.</w:t>
      </w:r>
    </w:p>
    <w:p w:rsidR="00584618" w:rsidRPr="001E2457" w:rsidRDefault="00584618" w:rsidP="00584618">
      <w:pPr>
        <w:pStyle w:val="Paragraphedeliste"/>
        <w:numPr>
          <w:ilvl w:val="0"/>
          <w:numId w:val="8"/>
        </w:numPr>
        <w:pBdr>
          <w:top w:val="nil"/>
          <w:left w:val="nil"/>
          <w:bottom w:val="nil"/>
          <w:right w:val="nil"/>
          <w:between w:val="nil"/>
          <w:bar w:val="nil"/>
        </w:pBdr>
        <w:shd w:val="nil"/>
        <w:spacing w:after="0"/>
        <w:jc w:val="both"/>
        <w:rPr>
          <w:rFonts w:asciiTheme="majorBidi" w:hAnsiTheme="majorBidi" w:cstheme="majorBidi"/>
          <w:sz w:val="24"/>
          <w:szCs w:val="24"/>
          <w:bdr w:val="nil"/>
          <w:shd w:val="nil"/>
        </w:rPr>
      </w:pPr>
      <w:r w:rsidRPr="001E2457">
        <w:rPr>
          <w:rFonts w:asciiTheme="majorBidi" w:hAnsiTheme="majorBidi" w:cstheme="majorBidi"/>
          <w:sz w:val="24"/>
          <w:szCs w:val="24"/>
          <w:bdr w:val="nil"/>
          <w:shd w:val="nil"/>
        </w:rPr>
        <w:t>Le non consommateur relatif, contrairement au cas précédent le non consommateur relatif seraitenmesured’acheterleproduitsicertainesconditionsactuellesétaientmodifiées.</w:t>
      </w:r>
    </w:p>
    <w:p w:rsidR="00584618" w:rsidRPr="001E2457" w:rsidRDefault="00584618" w:rsidP="00584618">
      <w:pPr>
        <w:pBdr>
          <w:top w:val="nil"/>
          <w:left w:val="nil"/>
          <w:bottom w:val="nil"/>
          <w:right w:val="nil"/>
          <w:between w:val="nil"/>
          <w:bar w:val="nil"/>
        </w:pBdr>
        <w:shd w:val="nil"/>
        <w:spacing w:after="0"/>
        <w:jc w:val="both"/>
        <w:rPr>
          <w:rFonts w:asciiTheme="majorBidi" w:hAnsiTheme="majorBidi" w:cstheme="majorBidi"/>
          <w:sz w:val="24"/>
          <w:szCs w:val="24"/>
          <w:bdr w:val="nil"/>
          <w:shd w:val="nil"/>
        </w:rPr>
      </w:pPr>
    </w:p>
    <w:p w:rsidR="00584618" w:rsidRPr="001E2457" w:rsidRDefault="00584618" w:rsidP="00584618">
      <w:pPr>
        <w:pBdr>
          <w:top w:val="nil"/>
          <w:left w:val="nil"/>
          <w:bottom w:val="nil"/>
          <w:right w:val="nil"/>
          <w:between w:val="nil"/>
          <w:bar w:val="nil"/>
        </w:pBdr>
        <w:shd w:val="nil"/>
        <w:spacing w:after="0"/>
        <w:jc w:val="both"/>
        <w:rPr>
          <w:rFonts w:asciiTheme="majorBidi" w:hAnsiTheme="majorBidi" w:cstheme="majorBidi"/>
          <w:sz w:val="24"/>
          <w:szCs w:val="24"/>
          <w:bdr w:val="nil"/>
          <w:shd w:val="nil"/>
        </w:rPr>
      </w:pPr>
      <w:r w:rsidRPr="001E2457">
        <w:rPr>
          <w:rFonts w:asciiTheme="majorBidi" w:hAnsiTheme="majorBidi" w:cstheme="majorBidi"/>
          <w:sz w:val="24"/>
          <w:szCs w:val="24"/>
        </w:rPr>
        <w:tab/>
        <w:t>Le comportement du consommateur représente l’expression des efforts des individus pour satisfaire leurs besoins et leurs désirs centrés sur la consommation. Dans cette optique, le comportement du consommateur se définit comme étant l’ensemble des actes des individus directement reliés à l’acte d’achat et à l’utilisation de biens économiques et de services, ceci englobant les processus de décision qui précèdent et déterminent et ces actes.</w:t>
      </w:r>
    </w:p>
    <w:p w:rsidR="00584618" w:rsidRPr="001E2457" w:rsidRDefault="00584618" w:rsidP="00584618">
      <w:pPr>
        <w:pStyle w:val="Paragraphedeliste"/>
        <w:pBdr>
          <w:top w:val="nil"/>
          <w:left w:val="nil"/>
          <w:bottom w:val="nil"/>
          <w:right w:val="nil"/>
          <w:between w:val="nil"/>
          <w:bar w:val="nil"/>
        </w:pBdr>
        <w:shd w:val="nil"/>
        <w:spacing w:after="0"/>
        <w:jc w:val="both"/>
        <w:rPr>
          <w:rFonts w:asciiTheme="majorBidi" w:hAnsiTheme="majorBidi" w:cstheme="majorBidi"/>
          <w:sz w:val="24"/>
          <w:szCs w:val="24"/>
          <w:bdr w:val="nil"/>
          <w:shd w:val="nil"/>
        </w:rPr>
      </w:pPr>
    </w:p>
    <w:p w:rsidR="00584618" w:rsidRPr="001E2457" w:rsidRDefault="00584618" w:rsidP="00584618">
      <w:pPr>
        <w:jc w:val="both"/>
        <w:rPr>
          <w:rFonts w:asciiTheme="majorBidi" w:hAnsiTheme="majorBidi" w:cstheme="majorBidi"/>
          <w:b/>
          <w:bCs/>
          <w:sz w:val="24"/>
          <w:szCs w:val="24"/>
        </w:rPr>
      </w:pPr>
      <w:r w:rsidRPr="001E2457">
        <w:rPr>
          <w:rFonts w:asciiTheme="majorBidi" w:hAnsiTheme="majorBidi" w:cstheme="majorBidi"/>
          <w:b/>
          <w:bCs/>
          <w:sz w:val="24"/>
          <w:szCs w:val="24"/>
        </w:rPr>
        <w:t xml:space="preserve">L’importance de l’étude du comportement du consommateur </w:t>
      </w:r>
      <w:r w:rsidRPr="009459C9">
        <w:rPr>
          <w:rFonts w:asciiTheme="majorBidi" w:hAnsiTheme="majorBidi" w:cstheme="majorBidi"/>
          <w:sz w:val="24"/>
          <w:szCs w:val="24"/>
        </w:rPr>
        <w:t>s’explique par</w:t>
      </w:r>
      <w:r w:rsidRPr="001E2457">
        <w:rPr>
          <w:rFonts w:asciiTheme="majorBidi" w:hAnsiTheme="majorBidi" w:cstheme="majorBidi"/>
          <w:b/>
          <w:bCs/>
          <w:sz w:val="24"/>
          <w:szCs w:val="24"/>
        </w:rPr>
        <w:t xml:space="preserve"> :</w:t>
      </w:r>
    </w:p>
    <w:p w:rsidR="00584618" w:rsidRPr="001E2457" w:rsidRDefault="00584618" w:rsidP="00584618">
      <w:pPr>
        <w:pStyle w:val="Paragraphedeliste"/>
        <w:numPr>
          <w:ilvl w:val="0"/>
          <w:numId w:val="7"/>
        </w:numPr>
        <w:jc w:val="both"/>
        <w:rPr>
          <w:rFonts w:asciiTheme="majorBidi" w:hAnsiTheme="majorBidi" w:cstheme="majorBidi"/>
          <w:sz w:val="24"/>
          <w:szCs w:val="24"/>
        </w:rPr>
      </w:pPr>
      <w:r w:rsidRPr="001E2457">
        <w:rPr>
          <w:rFonts w:asciiTheme="majorBidi" w:hAnsiTheme="majorBidi" w:cstheme="majorBidi"/>
          <w:sz w:val="24"/>
          <w:szCs w:val="24"/>
        </w:rPr>
        <w:t>Le développement considérable des sciences du comportement humain</w:t>
      </w:r>
    </w:p>
    <w:p w:rsidR="00584618" w:rsidRPr="001E2457" w:rsidRDefault="00584618" w:rsidP="00584618">
      <w:pPr>
        <w:pStyle w:val="Paragraphedeliste"/>
        <w:numPr>
          <w:ilvl w:val="0"/>
          <w:numId w:val="7"/>
        </w:numPr>
        <w:jc w:val="both"/>
        <w:rPr>
          <w:rFonts w:asciiTheme="majorBidi" w:hAnsiTheme="majorBidi" w:cstheme="majorBidi"/>
          <w:sz w:val="24"/>
          <w:szCs w:val="24"/>
        </w:rPr>
      </w:pPr>
      <w:r w:rsidRPr="001E2457">
        <w:rPr>
          <w:rFonts w:asciiTheme="majorBidi" w:hAnsiTheme="majorBidi" w:cstheme="majorBidi"/>
          <w:sz w:val="24"/>
          <w:szCs w:val="24"/>
        </w:rPr>
        <w:t xml:space="preserve">L’adoption, par un nombre croissant d’entreprises, de l’orientation de marketing : l’analyse du comportement du consommateur joue un rôle essentiel dans l’évaluation des ouvertures des marchés, dans le choix de segments des marchés, dans l’amélioration de l’efficacité des stratégies de marketing et dans l’amélioration de la distribution,  </w:t>
      </w:r>
    </w:p>
    <w:p w:rsidR="00584618" w:rsidRPr="001E2457" w:rsidRDefault="00584618" w:rsidP="00584618">
      <w:pPr>
        <w:pStyle w:val="Paragraphedeliste"/>
        <w:numPr>
          <w:ilvl w:val="0"/>
          <w:numId w:val="7"/>
        </w:numPr>
        <w:jc w:val="both"/>
        <w:rPr>
          <w:rFonts w:asciiTheme="majorBidi" w:hAnsiTheme="majorBidi" w:cstheme="majorBidi"/>
          <w:sz w:val="24"/>
          <w:szCs w:val="24"/>
        </w:rPr>
      </w:pPr>
      <w:r w:rsidRPr="001E2457">
        <w:rPr>
          <w:rFonts w:asciiTheme="majorBidi" w:hAnsiTheme="majorBidi" w:cstheme="majorBidi"/>
          <w:sz w:val="24"/>
          <w:szCs w:val="24"/>
        </w:rPr>
        <w:t>L’importance du comportement du consommateur dans la formulation des politiques</w:t>
      </w:r>
      <w:r w:rsidRPr="001E2457">
        <w:rPr>
          <w:rFonts w:asciiTheme="majorBidi" w:hAnsiTheme="majorBidi" w:cstheme="majorBidi"/>
          <w:sz w:val="24"/>
          <w:szCs w:val="24"/>
        </w:rPr>
        <w:sym w:font="Symbol" w:char="F0D8"/>
      </w:r>
      <w:r w:rsidRPr="001E2457">
        <w:rPr>
          <w:rFonts w:asciiTheme="majorBidi" w:hAnsiTheme="majorBidi" w:cstheme="majorBidi"/>
          <w:sz w:val="24"/>
          <w:szCs w:val="24"/>
        </w:rPr>
        <w:t xml:space="preserve"> publiques, dans la compréhension du rôle du marketing dans la société et dans la mise au point de mesures de protection des consommateurs.</w:t>
      </w:r>
    </w:p>
    <w:p w:rsidR="00584618" w:rsidRDefault="00584618" w:rsidP="009E65C5">
      <w:pPr>
        <w:rPr>
          <w:rFonts w:asciiTheme="majorBidi" w:hAnsiTheme="majorBidi" w:cstheme="majorBidi"/>
          <w:sz w:val="24"/>
          <w:szCs w:val="24"/>
        </w:rPr>
      </w:pPr>
    </w:p>
    <w:p w:rsidR="009E65C5" w:rsidRDefault="009E65C5"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635FFD" w:rsidRDefault="00635FFD" w:rsidP="00875B23">
      <w:pPr>
        <w:rPr>
          <w:rFonts w:asciiTheme="majorBidi" w:hAnsiTheme="majorBidi" w:cstheme="majorBidi"/>
          <w:sz w:val="24"/>
          <w:szCs w:val="24"/>
        </w:rPr>
      </w:pPr>
    </w:p>
    <w:p w:rsidR="00635FFD" w:rsidRDefault="00635FFD" w:rsidP="00875B23">
      <w:pPr>
        <w:rPr>
          <w:rFonts w:asciiTheme="majorBidi" w:hAnsiTheme="majorBidi" w:cstheme="majorBidi"/>
          <w:sz w:val="24"/>
          <w:szCs w:val="24"/>
        </w:rPr>
      </w:pPr>
    </w:p>
    <w:p w:rsidR="00635FFD" w:rsidRDefault="00635FFD" w:rsidP="00875B23">
      <w:pPr>
        <w:rPr>
          <w:rFonts w:asciiTheme="majorBidi" w:hAnsiTheme="majorBidi" w:cstheme="majorBidi"/>
          <w:sz w:val="24"/>
          <w:szCs w:val="24"/>
        </w:rPr>
      </w:pPr>
    </w:p>
    <w:p w:rsidR="00885C03" w:rsidRDefault="00885C03" w:rsidP="00875B23">
      <w:pPr>
        <w:rPr>
          <w:rFonts w:asciiTheme="majorBidi" w:hAnsiTheme="majorBidi" w:cstheme="majorBidi"/>
          <w:sz w:val="24"/>
          <w:szCs w:val="24"/>
        </w:rPr>
      </w:pPr>
    </w:p>
    <w:p w:rsidR="00875B23" w:rsidRPr="00875B23" w:rsidRDefault="009E65C5" w:rsidP="006504D8">
      <w:pPr>
        <w:jc w:val="both"/>
        <w:rPr>
          <w:rFonts w:asciiTheme="majorBidi" w:hAnsiTheme="majorBidi" w:cstheme="majorBidi"/>
          <w:sz w:val="24"/>
          <w:szCs w:val="24"/>
        </w:rPr>
      </w:pPr>
      <w:r w:rsidRPr="00962164">
        <w:rPr>
          <w:rFonts w:ascii="Times New Roman" w:eastAsia="Times New Roman" w:hAnsi="Times New Roman" w:cs="Times New Roman"/>
          <w:b/>
          <w:bCs/>
          <w:sz w:val="24"/>
          <w:szCs w:val="24"/>
        </w:rPr>
        <w:lastRenderedPageBreak/>
        <w:t>Les facteurs influençant le comportement du consommateur</w:t>
      </w:r>
      <w:r>
        <w:rPr>
          <w:rFonts w:ascii="Times New Roman" w:eastAsia="Times New Roman" w:hAnsi="Times New Roman" w:cs="Times New Roman"/>
          <w:b/>
          <w:bCs/>
          <w:sz w:val="24"/>
          <w:szCs w:val="24"/>
        </w:rPr>
        <w:t> :</w:t>
      </w:r>
    </w:p>
    <w:p w:rsidR="009E65C5" w:rsidRPr="00635FFD" w:rsidRDefault="00635FFD" w:rsidP="006504D8">
      <w:pPr>
        <w:jc w:val="both"/>
        <w:rPr>
          <w:rFonts w:asciiTheme="majorBidi" w:hAnsiTheme="majorBidi" w:cstheme="majorBidi"/>
          <w:sz w:val="24"/>
          <w:szCs w:val="24"/>
        </w:rPr>
      </w:pPr>
      <w:r w:rsidRPr="00036474">
        <w:rPr>
          <w:rFonts w:asciiTheme="majorBidi" w:hAnsiTheme="majorBidi" w:cstheme="majorBidi"/>
          <w:sz w:val="24"/>
          <w:szCs w:val="24"/>
        </w:rPr>
        <w:t>La notion du comportement du consommateur</w:t>
      </w:r>
      <w:r>
        <w:rPr>
          <w:rFonts w:asciiTheme="majorBidi" w:hAnsiTheme="majorBidi" w:cstheme="majorBidi"/>
          <w:sz w:val="24"/>
          <w:szCs w:val="24"/>
        </w:rPr>
        <w:t xml:space="preserve"> </w:t>
      </w:r>
      <w:r w:rsidRPr="00036474">
        <w:rPr>
          <w:rFonts w:asciiTheme="majorBidi" w:hAnsiTheme="majorBidi" w:cstheme="majorBidi"/>
          <w:sz w:val="24"/>
          <w:szCs w:val="24"/>
        </w:rPr>
        <w:t>s’étend à l’ensemble du processus de</w:t>
      </w:r>
      <w:r>
        <w:rPr>
          <w:rFonts w:asciiTheme="majorBidi" w:hAnsiTheme="majorBidi" w:cstheme="majorBidi"/>
          <w:sz w:val="24"/>
          <w:szCs w:val="24"/>
        </w:rPr>
        <w:t xml:space="preserve"> </w:t>
      </w:r>
      <w:r w:rsidRPr="00036474">
        <w:rPr>
          <w:rFonts w:asciiTheme="majorBidi" w:hAnsiTheme="majorBidi" w:cstheme="majorBidi"/>
          <w:sz w:val="24"/>
          <w:szCs w:val="24"/>
        </w:rPr>
        <w:t>consommation, et notamment aux éléments</w:t>
      </w:r>
      <w:r>
        <w:rPr>
          <w:rFonts w:asciiTheme="majorBidi" w:hAnsiTheme="majorBidi" w:cstheme="majorBidi"/>
          <w:sz w:val="24"/>
          <w:szCs w:val="24"/>
        </w:rPr>
        <w:t xml:space="preserve"> </w:t>
      </w:r>
      <w:r w:rsidRPr="00036474">
        <w:rPr>
          <w:rFonts w:asciiTheme="majorBidi" w:hAnsiTheme="majorBidi" w:cstheme="majorBidi"/>
          <w:sz w:val="24"/>
          <w:szCs w:val="24"/>
        </w:rPr>
        <w:t>qui influencent le consommateur avant,</w:t>
      </w:r>
      <w:r>
        <w:rPr>
          <w:rFonts w:asciiTheme="majorBidi" w:hAnsiTheme="majorBidi" w:cstheme="majorBidi"/>
          <w:sz w:val="24"/>
          <w:szCs w:val="24"/>
        </w:rPr>
        <w:t xml:space="preserve"> </w:t>
      </w:r>
      <w:r w:rsidRPr="00036474">
        <w:rPr>
          <w:rFonts w:asciiTheme="majorBidi" w:hAnsiTheme="majorBidi" w:cstheme="majorBidi"/>
          <w:sz w:val="24"/>
          <w:szCs w:val="24"/>
        </w:rPr>
        <w:t>pendant et après un achat</w:t>
      </w:r>
      <w:r>
        <w:rPr>
          <w:rFonts w:asciiTheme="majorBidi" w:hAnsiTheme="majorBidi" w:cstheme="majorBidi"/>
          <w:sz w:val="24"/>
          <w:szCs w:val="24"/>
        </w:rPr>
        <w:t xml:space="preserve">. Car </w:t>
      </w:r>
      <w:r>
        <w:rPr>
          <w:rFonts w:asciiTheme="majorBidi" w:eastAsia="Times New Roman" w:hAnsiTheme="majorBidi" w:cstheme="majorBidi"/>
          <w:color w:val="000000"/>
          <w:sz w:val="24"/>
          <w:szCs w:val="24"/>
        </w:rPr>
        <w:t>c</w:t>
      </w:r>
      <w:r w:rsidR="009E65C5" w:rsidRPr="00962164">
        <w:rPr>
          <w:rFonts w:asciiTheme="majorBidi" w:eastAsia="Times New Roman" w:hAnsiTheme="majorBidi" w:cstheme="majorBidi"/>
          <w:color w:val="000000"/>
          <w:sz w:val="24"/>
          <w:szCs w:val="24"/>
        </w:rPr>
        <w:t>e qui importe d’avantage dans l’étude du comportement du consommateur est le pourquoi des décisions d’achat. Cette question oblige donc à considérer les variables fondamentales expliquant ce comportement. Il existe deux types de variables : les facteurs internes et les facteurs</w:t>
      </w:r>
      <w:r w:rsidR="009E65C5" w:rsidRPr="009E65C5">
        <w:rPr>
          <w:rFonts w:asciiTheme="majorBidi" w:eastAsia="Times New Roman" w:hAnsiTheme="majorBidi" w:cstheme="majorBidi"/>
          <w:color w:val="000000"/>
          <w:sz w:val="24"/>
          <w:szCs w:val="24"/>
        </w:rPr>
        <w:t xml:space="preserve"> </w:t>
      </w:r>
      <w:r w:rsidR="009E65C5" w:rsidRPr="00962164">
        <w:rPr>
          <w:rFonts w:asciiTheme="majorBidi" w:eastAsia="Times New Roman" w:hAnsiTheme="majorBidi" w:cstheme="majorBidi"/>
          <w:color w:val="000000"/>
          <w:sz w:val="24"/>
          <w:szCs w:val="24"/>
        </w:rPr>
        <w:t>externes</w:t>
      </w:r>
      <w:r w:rsidR="009E65C5">
        <w:rPr>
          <w:rFonts w:asciiTheme="majorBidi" w:eastAsia="Times New Roman" w:hAnsiTheme="majorBidi" w:cstheme="majorBidi"/>
          <w:color w:val="000000"/>
          <w:sz w:val="24"/>
          <w:szCs w:val="24"/>
        </w:rPr>
        <w:t>.</w:t>
      </w:r>
    </w:p>
    <w:p w:rsidR="009E65C5" w:rsidRDefault="009E65C5" w:rsidP="006504D8">
      <w:pPr>
        <w:shd w:val="clear" w:color="auto" w:fill="FFFFFF"/>
        <w:spacing w:after="0"/>
        <w:jc w:val="both"/>
        <w:rPr>
          <w:rFonts w:asciiTheme="majorBidi" w:eastAsia="Times New Roman" w:hAnsiTheme="majorBidi" w:cstheme="majorBidi"/>
          <w:color w:val="000000"/>
          <w:sz w:val="24"/>
          <w:szCs w:val="24"/>
        </w:rPr>
      </w:pPr>
      <w:r w:rsidRPr="00962164">
        <w:rPr>
          <w:rFonts w:ascii="Times New Roman" w:eastAsia="Times New Roman" w:hAnsi="Times New Roman" w:cs="Times New Roman"/>
          <w:b/>
          <w:bCs/>
          <w:sz w:val="24"/>
          <w:szCs w:val="24"/>
        </w:rPr>
        <w:t> </w:t>
      </w:r>
    </w:p>
    <w:p w:rsidR="009E65C5" w:rsidRPr="009E65C5" w:rsidRDefault="009E65C5" w:rsidP="006504D8">
      <w:pPr>
        <w:shd w:val="clear" w:color="auto" w:fill="FFFFFF"/>
        <w:spacing w:after="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A-F</w:t>
      </w:r>
      <w:r w:rsidRPr="00B4493E">
        <w:rPr>
          <w:rFonts w:asciiTheme="majorBidi" w:eastAsia="Times New Roman" w:hAnsiTheme="majorBidi" w:cstheme="majorBidi"/>
          <w:b/>
          <w:bCs/>
          <w:color w:val="000000"/>
          <w:sz w:val="24"/>
          <w:szCs w:val="24"/>
        </w:rPr>
        <w:t>acteurs</w:t>
      </w:r>
      <w:r>
        <w:rPr>
          <w:rFonts w:asciiTheme="majorBidi" w:eastAsia="Times New Roman" w:hAnsiTheme="majorBidi" w:cstheme="majorBidi"/>
          <w:b/>
          <w:bCs/>
          <w:color w:val="000000"/>
          <w:sz w:val="24"/>
          <w:szCs w:val="24"/>
        </w:rPr>
        <w:t xml:space="preserve"> internes</w:t>
      </w:r>
      <w:r w:rsidRPr="00B4493E">
        <w:rPr>
          <w:rFonts w:asciiTheme="majorBidi" w:eastAsia="Times New Roman" w:hAnsiTheme="majorBidi" w:cstheme="majorBidi"/>
          <w:b/>
          <w:bCs/>
          <w:color w:val="000000"/>
          <w:sz w:val="24"/>
          <w:szCs w:val="24"/>
        </w:rPr>
        <w:t xml:space="preserve"> </w:t>
      </w:r>
      <w:r>
        <w:rPr>
          <w:rFonts w:asciiTheme="majorBidi" w:eastAsia="Times New Roman" w:hAnsiTheme="majorBidi" w:cstheme="majorBidi"/>
          <w:b/>
          <w:bCs/>
          <w:color w:val="000000"/>
          <w:sz w:val="24"/>
          <w:szCs w:val="24"/>
        </w:rPr>
        <w:t>(psychologiques)</w:t>
      </w:r>
      <w:r w:rsidRPr="00B4493E">
        <w:rPr>
          <w:rFonts w:asciiTheme="majorBidi" w:eastAsia="Times New Roman" w:hAnsiTheme="majorBidi" w:cstheme="majorBidi"/>
          <w:b/>
          <w:bCs/>
          <w:color w:val="000000"/>
          <w:sz w:val="24"/>
          <w:szCs w:val="24"/>
        </w:rPr>
        <w:t> :</w:t>
      </w:r>
      <w:r>
        <w:rPr>
          <w:rFonts w:asciiTheme="majorBidi" w:eastAsia="Times New Roman" w:hAnsiTheme="majorBidi" w:cstheme="majorBidi"/>
          <w:b/>
          <w:bCs/>
          <w:color w:val="000000"/>
          <w:sz w:val="24"/>
          <w:szCs w:val="24"/>
        </w:rPr>
        <w:t xml:space="preserve"> </w:t>
      </w:r>
      <w:r>
        <w:rPr>
          <w:rFonts w:asciiTheme="majorBidi" w:eastAsia="Times New Roman" w:hAnsiTheme="majorBidi" w:cstheme="majorBidi"/>
          <w:color w:val="000000"/>
          <w:sz w:val="24"/>
          <w:szCs w:val="24"/>
        </w:rPr>
        <w:t>R</w:t>
      </w:r>
      <w:r w:rsidRPr="009E65C5">
        <w:rPr>
          <w:rFonts w:asciiTheme="majorBidi" w:eastAsia="Times New Roman" w:hAnsiTheme="majorBidi" w:cstheme="majorBidi"/>
          <w:color w:val="000000"/>
          <w:sz w:val="24"/>
          <w:szCs w:val="24"/>
        </w:rPr>
        <w:t>eprésentent</w:t>
      </w:r>
      <w:r>
        <w:rPr>
          <w:rFonts w:asciiTheme="majorBidi" w:eastAsia="Times New Roman" w:hAnsiTheme="majorBidi" w:cstheme="majorBidi"/>
          <w:b/>
          <w:bCs/>
          <w:color w:val="000000"/>
          <w:sz w:val="24"/>
          <w:szCs w:val="24"/>
        </w:rPr>
        <w:t xml:space="preserve"> </w:t>
      </w:r>
      <w:r>
        <w:rPr>
          <w:rFonts w:asciiTheme="majorBidi" w:eastAsia="Times New Roman" w:hAnsiTheme="majorBidi" w:cstheme="majorBidi"/>
          <w:sz w:val="24"/>
          <w:szCs w:val="24"/>
        </w:rPr>
        <w:t>l</w:t>
      </w:r>
      <w:r w:rsidRPr="00643BEA">
        <w:rPr>
          <w:rFonts w:asciiTheme="majorBidi" w:eastAsia="Times New Roman" w:hAnsiTheme="majorBidi" w:cstheme="majorBidi"/>
          <w:sz w:val="24"/>
          <w:szCs w:val="24"/>
        </w:rPr>
        <w:t>es variables qui influencent et contrôlent le processus interne de décision du consommateur sont:</w:t>
      </w:r>
    </w:p>
    <w:p w:rsidR="009E65C5" w:rsidRPr="00643BEA" w:rsidRDefault="00635FFD" w:rsidP="006504D8">
      <w:pPr>
        <w:pStyle w:val="Sansinterligne"/>
        <w:numPr>
          <w:ilvl w:val="0"/>
          <w:numId w:val="4"/>
        </w:numPr>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Les besoins</w:t>
      </w:r>
      <w:r w:rsidR="009E65C5" w:rsidRPr="00B4493E">
        <w:rPr>
          <w:rFonts w:asciiTheme="majorBidi" w:eastAsia="Times New Roman" w:hAnsiTheme="majorBidi" w:cstheme="majorBidi"/>
          <w:b/>
          <w:bCs/>
          <w:sz w:val="24"/>
          <w:szCs w:val="24"/>
        </w:rPr>
        <w:t>:</w:t>
      </w:r>
      <w:proofErr w:type="gramStart"/>
      <w:r w:rsidR="009E65C5" w:rsidRPr="00643BEA">
        <w:rPr>
          <w:rFonts w:asciiTheme="majorBidi" w:eastAsia="Times New Roman" w:hAnsiTheme="majorBidi" w:cstheme="majorBidi"/>
          <w:sz w:val="24"/>
          <w:szCs w:val="24"/>
        </w:rPr>
        <w:t>  Il</w:t>
      </w:r>
      <w:proofErr w:type="gramEnd"/>
      <w:r w:rsidR="009E65C5" w:rsidRPr="00643BEA">
        <w:rPr>
          <w:rFonts w:asciiTheme="majorBidi" w:eastAsia="Times New Roman" w:hAnsiTheme="majorBidi" w:cstheme="majorBidi"/>
          <w:sz w:val="24"/>
          <w:szCs w:val="24"/>
        </w:rPr>
        <w:t xml:space="preserve"> s’agit d’une situation de manque face à une chose désirée, exigée, nécessaire quelle qu’en soit la raison.</w:t>
      </w:r>
    </w:p>
    <w:p w:rsidR="009E65C5" w:rsidRDefault="00635FFD" w:rsidP="006504D8">
      <w:pPr>
        <w:pStyle w:val="Sansinterligne"/>
        <w:numPr>
          <w:ilvl w:val="0"/>
          <w:numId w:val="4"/>
        </w:numPr>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Les motivations</w:t>
      </w:r>
      <w:r w:rsidR="009E65C5" w:rsidRPr="00B4493E">
        <w:rPr>
          <w:rFonts w:asciiTheme="majorBidi" w:eastAsia="Times New Roman" w:hAnsiTheme="majorBidi" w:cstheme="majorBidi"/>
          <w:b/>
          <w:bCs/>
          <w:sz w:val="24"/>
          <w:szCs w:val="24"/>
        </w:rPr>
        <w:t xml:space="preserve"> :</w:t>
      </w:r>
      <w:r w:rsidR="009E65C5" w:rsidRPr="00643BEA">
        <w:rPr>
          <w:rFonts w:asciiTheme="majorBidi" w:eastAsia="Times New Roman" w:hAnsiTheme="majorBidi" w:cstheme="majorBidi"/>
          <w:sz w:val="24"/>
          <w:szCs w:val="24"/>
        </w:rPr>
        <w:t> On entend par motivation toute pulsion ou tout sentiment incitant à faire quelque chose ou à agir d’une certaine manière.</w:t>
      </w:r>
    </w:p>
    <w:p w:rsidR="009E65C5" w:rsidRPr="00414AAE" w:rsidRDefault="009E65C5" w:rsidP="006504D8">
      <w:pPr>
        <w:pStyle w:val="Sansinterligne"/>
        <w:numPr>
          <w:ilvl w:val="0"/>
          <w:numId w:val="4"/>
        </w:numPr>
        <w:spacing w:line="276" w:lineRule="auto"/>
        <w:jc w:val="both"/>
        <w:rPr>
          <w:rFonts w:asciiTheme="majorBidi" w:eastAsia="Times New Roman" w:hAnsiTheme="majorBidi" w:cstheme="majorBidi"/>
          <w:sz w:val="24"/>
          <w:szCs w:val="24"/>
        </w:rPr>
      </w:pPr>
      <w:r w:rsidRPr="00414AAE">
        <w:rPr>
          <w:rFonts w:asciiTheme="majorBidi" w:eastAsia="Times New Roman" w:hAnsiTheme="majorBidi" w:cstheme="majorBidi"/>
          <w:b/>
          <w:bCs/>
          <w:sz w:val="24"/>
          <w:szCs w:val="24"/>
        </w:rPr>
        <w:t>Le sexe o</w:t>
      </w:r>
      <w:r>
        <w:rPr>
          <w:rFonts w:asciiTheme="majorBidi" w:eastAsia="Times New Roman" w:hAnsiTheme="majorBidi" w:cstheme="majorBidi"/>
          <w:b/>
          <w:bCs/>
          <w:sz w:val="24"/>
          <w:szCs w:val="24"/>
        </w:rPr>
        <w:t>u</w:t>
      </w:r>
      <w:r w:rsidRPr="00414AAE">
        <w:rPr>
          <w:rFonts w:asciiTheme="majorBidi" w:eastAsia="Times New Roman" w:hAnsiTheme="majorBidi" w:cstheme="majorBidi"/>
          <w:b/>
          <w:bCs/>
          <w:sz w:val="24"/>
          <w:szCs w:val="24"/>
        </w:rPr>
        <w:t xml:space="preserve"> genre :</w:t>
      </w:r>
      <w:r w:rsidRPr="00414AAE">
        <w:rPr>
          <w:rFonts w:asciiTheme="majorBidi" w:eastAsia="Times New Roman" w:hAnsiTheme="majorBidi" w:cstheme="majorBidi"/>
          <w:sz w:val="24"/>
          <w:szCs w:val="24"/>
        </w:rPr>
        <w:t xml:space="preserve"> </w:t>
      </w:r>
      <w:r w:rsidRPr="00414AAE">
        <w:rPr>
          <w:rFonts w:asciiTheme="majorBidi" w:hAnsiTheme="majorBidi" w:cstheme="majorBidi"/>
          <w:sz w:val="24"/>
          <w:szCs w:val="24"/>
        </w:rPr>
        <w:t>Les comportements de consommation sont très liés au sexe de l’individu.</w:t>
      </w:r>
      <w:r w:rsidR="00012B20" w:rsidRPr="00012B20">
        <w:rPr>
          <w:rFonts w:asciiTheme="majorBidi" w:hAnsiTheme="majorBidi" w:cstheme="majorBidi"/>
          <w:sz w:val="24"/>
          <w:szCs w:val="24"/>
        </w:rPr>
        <w:t xml:space="preserve"> </w:t>
      </w:r>
      <w:r w:rsidR="00012B20" w:rsidRPr="00ED3577">
        <w:rPr>
          <w:rFonts w:asciiTheme="majorBidi" w:hAnsiTheme="majorBidi" w:cstheme="majorBidi"/>
          <w:sz w:val="24"/>
          <w:szCs w:val="24"/>
        </w:rPr>
        <w:t>La différenciation des sexe</w:t>
      </w:r>
      <w:r w:rsidR="00012B20">
        <w:rPr>
          <w:rFonts w:asciiTheme="majorBidi" w:hAnsiTheme="majorBidi" w:cstheme="majorBidi"/>
          <w:sz w:val="24"/>
          <w:szCs w:val="24"/>
        </w:rPr>
        <w:t>s commence au berceau, où on préfère le</w:t>
      </w:r>
      <w:r w:rsidR="00012B20" w:rsidRPr="00ED3577">
        <w:rPr>
          <w:rFonts w:asciiTheme="majorBidi" w:hAnsiTheme="majorBidi" w:cstheme="majorBidi"/>
          <w:sz w:val="24"/>
          <w:szCs w:val="24"/>
        </w:rPr>
        <w:t xml:space="preserve"> rose </w:t>
      </w:r>
      <w:r w:rsidR="00012B20">
        <w:rPr>
          <w:rFonts w:asciiTheme="majorBidi" w:hAnsiTheme="majorBidi" w:cstheme="majorBidi"/>
          <w:sz w:val="24"/>
          <w:szCs w:val="24"/>
        </w:rPr>
        <w:t>pour fillettes et  le</w:t>
      </w:r>
      <w:r w:rsidR="00012B20" w:rsidRPr="00ED3577">
        <w:rPr>
          <w:rFonts w:asciiTheme="majorBidi" w:hAnsiTheme="majorBidi" w:cstheme="majorBidi"/>
          <w:sz w:val="24"/>
          <w:szCs w:val="24"/>
        </w:rPr>
        <w:t xml:space="preserve"> bleu</w:t>
      </w:r>
      <w:r w:rsidR="00012B20">
        <w:rPr>
          <w:rFonts w:asciiTheme="majorBidi" w:hAnsiTheme="majorBidi" w:cstheme="majorBidi"/>
          <w:sz w:val="24"/>
          <w:szCs w:val="24"/>
        </w:rPr>
        <w:t xml:space="preserve"> pour garçons.</w:t>
      </w:r>
      <w:r w:rsidRPr="00414AAE">
        <w:rPr>
          <w:rFonts w:asciiTheme="majorBidi" w:hAnsiTheme="majorBidi" w:cstheme="majorBidi"/>
          <w:sz w:val="24"/>
          <w:szCs w:val="24"/>
        </w:rPr>
        <w:t xml:space="preserve"> Les goûts et les besoins des hommes et des femmes sont différents pour de nombreux produits. Le critère sexe est donc un élément important dans le processus de décision d’achat.</w:t>
      </w:r>
    </w:p>
    <w:p w:rsidR="009E65C5" w:rsidRPr="00012B20" w:rsidRDefault="009E65C5" w:rsidP="006504D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414AAE">
        <w:rPr>
          <w:rFonts w:asciiTheme="majorBidi" w:hAnsiTheme="majorBidi" w:cstheme="majorBidi"/>
          <w:sz w:val="24"/>
          <w:szCs w:val="24"/>
        </w:rPr>
        <w:t xml:space="preserve">On parle donc de comportements définis par le genre : il s’agit de compétences ou </w:t>
      </w:r>
      <w:r>
        <w:rPr>
          <w:rFonts w:asciiTheme="majorBidi" w:hAnsiTheme="majorBidi" w:cstheme="majorBidi"/>
          <w:sz w:val="24"/>
          <w:szCs w:val="24"/>
        </w:rPr>
        <w:tab/>
      </w:r>
      <w:r w:rsidRPr="00414AAE">
        <w:rPr>
          <w:rFonts w:asciiTheme="majorBidi" w:hAnsiTheme="majorBidi" w:cstheme="majorBidi"/>
          <w:sz w:val="24"/>
          <w:szCs w:val="24"/>
        </w:rPr>
        <w:t xml:space="preserve">d’activités qui sont culturellement alloués à l’homme ou à la femme. Exemple : </w:t>
      </w:r>
      <w:r w:rsidRPr="00012B20">
        <w:rPr>
          <w:rFonts w:asciiTheme="majorBidi" w:hAnsiTheme="majorBidi" w:cstheme="majorBidi"/>
          <w:sz w:val="24"/>
          <w:szCs w:val="24"/>
        </w:rPr>
        <w:t xml:space="preserve">pour </w:t>
      </w:r>
      <w:r w:rsidRPr="00012B20">
        <w:rPr>
          <w:rFonts w:asciiTheme="majorBidi" w:hAnsiTheme="majorBidi" w:cstheme="majorBidi"/>
          <w:sz w:val="24"/>
          <w:szCs w:val="24"/>
        </w:rPr>
        <w:tab/>
        <w:t xml:space="preserve">les femmes : la beauté, l’entretien de maison, la cuisine, la mode…etc. Pour les </w:t>
      </w:r>
      <w:r w:rsidRPr="00012B20">
        <w:rPr>
          <w:rFonts w:asciiTheme="majorBidi" w:hAnsiTheme="majorBidi" w:cstheme="majorBidi"/>
          <w:sz w:val="24"/>
          <w:szCs w:val="24"/>
        </w:rPr>
        <w:tab/>
        <w:t>hommes : l’informatique, l’automobile, le football…</w:t>
      </w:r>
    </w:p>
    <w:p w:rsidR="009E65C5" w:rsidRPr="00414AAE" w:rsidRDefault="009E65C5" w:rsidP="006504D8">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414AAE">
        <w:rPr>
          <w:rStyle w:val="lev"/>
          <w:rFonts w:asciiTheme="majorBidi" w:hAnsiTheme="majorBidi" w:cstheme="majorBidi"/>
          <w:color w:val="000000"/>
        </w:rPr>
        <w:t>L'âge et le cycle de vie :</w:t>
      </w:r>
      <w:r w:rsidRPr="00414AAE">
        <w:rPr>
          <w:rFonts w:asciiTheme="majorBidi" w:hAnsiTheme="majorBidi" w:cstheme="majorBidi"/>
          <w:color w:val="000000"/>
        </w:rPr>
        <w:t xml:space="preserve"> </w:t>
      </w:r>
      <w:r w:rsidR="00012B20" w:rsidRPr="00ED3577">
        <w:rPr>
          <w:rFonts w:asciiTheme="majorBidi" w:hAnsiTheme="majorBidi" w:cstheme="majorBidi"/>
          <w:sz w:val="24"/>
          <w:szCs w:val="24"/>
        </w:rPr>
        <w:t>Les consommateurs d’âges différents n’ont pas les mêmes besoins ni</w:t>
      </w:r>
      <w:r w:rsidR="00012B20">
        <w:rPr>
          <w:rFonts w:asciiTheme="majorBidi" w:hAnsiTheme="majorBidi" w:cstheme="majorBidi"/>
          <w:sz w:val="24"/>
          <w:szCs w:val="24"/>
        </w:rPr>
        <w:t xml:space="preserve"> les mêmes </w:t>
      </w:r>
      <w:r w:rsidR="00012B20" w:rsidRPr="00ED3577">
        <w:rPr>
          <w:rFonts w:asciiTheme="majorBidi" w:hAnsiTheme="majorBidi" w:cstheme="majorBidi"/>
          <w:sz w:val="24"/>
          <w:szCs w:val="24"/>
        </w:rPr>
        <w:t>souhaits.</w:t>
      </w:r>
      <w:r w:rsidR="00012B20">
        <w:rPr>
          <w:rFonts w:asciiTheme="majorBidi" w:hAnsiTheme="majorBidi" w:cstheme="majorBidi"/>
          <w:sz w:val="24"/>
          <w:szCs w:val="24"/>
        </w:rPr>
        <w:t xml:space="preserve"> </w:t>
      </w:r>
      <w:r w:rsidRPr="00414AAE">
        <w:rPr>
          <w:rFonts w:asciiTheme="majorBidi" w:hAnsiTheme="majorBidi" w:cstheme="majorBidi"/>
          <w:color w:val="000000"/>
        </w:rPr>
        <w:t>Les produits et les services achetés par une personne évoluent tout au long de sa vie. L'individu modifie son alimentation, ses vêtements, son meuble et ses loisirs. Le concept de cycle de vie joue aussi un rôle dans les évolutions des décisions d'achat en matière de désirs, d'attitudes et de valeurs.</w:t>
      </w:r>
    </w:p>
    <w:p w:rsidR="009E65C5" w:rsidRPr="00885C03" w:rsidRDefault="009E65C5" w:rsidP="006504D8">
      <w:pPr>
        <w:pStyle w:val="NormalWeb"/>
        <w:numPr>
          <w:ilvl w:val="0"/>
          <w:numId w:val="4"/>
        </w:numPr>
        <w:spacing w:line="276" w:lineRule="auto"/>
        <w:jc w:val="both"/>
        <w:rPr>
          <w:rFonts w:asciiTheme="majorBidi" w:hAnsiTheme="majorBidi" w:cstheme="majorBidi"/>
          <w:b/>
          <w:bCs/>
          <w:color w:val="000000"/>
        </w:rPr>
      </w:pPr>
      <w:r w:rsidRPr="00885C03">
        <w:rPr>
          <w:rStyle w:val="lev"/>
          <w:rFonts w:asciiTheme="majorBidi" w:hAnsiTheme="majorBidi" w:cstheme="majorBidi"/>
          <w:color w:val="000000"/>
        </w:rPr>
        <w:t>La profession et la position économique :</w:t>
      </w:r>
      <w:r w:rsidRPr="00885C03">
        <w:rPr>
          <w:rFonts w:asciiTheme="majorBidi" w:hAnsiTheme="majorBidi" w:cstheme="majorBidi"/>
          <w:color w:val="000000"/>
        </w:rPr>
        <w:t xml:space="preserve"> Le métier exerce par une personne donne naissance à de nombreux achats. Un ouvrier de bâtiment par exemple a besoin de vêtements, de chaussures de travail, et peut-être une gamelle pour déjeuner sur le chantier; son directeur achète des vêtements luxueux et voyage en avion.</w:t>
      </w:r>
    </w:p>
    <w:p w:rsidR="009E65C5" w:rsidRPr="00643BEA" w:rsidRDefault="009E65C5" w:rsidP="006504D8">
      <w:pPr>
        <w:pStyle w:val="Sansinterligne"/>
        <w:numPr>
          <w:ilvl w:val="0"/>
          <w:numId w:val="4"/>
        </w:numPr>
        <w:spacing w:line="276" w:lineRule="auto"/>
        <w:jc w:val="both"/>
        <w:rPr>
          <w:rFonts w:asciiTheme="majorBidi" w:eastAsia="Times New Roman" w:hAnsiTheme="majorBidi" w:cstheme="majorBidi"/>
          <w:sz w:val="24"/>
          <w:szCs w:val="24"/>
        </w:rPr>
      </w:pPr>
      <w:r w:rsidRPr="00885C03">
        <w:rPr>
          <w:rFonts w:asciiTheme="majorBidi" w:eastAsia="Times New Roman" w:hAnsiTheme="majorBidi" w:cstheme="majorBidi"/>
          <w:b/>
          <w:bCs/>
          <w:sz w:val="24"/>
          <w:szCs w:val="24"/>
        </w:rPr>
        <w:t>La personnalité (</w:t>
      </w:r>
      <w:proofErr w:type="spellStart"/>
      <w:r w:rsidRPr="00885C03">
        <w:rPr>
          <w:rFonts w:asciiTheme="majorBidi" w:eastAsia="Times New Roman" w:hAnsiTheme="majorBidi" w:cstheme="majorBidi"/>
          <w:b/>
          <w:bCs/>
          <w:sz w:val="24"/>
          <w:szCs w:val="24"/>
        </w:rPr>
        <w:t>personnality</w:t>
      </w:r>
      <w:proofErr w:type="spellEnd"/>
      <w:r w:rsidRPr="00885C03">
        <w:rPr>
          <w:rFonts w:asciiTheme="majorBidi" w:eastAsia="Times New Roman" w:hAnsiTheme="majorBidi" w:cstheme="majorBidi"/>
          <w:b/>
          <w:bCs/>
          <w:sz w:val="24"/>
          <w:szCs w:val="24"/>
        </w:rPr>
        <w:t>) :</w:t>
      </w:r>
      <w:r w:rsidRPr="00885C03">
        <w:rPr>
          <w:rFonts w:asciiTheme="majorBidi" w:eastAsia="Times New Roman" w:hAnsiTheme="majorBidi" w:cstheme="majorBidi"/>
          <w:sz w:val="24"/>
          <w:szCs w:val="24"/>
        </w:rPr>
        <w:t> Elle regroupe l’ensemble des caractéristiques humaines ou des traits de caractère qui font la spécificité de chaque individu. La différence entre les motivations et la personnalité réside en ce que : les motivations poussent le consommateur à agir afin de satisfaire ses besoins. La personnalité quant à elle fait que chaque consommateur agit de manière différente pour satisfaire un même besoin.</w:t>
      </w:r>
    </w:p>
    <w:p w:rsidR="009E65C5" w:rsidRPr="00643BEA" w:rsidRDefault="009E65C5" w:rsidP="006504D8">
      <w:pPr>
        <w:pStyle w:val="Sansinterligne"/>
        <w:numPr>
          <w:ilvl w:val="0"/>
          <w:numId w:val="4"/>
        </w:numPr>
        <w:spacing w:line="276" w:lineRule="auto"/>
        <w:jc w:val="both"/>
        <w:rPr>
          <w:rFonts w:asciiTheme="majorBidi" w:eastAsia="Times New Roman" w:hAnsiTheme="majorBidi" w:cstheme="majorBidi"/>
          <w:sz w:val="24"/>
          <w:szCs w:val="24"/>
        </w:rPr>
      </w:pPr>
      <w:r w:rsidRPr="00B4493E">
        <w:rPr>
          <w:rFonts w:asciiTheme="majorBidi" w:eastAsia="Times New Roman" w:hAnsiTheme="majorBidi" w:cstheme="majorBidi"/>
          <w:b/>
          <w:bCs/>
          <w:sz w:val="24"/>
          <w:szCs w:val="24"/>
        </w:rPr>
        <w:t>La conscience (</w:t>
      </w:r>
      <w:proofErr w:type="spellStart"/>
      <w:r w:rsidRPr="00B4493E">
        <w:rPr>
          <w:rFonts w:asciiTheme="majorBidi" w:eastAsia="Times New Roman" w:hAnsiTheme="majorBidi" w:cstheme="majorBidi"/>
          <w:b/>
          <w:bCs/>
          <w:sz w:val="24"/>
          <w:szCs w:val="24"/>
        </w:rPr>
        <w:t>awereness</w:t>
      </w:r>
      <w:proofErr w:type="spellEnd"/>
      <w:r w:rsidRPr="00B4493E">
        <w:rPr>
          <w:rFonts w:asciiTheme="majorBidi" w:eastAsia="Times New Roman" w:hAnsiTheme="majorBidi" w:cstheme="majorBidi"/>
          <w:b/>
          <w:bCs/>
          <w:sz w:val="24"/>
          <w:szCs w:val="24"/>
        </w:rPr>
        <w:t>) :</w:t>
      </w:r>
      <w:r w:rsidRPr="00643BEA">
        <w:rPr>
          <w:rFonts w:asciiTheme="majorBidi" w:eastAsia="Times New Roman" w:hAnsiTheme="majorBidi" w:cstheme="majorBidi"/>
          <w:sz w:val="24"/>
          <w:szCs w:val="24"/>
        </w:rPr>
        <w:t> Elle-même peut se subdiviser en trois variables.</w:t>
      </w:r>
    </w:p>
    <w:p w:rsidR="009E65C5" w:rsidRPr="00643BEA" w:rsidRDefault="009E65C5" w:rsidP="006504D8">
      <w:pPr>
        <w:pStyle w:val="Sansinterligne"/>
        <w:numPr>
          <w:ilvl w:val="0"/>
          <w:numId w:val="5"/>
        </w:numPr>
        <w:spacing w:line="276" w:lineRule="auto"/>
        <w:jc w:val="both"/>
        <w:rPr>
          <w:rFonts w:asciiTheme="majorBidi" w:eastAsia="Times New Roman" w:hAnsiTheme="majorBidi" w:cstheme="majorBidi"/>
          <w:sz w:val="24"/>
          <w:szCs w:val="24"/>
        </w:rPr>
      </w:pPr>
      <w:r w:rsidRPr="00B4493E">
        <w:rPr>
          <w:rFonts w:asciiTheme="majorBidi" w:eastAsia="Times New Roman" w:hAnsiTheme="majorBidi" w:cstheme="majorBidi"/>
          <w:b/>
          <w:bCs/>
          <w:sz w:val="24"/>
          <w:szCs w:val="24"/>
        </w:rPr>
        <w:t>La perception :</w:t>
      </w:r>
      <w:r w:rsidRPr="00643BEA">
        <w:rPr>
          <w:rFonts w:asciiTheme="majorBidi" w:eastAsia="Times New Roman" w:hAnsiTheme="majorBidi" w:cstheme="majorBidi"/>
          <w:sz w:val="24"/>
          <w:szCs w:val="24"/>
        </w:rPr>
        <w:t xml:space="preserve"> Il s’agit de l’interprétation particulière que chacun donne aux objets ou même aux idées.</w:t>
      </w:r>
    </w:p>
    <w:p w:rsidR="009E65C5" w:rsidRPr="00643BEA" w:rsidRDefault="009E65C5" w:rsidP="006504D8">
      <w:pPr>
        <w:pStyle w:val="Sansinterligne"/>
        <w:numPr>
          <w:ilvl w:val="0"/>
          <w:numId w:val="5"/>
        </w:numPr>
        <w:spacing w:line="276" w:lineRule="auto"/>
        <w:jc w:val="both"/>
        <w:rPr>
          <w:rFonts w:asciiTheme="majorBidi" w:eastAsia="Times New Roman" w:hAnsiTheme="majorBidi" w:cstheme="majorBidi"/>
          <w:sz w:val="24"/>
          <w:szCs w:val="24"/>
        </w:rPr>
      </w:pPr>
      <w:r w:rsidRPr="00B4493E">
        <w:rPr>
          <w:rFonts w:asciiTheme="majorBidi" w:eastAsia="Times New Roman" w:hAnsiTheme="majorBidi" w:cstheme="majorBidi"/>
          <w:b/>
          <w:bCs/>
          <w:sz w:val="24"/>
          <w:szCs w:val="24"/>
        </w:rPr>
        <w:t>L’apprentissage :</w:t>
      </w:r>
      <w:r w:rsidRPr="00643BEA">
        <w:rPr>
          <w:rFonts w:asciiTheme="majorBidi" w:eastAsia="Times New Roman" w:hAnsiTheme="majorBidi" w:cstheme="majorBidi"/>
          <w:sz w:val="24"/>
          <w:szCs w:val="24"/>
        </w:rPr>
        <w:t xml:space="preserve"> Il englobe tout changement dans les pensées, dans les réactions ou dans le comportement global du consommateur ; que ce changement soit le </w:t>
      </w:r>
      <w:r w:rsidRPr="00643BEA">
        <w:rPr>
          <w:rFonts w:asciiTheme="majorBidi" w:eastAsia="Times New Roman" w:hAnsiTheme="majorBidi" w:cstheme="majorBidi"/>
          <w:sz w:val="24"/>
          <w:szCs w:val="24"/>
        </w:rPr>
        <w:lastRenderedPageBreak/>
        <w:t>résultat de la pratique de l’expérience ou même de l’intuition. Certains y voient en autre la connaissance de ce qui était inconnu auparavant.</w:t>
      </w:r>
    </w:p>
    <w:p w:rsidR="00885C03" w:rsidRPr="00885C03" w:rsidRDefault="009E65C5" w:rsidP="006504D8">
      <w:pPr>
        <w:pStyle w:val="Sansinterligne"/>
        <w:numPr>
          <w:ilvl w:val="0"/>
          <w:numId w:val="5"/>
        </w:numPr>
        <w:spacing w:line="276" w:lineRule="auto"/>
        <w:jc w:val="both"/>
        <w:rPr>
          <w:rFonts w:asciiTheme="majorBidi" w:eastAsia="Times New Roman" w:hAnsiTheme="majorBidi" w:cstheme="majorBidi"/>
          <w:sz w:val="24"/>
          <w:szCs w:val="24"/>
        </w:rPr>
      </w:pPr>
      <w:r w:rsidRPr="00B4493E">
        <w:rPr>
          <w:rFonts w:asciiTheme="majorBidi" w:eastAsia="Times New Roman" w:hAnsiTheme="majorBidi" w:cstheme="majorBidi"/>
          <w:b/>
          <w:bCs/>
          <w:sz w:val="24"/>
          <w:szCs w:val="24"/>
        </w:rPr>
        <w:t>L’attitude :</w:t>
      </w:r>
      <w:r w:rsidRPr="00643BEA">
        <w:rPr>
          <w:rFonts w:asciiTheme="majorBidi" w:eastAsia="Times New Roman" w:hAnsiTheme="majorBidi" w:cstheme="majorBidi"/>
          <w:sz w:val="24"/>
          <w:szCs w:val="24"/>
        </w:rPr>
        <w:t xml:space="preserve"> Cela regroupe un nombre assez important de sentiments innés ou de points de vue qui caractérisent le comportement.</w:t>
      </w:r>
    </w:p>
    <w:p w:rsidR="00885C03" w:rsidRPr="00643BEA" w:rsidRDefault="00885C03" w:rsidP="006504D8">
      <w:pPr>
        <w:pStyle w:val="Sansinterligne"/>
        <w:spacing w:line="276" w:lineRule="auto"/>
        <w:jc w:val="both"/>
        <w:rPr>
          <w:rFonts w:asciiTheme="majorBidi" w:eastAsia="Times New Roman" w:hAnsiTheme="majorBidi" w:cstheme="majorBidi"/>
          <w:sz w:val="24"/>
          <w:szCs w:val="24"/>
        </w:rPr>
      </w:pPr>
    </w:p>
    <w:p w:rsidR="009E65C5" w:rsidRDefault="009E65C5" w:rsidP="006504D8">
      <w:pPr>
        <w:pStyle w:val="Sansinterligne"/>
        <w:spacing w:line="276" w:lineRule="auto"/>
        <w:jc w:val="both"/>
        <w:rPr>
          <w:rFonts w:asciiTheme="majorBidi" w:hAnsiTheme="majorBidi" w:cstheme="majorBidi"/>
          <w:b/>
          <w:bCs/>
          <w:sz w:val="24"/>
          <w:szCs w:val="24"/>
        </w:rPr>
      </w:pPr>
      <w:r w:rsidRPr="00B4493E">
        <w:rPr>
          <w:rFonts w:asciiTheme="majorBidi" w:hAnsiTheme="majorBidi" w:cstheme="majorBidi"/>
          <w:b/>
          <w:bCs/>
          <w:sz w:val="24"/>
          <w:szCs w:val="24"/>
        </w:rPr>
        <w:t>B-Facteurs environnementaux (sociologiques)</w:t>
      </w:r>
      <w:r>
        <w:rPr>
          <w:rFonts w:asciiTheme="majorBidi" w:hAnsiTheme="majorBidi" w:cstheme="majorBidi"/>
          <w:b/>
          <w:bCs/>
          <w:sz w:val="24"/>
          <w:szCs w:val="24"/>
        </w:rPr>
        <w:t> :</w:t>
      </w:r>
    </w:p>
    <w:p w:rsidR="009E65C5" w:rsidRPr="00B4493E" w:rsidRDefault="009E65C5" w:rsidP="006504D8">
      <w:pPr>
        <w:pStyle w:val="Sansinterligne"/>
        <w:spacing w:line="276" w:lineRule="auto"/>
        <w:jc w:val="both"/>
        <w:rPr>
          <w:rFonts w:asciiTheme="majorBidi" w:hAnsiTheme="majorBidi" w:cstheme="majorBidi"/>
          <w:sz w:val="24"/>
          <w:szCs w:val="24"/>
        </w:rPr>
      </w:pPr>
      <w:r w:rsidRPr="00B4493E">
        <w:rPr>
          <w:rStyle w:val="lev"/>
          <w:rFonts w:asciiTheme="majorBidi" w:hAnsiTheme="majorBidi" w:cstheme="majorBidi"/>
          <w:color w:val="000000"/>
          <w:sz w:val="24"/>
          <w:szCs w:val="24"/>
        </w:rPr>
        <w:t>1- Les facteurs culturels :</w:t>
      </w:r>
    </w:p>
    <w:p w:rsidR="009E65C5" w:rsidRPr="00B4493E" w:rsidRDefault="009E65C5" w:rsidP="006504D8">
      <w:pPr>
        <w:pStyle w:val="Sansinterligne"/>
        <w:spacing w:line="276" w:lineRule="auto"/>
        <w:jc w:val="both"/>
        <w:rPr>
          <w:rFonts w:asciiTheme="majorBidi" w:hAnsiTheme="majorBidi" w:cstheme="majorBidi"/>
          <w:sz w:val="24"/>
          <w:szCs w:val="24"/>
        </w:rPr>
      </w:pPr>
      <w:r>
        <w:rPr>
          <w:rStyle w:val="lev"/>
          <w:rFonts w:asciiTheme="majorBidi" w:hAnsiTheme="majorBidi" w:cstheme="majorBidi"/>
          <w:color w:val="000000"/>
          <w:sz w:val="24"/>
          <w:szCs w:val="24"/>
        </w:rPr>
        <w:tab/>
      </w:r>
      <w:r w:rsidRPr="00B4493E">
        <w:rPr>
          <w:rStyle w:val="lev"/>
          <w:rFonts w:asciiTheme="majorBidi" w:hAnsiTheme="majorBidi" w:cstheme="majorBidi"/>
          <w:color w:val="000000"/>
          <w:sz w:val="24"/>
          <w:szCs w:val="24"/>
        </w:rPr>
        <w:t>1.1 La culture</w:t>
      </w:r>
      <w:r>
        <w:rPr>
          <w:rStyle w:val="lev"/>
          <w:rFonts w:asciiTheme="majorBidi" w:hAnsiTheme="majorBidi" w:cstheme="majorBidi"/>
          <w:color w:val="000000"/>
          <w:sz w:val="24"/>
          <w:szCs w:val="24"/>
        </w:rPr>
        <w:t> :</w:t>
      </w:r>
      <w:r w:rsidRPr="00B4493E">
        <w:rPr>
          <w:rStyle w:val="lev"/>
          <w:rFonts w:asciiTheme="majorBidi" w:hAnsiTheme="majorBidi" w:cstheme="majorBidi"/>
          <w:color w:val="000000"/>
          <w:sz w:val="24"/>
          <w:szCs w:val="24"/>
        </w:rPr>
        <w:t> </w:t>
      </w:r>
      <w:r w:rsidRPr="00B4493E">
        <w:rPr>
          <w:rFonts w:asciiTheme="majorBidi" w:hAnsiTheme="majorBidi" w:cstheme="majorBidi"/>
          <w:sz w:val="24"/>
          <w:szCs w:val="24"/>
        </w:rPr>
        <w:t>Dés le jour de sa naissance, l'homme apprend ses modes de comportement. Un individu assimile le system de valeurs caractéristique de sa culture, qui résulte des efforts passés de la société pour s'adapter à son environnement, et qui lui est transmis par différents groupes et institutions tels que la famille ou l'école.</w:t>
      </w:r>
    </w:p>
    <w:p w:rsidR="009E65C5" w:rsidRPr="00B4493E" w:rsidRDefault="009E65C5" w:rsidP="006504D8">
      <w:pPr>
        <w:pStyle w:val="Sansinterligne"/>
        <w:spacing w:line="276" w:lineRule="auto"/>
        <w:jc w:val="both"/>
        <w:rPr>
          <w:rFonts w:asciiTheme="majorBidi" w:hAnsiTheme="majorBidi" w:cstheme="majorBidi"/>
          <w:sz w:val="24"/>
          <w:szCs w:val="24"/>
        </w:rPr>
      </w:pPr>
      <w:r w:rsidRPr="00B4493E">
        <w:rPr>
          <w:rFonts w:asciiTheme="majorBidi" w:hAnsiTheme="majorBidi" w:cstheme="majorBidi"/>
          <w:sz w:val="24"/>
          <w:szCs w:val="24"/>
        </w:rPr>
        <w:t xml:space="preserve">Les responsables de marketing international doivent faire particulièrement attention aux différences culturelles, dans la mesure où elles peuvent avoir de profondes incidences sur la vente de leurs produits et la mise en </w:t>
      </w:r>
      <w:proofErr w:type="spellStart"/>
      <w:r w:rsidRPr="00B4493E">
        <w:rPr>
          <w:rFonts w:asciiTheme="majorBidi" w:hAnsiTheme="majorBidi" w:cstheme="majorBidi"/>
          <w:sz w:val="24"/>
          <w:szCs w:val="24"/>
        </w:rPr>
        <w:t>oeuvre</w:t>
      </w:r>
      <w:proofErr w:type="spellEnd"/>
      <w:r w:rsidRPr="00B4493E">
        <w:rPr>
          <w:rFonts w:asciiTheme="majorBidi" w:hAnsiTheme="majorBidi" w:cstheme="majorBidi"/>
          <w:sz w:val="24"/>
          <w:szCs w:val="24"/>
        </w:rPr>
        <w:t xml:space="preserve"> de leurs plans marketing à l'étranger.</w:t>
      </w:r>
    </w:p>
    <w:p w:rsidR="009E65C5" w:rsidRPr="00B4493E" w:rsidRDefault="009E65C5" w:rsidP="006504D8">
      <w:pPr>
        <w:pStyle w:val="Sansinterligne"/>
        <w:spacing w:line="276" w:lineRule="auto"/>
        <w:jc w:val="both"/>
        <w:rPr>
          <w:rFonts w:asciiTheme="majorBidi" w:hAnsiTheme="majorBidi" w:cstheme="majorBidi"/>
          <w:sz w:val="24"/>
          <w:szCs w:val="24"/>
        </w:rPr>
      </w:pPr>
      <w:r>
        <w:rPr>
          <w:rStyle w:val="lev"/>
          <w:rFonts w:asciiTheme="majorBidi" w:hAnsiTheme="majorBidi" w:cstheme="majorBidi"/>
          <w:color w:val="000000"/>
          <w:sz w:val="24"/>
          <w:szCs w:val="24"/>
        </w:rPr>
        <w:tab/>
      </w:r>
      <w:r w:rsidRPr="00B4493E">
        <w:rPr>
          <w:rStyle w:val="lev"/>
          <w:rFonts w:asciiTheme="majorBidi" w:hAnsiTheme="majorBidi" w:cstheme="majorBidi"/>
          <w:color w:val="000000"/>
          <w:sz w:val="24"/>
          <w:szCs w:val="24"/>
        </w:rPr>
        <w:t>1.2 Les sous- cultures</w:t>
      </w:r>
      <w:r>
        <w:rPr>
          <w:rStyle w:val="lev"/>
          <w:rFonts w:asciiTheme="majorBidi" w:hAnsiTheme="majorBidi" w:cstheme="majorBidi"/>
          <w:color w:val="000000"/>
          <w:sz w:val="24"/>
          <w:szCs w:val="24"/>
        </w:rPr>
        <w:t> :</w:t>
      </w:r>
      <w:r w:rsidRPr="00B4493E">
        <w:rPr>
          <w:rStyle w:val="lev"/>
          <w:rFonts w:asciiTheme="majorBidi" w:hAnsiTheme="majorBidi" w:cstheme="majorBidi"/>
          <w:color w:val="000000"/>
          <w:sz w:val="24"/>
          <w:szCs w:val="24"/>
        </w:rPr>
        <w:t> </w:t>
      </w:r>
      <w:r w:rsidRPr="00B4493E">
        <w:rPr>
          <w:rFonts w:asciiTheme="majorBidi" w:hAnsiTheme="majorBidi" w:cstheme="majorBidi"/>
          <w:sz w:val="24"/>
          <w:szCs w:val="24"/>
        </w:rPr>
        <w:t>Au sein de toute société, il existe un certain nombre de groups culturels ou sous culturels qui permettent à leurs membres de s'identifier de façon plus précise à un modèle de comportement donné. On distingue ainsi : les groupes de générations ; les groupes de nationalités ; les groups des Religieux; les groups ethniques ; les groupes régionaux.</w:t>
      </w:r>
    </w:p>
    <w:p w:rsidR="009E65C5" w:rsidRDefault="009E65C5" w:rsidP="006504D8">
      <w:pPr>
        <w:pStyle w:val="NormalWeb"/>
        <w:spacing w:line="276" w:lineRule="auto"/>
        <w:jc w:val="both"/>
        <w:rPr>
          <w:rFonts w:asciiTheme="majorBidi" w:hAnsiTheme="majorBidi" w:cstheme="majorBidi"/>
        </w:rPr>
      </w:pPr>
      <w:r>
        <w:rPr>
          <w:rStyle w:val="lev"/>
          <w:rFonts w:asciiTheme="majorBidi" w:hAnsiTheme="majorBidi" w:cstheme="majorBidi"/>
          <w:color w:val="000000"/>
        </w:rPr>
        <w:tab/>
      </w:r>
      <w:r w:rsidRPr="00B4493E">
        <w:rPr>
          <w:rStyle w:val="lev"/>
          <w:rFonts w:asciiTheme="majorBidi" w:hAnsiTheme="majorBidi" w:cstheme="majorBidi"/>
          <w:color w:val="000000"/>
        </w:rPr>
        <w:t>1.3 La classe sociale</w:t>
      </w:r>
      <w:r>
        <w:rPr>
          <w:rStyle w:val="lev"/>
          <w:rFonts w:asciiTheme="majorBidi" w:hAnsiTheme="majorBidi" w:cstheme="majorBidi"/>
          <w:color w:val="000000"/>
        </w:rPr>
        <w:t> </w:t>
      </w:r>
      <w:r>
        <w:rPr>
          <w:rFonts w:asciiTheme="majorBidi" w:hAnsiTheme="majorBidi" w:cstheme="majorBidi"/>
        </w:rPr>
        <w:t xml:space="preserve">: </w:t>
      </w:r>
      <w:r w:rsidRPr="00B4493E">
        <w:rPr>
          <w:rFonts w:asciiTheme="majorBidi" w:hAnsiTheme="majorBidi" w:cstheme="majorBidi"/>
        </w:rPr>
        <w:t>On rappelle classe sociale : les groupes relativement homogènes et permanents, ordonnés les uns par rapport aux autres, et dont les membres partagent le système de valeurs, le mode de vie, les intérêts et le comportement.</w:t>
      </w:r>
      <w:r w:rsidR="00885C03">
        <w:rPr>
          <w:rFonts w:asciiTheme="majorBidi" w:hAnsiTheme="majorBidi" w:cstheme="majorBidi"/>
        </w:rPr>
        <w:t xml:space="preserve"> </w:t>
      </w:r>
      <w:r w:rsidR="00885C03">
        <w:rPr>
          <w:rFonts w:asciiTheme="majorBidi" w:hAnsiTheme="majorBidi" w:cstheme="majorBidi"/>
          <w:color w:val="000000"/>
        </w:rPr>
        <w:t>Elle</w:t>
      </w:r>
      <w:r w:rsidR="00885C03">
        <w:rPr>
          <w:rFonts w:asciiTheme="majorBidi" w:hAnsiTheme="majorBidi" w:cstheme="majorBidi"/>
        </w:rPr>
        <w:t xml:space="preserve"> </w:t>
      </w:r>
      <w:r w:rsidR="00885C03" w:rsidRPr="00ED3577">
        <w:rPr>
          <w:rFonts w:asciiTheme="majorBidi" w:hAnsiTheme="majorBidi" w:cstheme="majorBidi"/>
        </w:rPr>
        <w:t>regroupe les personnes dont les</w:t>
      </w:r>
      <w:r w:rsidR="00885C03">
        <w:rPr>
          <w:rFonts w:asciiTheme="majorBidi" w:hAnsiTheme="majorBidi" w:cstheme="majorBidi"/>
        </w:rPr>
        <w:t xml:space="preserve"> </w:t>
      </w:r>
      <w:r w:rsidR="00885C03" w:rsidRPr="00ED3577">
        <w:rPr>
          <w:rFonts w:asciiTheme="majorBidi" w:hAnsiTheme="majorBidi" w:cstheme="majorBidi"/>
        </w:rPr>
        <w:t>revenus et la position sociale sont proches, qui travaillent</w:t>
      </w:r>
      <w:r w:rsidR="00885C03">
        <w:rPr>
          <w:rFonts w:asciiTheme="majorBidi" w:hAnsiTheme="majorBidi" w:cstheme="majorBidi"/>
        </w:rPr>
        <w:t xml:space="preserve"> </w:t>
      </w:r>
      <w:r w:rsidR="00885C03" w:rsidRPr="00ED3577">
        <w:rPr>
          <w:rFonts w:asciiTheme="majorBidi" w:hAnsiTheme="majorBidi" w:cstheme="majorBidi"/>
        </w:rPr>
        <w:t>dans les professions comparables, et qui ont un peu</w:t>
      </w:r>
      <w:r w:rsidR="00885C03">
        <w:rPr>
          <w:rFonts w:asciiTheme="majorBidi" w:hAnsiTheme="majorBidi" w:cstheme="majorBidi"/>
        </w:rPr>
        <w:t xml:space="preserve"> </w:t>
      </w:r>
      <w:r w:rsidR="00885C03" w:rsidRPr="00ED3577">
        <w:rPr>
          <w:rFonts w:asciiTheme="majorBidi" w:hAnsiTheme="majorBidi" w:cstheme="majorBidi"/>
        </w:rPr>
        <w:t>près les mêmes goûts en matière de musique, de</w:t>
      </w:r>
      <w:r w:rsidR="00885C03">
        <w:rPr>
          <w:rFonts w:asciiTheme="majorBidi" w:hAnsiTheme="majorBidi" w:cstheme="majorBidi"/>
        </w:rPr>
        <w:t xml:space="preserve"> </w:t>
      </w:r>
      <w:r w:rsidR="00885C03" w:rsidRPr="00ED3577">
        <w:rPr>
          <w:rFonts w:asciiTheme="majorBidi" w:hAnsiTheme="majorBidi" w:cstheme="majorBidi"/>
        </w:rPr>
        <w:t>vêtements, de loisirs et d’occupations artistiques. Elles</w:t>
      </w:r>
      <w:r w:rsidR="00885C03">
        <w:rPr>
          <w:rFonts w:asciiTheme="majorBidi" w:hAnsiTheme="majorBidi" w:cstheme="majorBidi"/>
        </w:rPr>
        <w:t xml:space="preserve"> </w:t>
      </w:r>
      <w:r w:rsidR="00885C03" w:rsidRPr="00ED3577">
        <w:rPr>
          <w:rFonts w:asciiTheme="majorBidi" w:hAnsiTheme="majorBidi" w:cstheme="majorBidi"/>
        </w:rPr>
        <w:t>ont tendance à se fréquenter et partagent de</w:t>
      </w:r>
      <w:r w:rsidR="00885C03">
        <w:rPr>
          <w:rFonts w:asciiTheme="majorBidi" w:hAnsiTheme="majorBidi" w:cstheme="majorBidi"/>
        </w:rPr>
        <w:t xml:space="preserve"> </w:t>
      </w:r>
      <w:r w:rsidR="00885C03" w:rsidRPr="00ED3577">
        <w:rPr>
          <w:rFonts w:asciiTheme="majorBidi" w:hAnsiTheme="majorBidi" w:cstheme="majorBidi"/>
        </w:rPr>
        <w:t>nombreuses idées ou valeurs.</w:t>
      </w:r>
      <w:r w:rsidR="00885C03">
        <w:rPr>
          <w:rFonts w:asciiTheme="majorBidi" w:hAnsiTheme="majorBidi" w:cstheme="majorBidi"/>
        </w:rPr>
        <w:t xml:space="preserve"> </w:t>
      </w:r>
      <w:r w:rsidRPr="00B4493E">
        <w:rPr>
          <w:rFonts w:asciiTheme="majorBidi" w:hAnsiTheme="majorBidi" w:cstheme="majorBidi"/>
        </w:rPr>
        <w:t>Une classe sociale est mesurée par un certain nombre d'indicateurs (profession, revenu, patrimoine, zone d'habitation ou niveau d'instruction) qui influencent la décision d'un consommateur.</w:t>
      </w:r>
    </w:p>
    <w:p w:rsidR="009E65C5" w:rsidRPr="00B4493E" w:rsidRDefault="009E65C5" w:rsidP="006504D8">
      <w:pPr>
        <w:pStyle w:val="Sansinterligne"/>
        <w:spacing w:line="276" w:lineRule="auto"/>
        <w:jc w:val="both"/>
        <w:rPr>
          <w:rFonts w:asciiTheme="majorBidi" w:hAnsiTheme="majorBidi" w:cstheme="majorBidi"/>
          <w:sz w:val="24"/>
          <w:szCs w:val="24"/>
        </w:rPr>
      </w:pPr>
      <w:r w:rsidRPr="00B4493E">
        <w:rPr>
          <w:rStyle w:val="lev"/>
          <w:rFonts w:asciiTheme="majorBidi" w:hAnsiTheme="majorBidi" w:cstheme="majorBidi"/>
          <w:color w:val="000000"/>
          <w:sz w:val="24"/>
          <w:szCs w:val="24"/>
        </w:rPr>
        <w:t>2- Les facteurs sociaux :</w:t>
      </w:r>
    </w:p>
    <w:p w:rsidR="009E65C5" w:rsidRPr="00B4493E" w:rsidRDefault="009E65C5" w:rsidP="006504D8">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ab/>
      </w:r>
      <w:r w:rsidRPr="00B4493E">
        <w:rPr>
          <w:rFonts w:asciiTheme="majorBidi" w:hAnsiTheme="majorBidi" w:cstheme="majorBidi"/>
          <w:sz w:val="24"/>
          <w:szCs w:val="24"/>
        </w:rPr>
        <w:t>Un second groupe de facteurs, centré sur les relations interpersonnelles, joue un rôle important en matière d'achat, il s'agit des groupes de référence (notamment la famille), et des statuts et rôles qui leur sont associés.</w:t>
      </w:r>
    </w:p>
    <w:p w:rsidR="009E65C5" w:rsidRPr="00B4493E" w:rsidRDefault="009E65C5" w:rsidP="006504D8">
      <w:pPr>
        <w:pStyle w:val="Sansinterligne"/>
        <w:spacing w:line="276" w:lineRule="auto"/>
        <w:ind w:left="709"/>
        <w:jc w:val="both"/>
        <w:rPr>
          <w:rFonts w:asciiTheme="majorBidi" w:hAnsiTheme="majorBidi" w:cstheme="majorBidi"/>
          <w:sz w:val="24"/>
          <w:szCs w:val="24"/>
        </w:rPr>
      </w:pPr>
      <w:r w:rsidRPr="00B4493E">
        <w:rPr>
          <w:rStyle w:val="lev"/>
          <w:rFonts w:asciiTheme="majorBidi" w:hAnsiTheme="majorBidi" w:cstheme="majorBidi"/>
          <w:color w:val="000000"/>
          <w:sz w:val="24"/>
          <w:szCs w:val="24"/>
        </w:rPr>
        <w:t>2-1 les groupes de référence :</w:t>
      </w:r>
      <w:r>
        <w:rPr>
          <w:rFonts w:asciiTheme="majorBidi" w:hAnsiTheme="majorBidi" w:cstheme="majorBidi"/>
          <w:sz w:val="24"/>
          <w:szCs w:val="24"/>
        </w:rPr>
        <w:t xml:space="preserve"> </w:t>
      </w:r>
      <w:r w:rsidRPr="00B4493E">
        <w:rPr>
          <w:rFonts w:asciiTheme="majorBidi" w:hAnsiTheme="majorBidi" w:cstheme="majorBidi"/>
          <w:sz w:val="24"/>
          <w:szCs w:val="24"/>
        </w:rPr>
        <w:t xml:space="preserve">Dans sa vie quotidienne, un individu est influencé par les nombreux groupes auxquels il appartient, ces types de groupe sont </w:t>
      </w:r>
      <w:r w:rsidRPr="00885C03">
        <w:rPr>
          <w:rFonts w:asciiTheme="majorBidi" w:hAnsiTheme="majorBidi" w:cstheme="majorBidi"/>
          <w:sz w:val="24"/>
          <w:szCs w:val="24"/>
        </w:rPr>
        <w:t>appelés</w:t>
      </w:r>
      <w:r w:rsidRPr="00885C03">
        <w:rPr>
          <w:rFonts w:asciiTheme="majorBidi" w:hAnsiTheme="majorBidi" w:cstheme="majorBidi"/>
          <w:b/>
          <w:bCs/>
          <w:sz w:val="24"/>
          <w:szCs w:val="24"/>
        </w:rPr>
        <w:t> </w:t>
      </w:r>
      <w:r w:rsidRPr="00885C03">
        <w:rPr>
          <w:rStyle w:val="lev"/>
          <w:rFonts w:asciiTheme="majorBidi" w:hAnsiTheme="majorBidi" w:cstheme="majorBidi"/>
          <w:b w:val="0"/>
          <w:bCs w:val="0"/>
          <w:color w:val="000000"/>
          <w:sz w:val="24"/>
          <w:szCs w:val="24"/>
        </w:rPr>
        <w:t>groupes d'appartenance</w:t>
      </w:r>
      <w:r w:rsidRPr="00885C03">
        <w:rPr>
          <w:rFonts w:asciiTheme="majorBidi" w:hAnsiTheme="majorBidi" w:cstheme="majorBidi"/>
          <w:b/>
          <w:bCs/>
          <w:sz w:val="24"/>
          <w:szCs w:val="24"/>
        </w:rPr>
        <w:t>.</w:t>
      </w:r>
      <w:r w:rsidRPr="00B4493E">
        <w:rPr>
          <w:rFonts w:asciiTheme="majorBidi" w:hAnsiTheme="majorBidi" w:cstheme="majorBidi"/>
          <w:sz w:val="24"/>
          <w:szCs w:val="24"/>
        </w:rPr>
        <w:t xml:space="preserve"> Ceux-ci interviennent de trois façons : d'abord, les groupes de référence proposent à l'individu des modèles de comportement et de mode de vie ; ensuit, ils influencent l'image qu'il se fait lui-même, enfin, ils engendrent des pressions en faveur d'une certain confronté de comportement.</w:t>
      </w:r>
    </w:p>
    <w:p w:rsidR="009E65C5" w:rsidRDefault="009E65C5" w:rsidP="006504D8">
      <w:pPr>
        <w:pStyle w:val="Sansinterligne"/>
        <w:spacing w:line="276" w:lineRule="auto"/>
        <w:ind w:left="709"/>
        <w:jc w:val="both"/>
        <w:rPr>
          <w:rFonts w:asciiTheme="majorBidi" w:hAnsiTheme="majorBidi" w:cstheme="majorBidi"/>
          <w:sz w:val="24"/>
          <w:szCs w:val="24"/>
        </w:rPr>
      </w:pPr>
      <w:r w:rsidRPr="00B4493E">
        <w:rPr>
          <w:rStyle w:val="lev"/>
          <w:rFonts w:asciiTheme="majorBidi" w:hAnsiTheme="majorBidi" w:cstheme="majorBidi"/>
          <w:color w:val="000000"/>
          <w:sz w:val="24"/>
          <w:szCs w:val="24"/>
        </w:rPr>
        <w:t>2-2 la famille :</w:t>
      </w:r>
      <w:r>
        <w:rPr>
          <w:rFonts w:asciiTheme="majorBidi" w:hAnsiTheme="majorBidi" w:cstheme="majorBidi"/>
          <w:sz w:val="24"/>
          <w:szCs w:val="24"/>
        </w:rPr>
        <w:t xml:space="preserve"> </w:t>
      </w:r>
      <w:r w:rsidRPr="00B4493E">
        <w:rPr>
          <w:rFonts w:asciiTheme="majorBidi" w:hAnsiTheme="majorBidi" w:cstheme="majorBidi"/>
          <w:sz w:val="24"/>
          <w:szCs w:val="24"/>
        </w:rPr>
        <w:t>Le comportement d'un acheteur es</w:t>
      </w:r>
      <w:r w:rsidR="00012B20">
        <w:rPr>
          <w:rFonts w:asciiTheme="majorBidi" w:hAnsiTheme="majorBidi" w:cstheme="majorBidi"/>
          <w:sz w:val="24"/>
          <w:szCs w:val="24"/>
        </w:rPr>
        <w:t>t largement influencé par les dif</w:t>
      </w:r>
      <w:r w:rsidRPr="00B4493E">
        <w:rPr>
          <w:rFonts w:asciiTheme="majorBidi" w:hAnsiTheme="majorBidi" w:cstheme="majorBidi"/>
          <w:sz w:val="24"/>
          <w:szCs w:val="24"/>
        </w:rPr>
        <w:t xml:space="preserve">férents membres de sa famille. Il est en fait, utile de distinguer deux sorts de cellules familiales : la famille d'orientation, qui se compose des parents et la famille de procréation formée par le conjoint et les enfants. Dans sa famille d'orientation, un </w:t>
      </w:r>
      <w:r w:rsidRPr="00B4493E">
        <w:rPr>
          <w:rFonts w:asciiTheme="majorBidi" w:hAnsiTheme="majorBidi" w:cstheme="majorBidi"/>
          <w:sz w:val="24"/>
          <w:szCs w:val="24"/>
        </w:rPr>
        <w:lastRenderedPageBreak/>
        <w:t>individu acquiert certaines attitudes envers la religion, la politique ou l'économie mais aussi envers lui-même, ses espoirs et ses ambitions. Même lorsqu'il a quitté le nid familial, il subit toujours l'influence plus ou moins consciente de ses parents dans certaines décisions d'achat.</w:t>
      </w:r>
    </w:p>
    <w:p w:rsidR="009E65C5" w:rsidRPr="00B4493E" w:rsidRDefault="009E65C5" w:rsidP="006504D8">
      <w:pPr>
        <w:pStyle w:val="Sansinterligne"/>
        <w:spacing w:line="276" w:lineRule="auto"/>
        <w:ind w:left="709"/>
        <w:jc w:val="both"/>
        <w:rPr>
          <w:rFonts w:asciiTheme="majorBidi" w:hAnsiTheme="majorBidi" w:cstheme="majorBidi"/>
          <w:sz w:val="24"/>
          <w:szCs w:val="24"/>
        </w:rPr>
      </w:pPr>
    </w:p>
    <w:p w:rsidR="009E65C5" w:rsidRPr="00B4493E" w:rsidRDefault="009E65C5" w:rsidP="006504D8">
      <w:pPr>
        <w:pStyle w:val="Sansinterligne"/>
        <w:spacing w:line="276" w:lineRule="auto"/>
        <w:jc w:val="both"/>
        <w:rPr>
          <w:rFonts w:asciiTheme="majorBidi" w:hAnsiTheme="majorBidi" w:cstheme="majorBidi"/>
          <w:sz w:val="24"/>
          <w:szCs w:val="24"/>
        </w:rPr>
      </w:pPr>
      <w:r>
        <w:rPr>
          <w:rStyle w:val="lev"/>
          <w:rFonts w:asciiTheme="majorBidi" w:hAnsiTheme="majorBidi" w:cstheme="majorBidi"/>
          <w:color w:val="000000"/>
          <w:sz w:val="24"/>
          <w:szCs w:val="24"/>
        </w:rPr>
        <w:tab/>
      </w:r>
      <w:r w:rsidRPr="00B4493E">
        <w:rPr>
          <w:rStyle w:val="lev"/>
          <w:rFonts w:asciiTheme="majorBidi" w:hAnsiTheme="majorBidi" w:cstheme="majorBidi"/>
          <w:color w:val="000000"/>
          <w:sz w:val="24"/>
          <w:szCs w:val="24"/>
        </w:rPr>
        <w:t>2-3 les statuts et les rôles :</w:t>
      </w:r>
    </w:p>
    <w:p w:rsidR="009E65C5" w:rsidRPr="00B4493E" w:rsidRDefault="009E65C5" w:rsidP="006504D8">
      <w:pPr>
        <w:pStyle w:val="Sansinterligne"/>
        <w:spacing w:line="276" w:lineRule="auto"/>
        <w:ind w:left="709"/>
        <w:jc w:val="both"/>
        <w:rPr>
          <w:rFonts w:asciiTheme="majorBidi" w:hAnsiTheme="majorBidi" w:cstheme="majorBidi"/>
          <w:sz w:val="24"/>
          <w:szCs w:val="24"/>
        </w:rPr>
      </w:pPr>
      <w:r w:rsidRPr="00B4493E">
        <w:rPr>
          <w:rFonts w:asciiTheme="majorBidi" w:hAnsiTheme="majorBidi" w:cstheme="majorBidi"/>
          <w:sz w:val="24"/>
          <w:szCs w:val="24"/>
        </w:rPr>
        <w:t>Un individu fait partie de nombreux groupes tous au long de sa vie : la position qui occupe dans chacun de </w:t>
      </w:r>
      <w:r w:rsidRPr="00B4493E">
        <w:rPr>
          <w:rStyle w:val="lev"/>
          <w:rFonts w:asciiTheme="majorBidi" w:hAnsiTheme="majorBidi" w:cstheme="majorBidi"/>
          <w:color w:val="000000"/>
          <w:sz w:val="24"/>
          <w:szCs w:val="24"/>
        </w:rPr>
        <w:t>ces</w:t>
      </w:r>
      <w:r w:rsidRPr="00B4493E">
        <w:rPr>
          <w:rFonts w:asciiTheme="majorBidi" w:hAnsiTheme="majorBidi" w:cstheme="majorBidi"/>
          <w:sz w:val="24"/>
          <w:szCs w:val="24"/>
        </w:rPr>
        <w:t xml:space="preserve"> groupes est régentée par un statut auquel correspond un </w:t>
      </w:r>
      <w:proofErr w:type="spellStart"/>
      <w:r w:rsidRPr="00B4493E">
        <w:rPr>
          <w:rFonts w:asciiTheme="majorBidi" w:hAnsiTheme="majorBidi" w:cstheme="majorBidi"/>
          <w:sz w:val="24"/>
          <w:szCs w:val="24"/>
        </w:rPr>
        <w:t>rôle.Un</w:t>
      </w:r>
      <w:proofErr w:type="spellEnd"/>
      <w:r w:rsidRPr="00B4493E">
        <w:rPr>
          <w:rFonts w:asciiTheme="majorBidi" w:hAnsiTheme="majorBidi" w:cstheme="majorBidi"/>
          <w:sz w:val="24"/>
          <w:szCs w:val="24"/>
        </w:rPr>
        <w:t xml:space="preserve"> rôle se compose de toutes les activités qu'une personne est censée accomplir, compte tenu de son statut et des attentes de l'entourage.</w:t>
      </w:r>
    </w:p>
    <w:p w:rsidR="009E65C5" w:rsidRDefault="009E65C5" w:rsidP="006504D8">
      <w:pPr>
        <w:pStyle w:val="Sansinterligne"/>
        <w:spacing w:line="276" w:lineRule="auto"/>
        <w:ind w:left="709"/>
        <w:jc w:val="both"/>
        <w:rPr>
          <w:rFonts w:asciiTheme="majorBidi" w:hAnsiTheme="majorBidi" w:cstheme="majorBidi"/>
          <w:sz w:val="24"/>
          <w:szCs w:val="24"/>
        </w:rPr>
      </w:pPr>
      <w:r w:rsidRPr="00B4493E">
        <w:rPr>
          <w:rFonts w:asciiTheme="majorBidi" w:hAnsiTheme="majorBidi" w:cstheme="majorBidi"/>
          <w:sz w:val="24"/>
          <w:szCs w:val="24"/>
        </w:rPr>
        <w:t>Un statut donné correspond à une position plus ou moins valorisée socialement. Les statuts et les rôles exercent une profonde influence sur le comportement d'achat.</w:t>
      </w:r>
    </w:p>
    <w:p w:rsidR="009E65C5" w:rsidRPr="00B4493E" w:rsidRDefault="009E65C5" w:rsidP="006504D8">
      <w:pPr>
        <w:pStyle w:val="Sansinterligne"/>
        <w:spacing w:line="276" w:lineRule="auto"/>
        <w:ind w:left="709"/>
        <w:jc w:val="both"/>
        <w:rPr>
          <w:rFonts w:asciiTheme="majorBidi" w:hAnsiTheme="majorBidi" w:cstheme="majorBidi"/>
          <w:sz w:val="24"/>
          <w:szCs w:val="24"/>
        </w:rPr>
      </w:pPr>
    </w:p>
    <w:p w:rsidR="009E65C5" w:rsidRPr="00BB28BD" w:rsidRDefault="009E65C5" w:rsidP="006504D8">
      <w:pPr>
        <w:pStyle w:val="Sansinterligne"/>
        <w:spacing w:line="276" w:lineRule="auto"/>
        <w:jc w:val="both"/>
        <w:rPr>
          <w:rFonts w:asciiTheme="majorBidi" w:eastAsia="Times New Roman" w:hAnsiTheme="majorBidi" w:cstheme="majorBidi"/>
          <w:b/>
          <w:bCs/>
          <w:sz w:val="24"/>
          <w:szCs w:val="24"/>
        </w:rPr>
      </w:pPr>
      <w:r w:rsidRPr="00BB28BD">
        <w:rPr>
          <w:rFonts w:asciiTheme="majorBidi" w:hAnsiTheme="majorBidi" w:cstheme="majorBidi"/>
          <w:b/>
          <w:bCs/>
          <w:sz w:val="24"/>
          <w:szCs w:val="24"/>
        </w:rPr>
        <w:t xml:space="preserve"> 3- </w:t>
      </w:r>
      <w:r w:rsidRPr="00BB28BD">
        <w:rPr>
          <w:rFonts w:asciiTheme="majorBidi" w:eastAsia="Times New Roman" w:hAnsiTheme="majorBidi" w:cstheme="majorBidi"/>
          <w:b/>
          <w:bCs/>
          <w:sz w:val="24"/>
          <w:szCs w:val="24"/>
        </w:rPr>
        <w:t>Les situations et expériences de consommation</w:t>
      </w:r>
    </w:p>
    <w:p w:rsidR="009E65C5" w:rsidRPr="00BB28BD" w:rsidRDefault="009E65C5" w:rsidP="006504D8">
      <w:pPr>
        <w:pStyle w:val="Sansinterligne"/>
        <w:numPr>
          <w:ilvl w:val="0"/>
          <w:numId w:val="6"/>
        </w:numPr>
        <w:spacing w:line="276" w:lineRule="auto"/>
        <w:jc w:val="both"/>
        <w:rPr>
          <w:rFonts w:asciiTheme="majorBidi" w:eastAsia="Times New Roman" w:hAnsiTheme="majorBidi" w:cstheme="majorBidi"/>
          <w:b/>
          <w:bCs/>
          <w:sz w:val="24"/>
          <w:szCs w:val="24"/>
        </w:rPr>
      </w:pPr>
      <w:r w:rsidRPr="00BB28BD">
        <w:rPr>
          <w:rFonts w:asciiTheme="majorBidi" w:eastAsia="Times New Roman" w:hAnsiTheme="majorBidi" w:cstheme="majorBidi"/>
          <w:b/>
          <w:bCs/>
          <w:sz w:val="24"/>
          <w:szCs w:val="24"/>
        </w:rPr>
        <w:t>Les situations commerciales</w:t>
      </w:r>
    </w:p>
    <w:p w:rsidR="009E65C5" w:rsidRDefault="009E65C5" w:rsidP="006504D8">
      <w:pPr>
        <w:pStyle w:val="Sansinterligne"/>
        <w:spacing w:line="276" w:lineRule="auto"/>
        <w:jc w:val="both"/>
        <w:rPr>
          <w:rFonts w:asciiTheme="majorBidi" w:eastAsia="Times New Roman" w:hAnsiTheme="majorBidi" w:cstheme="majorBidi"/>
          <w:sz w:val="24"/>
          <w:szCs w:val="24"/>
        </w:rPr>
      </w:pPr>
      <w:r w:rsidRPr="00BB28BD">
        <w:rPr>
          <w:rFonts w:asciiTheme="majorBidi" w:eastAsia="Times New Roman" w:hAnsiTheme="majorBidi" w:cstheme="majorBidi"/>
          <w:sz w:val="24"/>
          <w:szCs w:val="24"/>
        </w:rPr>
        <w:t xml:space="preserve">Une situation commerciale est </w:t>
      </w:r>
      <w:r w:rsidR="00885C03">
        <w:rPr>
          <w:rFonts w:asciiTheme="majorBidi" w:eastAsia="Times New Roman" w:hAnsiTheme="majorBidi" w:cstheme="majorBidi"/>
          <w:sz w:val="24"/>
          <w:szCs w:val="24"/>
        </w:rPr>
        <w:t>définie grâce à trois éléments qui sont</w:t>
      </w:r>
      <w:r w:rsidRPr="00BB28BD">
        <w:rPr>
          <w:rFonts w:asciiTheme="majorBidi" w:eastAsia="Times New Roman" w:hAnsiTheme="majorBidi" w:cstheme="majorBidi"/>
          <w:sz w:val="24"/>
          <w:szCs w:val="24"/>
        </w:rPr>
        <w:t xml:space="preserve"> </w:t>
      </w:r>
      <w:r w:rsidR="00885C03">
        <w:rPr>
          <w:rFonts w:asciiTheme="majorBidi" w:eastAsia="Times New Roman" w:hAnsiTheme="majorBidi" w:cstheme="majorBidi"/>
          <w:sz w:val="24"/>
          <w:szCs w:val="24"/>
        </w:rPr>
        <w:t>le</w:t>
      </w:r>
      <w:r w:rsidRPr="00BB28BD">
        <w:rPr>
          <w:rFonts w:asciiTheme="majorBidi" w:eastAsia="Times New Roman" w:hAnsiTheme="majorBidi" w:cstheme="majorBidi"/>
          <w:sz w:val="24"/>
          <w:szCs w:val="24"/>
        </w:rPr>
        <w:t xml:space="preserve"> lieu, les p</w:t>
      </w:r>
      <w:r w:rsidR="00885C03">
        <w:rPr>
          <w:rFonts w:asciiTheme="majorBidi" w:eastAsia="Times New Roman" w:hAnsiTheme="majorBidi" w:cstheme="majorBidi"/>
          <w:sz w:val="24"/>
          <w:szCs w:val="24"/>
        </w:rPr>
        <w:t xml:space="preserve">ersonnes présentes dans ce lieu et </w:t>
      </w:r>
      <w:r w:rsidRPr="00BB28BD">
        <w:rPr>
          <w:rFonts w:asciiTheme="majorBidi" w:eastAsia="Times New Roman" w:hAnsiTheme="majorBidi" w:cstheme="majorBidi"/>
          <w:sz w:val="24"/>
          <w:szCs w:val="24"/>
        </w:rPr>
        <w:t>le moment.</w:t>
      </w:r>
      <w:r>
        <w:rPr>
          <w:rFonts w:asciiTheme="majorBidi" w:eastAsia="Times New Roman" w:hAnsiTheme="majorBidi" w:cstheme="majorBidi"/>
          <w:sz w:val="24"/>
          <w:szCs w:val="24"/>
        </w:rPr>
        <w:t xml:space="preserve"> </w:t>
      </w:r>
    </w:p>
    <w:p w:rsidR="009E65C5" w:rsidRPr="00BB28BD" w:rsidRDefault="009E65C5" w:rsidP="006504D8">
      <w:pPr>
        <w:pStyle w:val="Sansinterligne"/>
        <w:numPr>
          <w:ilvl w:val="0"/>
          <w:numId w:val="6"/>
        </w:numPr>
        <w:spacing w:line="276" w:lineRule="auto"/>
        <w:jc w:val="both"/>
        <w:rPr>
          <w:rFonts w:asciiTheme="majorBidi" w:eastAsia="Times New Roman" w:hAnsiTheme="majorBidi" w:cstheme="majorBidi"/>
          <w:b/>
          <w:bCs/>
          <w:sz w:val="24"/>
          <w:szCs w:val="24"/>
        </w:rPr>
      </w:pPr>
      <w:r w:rsidRPr="00BB28BD">
        <w:rPr>
          <w:rFonts w:asciiTheme="majorBidi" w:eastAsia="Times New Roman" w:hAnsiTheme="majorBidi" w:cstheme="majorBidi"/>
          <w:b/>
          <w:bCs/>
          <w:sz w:val="24"/>
          <w:szCs w:val="24"/>
        </w:rPr>
        <w:t>Les actions commerciales des fabricants et des distributeurs</w:t>
      </w:r>
    </w:p>
    <w:p w:rsidR="009E65C5" w:rsidRDefault="009E65C5" w:rsidP="006504D8">
      <w:pPr>
        <w:pStyle w:val="Sansinterligne"/>
        <w:spacing w:line="276" w:lineRule="auto"/>
        <w:jc w:val="both"/>
        <w:rPr>
          <w:rFonts w:asciiTheme="majorBidi" w:eastAsia="Times New Roman" w:hAnsiTheme="majorBidi" w:cstheme="majorBidi"/>
          <w:sz w:val="24"/>
          <w:szCs w:val="24"/>
        </w:rPr>
      </w:pPr>
      <w:r w:rsidRPr="00BB28BD">
        <w:rPr>
          <w:rFonts w:asciiTheme="majorBidi" w:eastAsia="Times New Roman" w:hAnsiTheme="majorBidi" w:cstheme="majorBidi"/>
          <w:sz w:val="24"/>
          <w:szCs w:val="24"/>
        </w:rPr>
        <w:tab/>
        <w:t>Grâce à de nombreuses actions commerciales, les fabricants et les distributeurs parviennent à attirer l</w:t>
      </w:r>
      <w:r w:rsidR="00885C03">
        <w:rPr>
          <w:rFonts w:asciiTheme="majorBidi" w:eastAsia="Times New Roman" w:hAnsiTheme="majorBidi" w:cstheme="majorBidi"/>
          <w:sz w:val="24"/>
          <w:szCs w:val="24"/>
        </w:rPr>
        <w:t>es consommateurs et à les inciter</w:t>
      </w:r>
      <w:r w:rsidRPr="00BB28BD">
        <w:rPr>
          <w:rFonts w:asciiTheme="majorBidi" w:eastAsia="Times New Roman" w:hAnsiTheme="majorBidi" w:cstheme="majorBidi"/>
          <w:sz w:val="24"/>
          <w:szCs w:val="24"/>
        </w:rPr>
        <w:t xml:space="preserve"> à acheter.</w:t>
      </w:r>
    </w:p>
    <w:p w:rsidR="009E65C5" w:rsidRPr="00BB28BD" w:rsidRDefault="009E65C5" w:rsidP="006504D8">
      <w:pPr>
        <w:pStyle w:val="Sansinterligne"/>
        <w:spacing w:line="27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BB28BD">
        <w:rPr>
          <w:rFonts w:asciiTheme="majorBidi" w:eastAsia="Times New Roman" w:hAnsiTheme="majorBidi" w:cstheme="majorBidi"/>
          <w:sz w:val="24"/>
          <w:szCs w:val="24"/>
        </w:rPr>
        <w:t>On peut citer comme exemple d’actions : la publicité (ou l'information) sur le lieu de vente, les démonstrations, les dégustations, les promotions…</w:t>
      </w:r>
    </w:p>
    <w:p w:rsidR="009E65C5" w:rsidRPr="00BB28BD" w:rsidRDefault="009E65C5" w:rsidP="006504D8">
      <w:pPr>
        <w:pStyle w:val="Sansinterligne"/>
        <w:numPr>
          <w:ilvl w:val="0"/>
          <w:numId w:val="6"/>
        </w:numPr>
        <w:spacing w:line="276" w:lineRule="auto"/>
        <w:jc w:val="both"/>
        <w:rPr>
          <w:rFonts w:asciiTheme="majorBidi" w:eastAsia="Times New Roman" w:hAnsiTheme="majorBidi" w:cstheme="majorBidi"/>
          <w:b/>
          <w:bCs/>
          <w:sz w:val="24"/>
          <w:szCs w:val="24"/>
        </w:rPr>
      </w:pPr>
      <w:r w:rsidRPr="00BB28BD">
        <w:rPr>
          <w:rFonts w:asciiTheme="majorBidi" w:eastAsia="Times New Roman" w:hAnsiTheme="majorBidi" w:cstheme="majorBidi"/>
          <w:b/>
          <w:bCs/>
          <w:sz w:val="24"/>
          <w:szCs w:val="24"/>
        </w:rPr>
        <w:t>Les expériences de consommation</w:t>
      </w:r>
    </w:p>
    <w:p w:rsidR="009E65C5" w:rsidRDefault="009E65C5" w:rsidP="006504D8">
      <w:pPr>
        <w:pStyle w:val="Sansinterligne"/>
        <w:spacing w:line="276" w:lineRule="auto"/>
        <w:jc w:val="both"/>
        <w:rPr>
          <w:rFonts w:asciiTheme="majorBidi" w:eastAsia="Times New Roman" w:hAnsiTheme="majorBidi" w:cstheme="majorBidi"/>
          <w:sz w:val="24"/>
          <w:szCs w:val="24"/>
        </w:rPr>
      </w:pPr>
      <w:r w:rsidRPr="00BB28BD">
        <w:rPr>
          <w:rFonts w:asciiTheme="majorBidi" w:eastAsia="Times New Roman" w:hAnsiTheme="majorBidi" w:cstheme="majorBidi"/>
          <w:sz w:val="24"/>
          <w:szCs w:val="24"/>
        </w:rPr>
        <w:tab/>
        <w:t>Le consommateur est influencé positivement ou négativement par son histoire et ses expériences passées.</w:t>
      </w:r>
    </w:p>
    <w:p w:rsidR="009E65C5" w:rsidRDefault="009E65C5" w:rsidP="006504D8">
      <w:pPr>
        <w:pStyle w:val="Sansinterligne"/>
        <w:spacing w:line="276" w:lineRule="auto"/>
        <w:jc w:val="both"/>
        <w:rPr>
          <w:rFonts w:asciiTheme="majorBidi" w:eastAsia="Times New Roman" w:hAnsiTheme="majorBidi" w:cstheme="majorBidi"/>
          <w:sz w:val="24"/>
          <w:szCs w:val="24"/>
        </w:rPr>
      </w:pPr>
      <w:r w:rsidRPr="00BB28BD">
        <w:rPr>
          <w:rFonts w:asciiTheme="majorBidi" w:eastAsia="Times New Roman" w:hAnsiTheme="majorBidi" w:cstheme="majorBidi"/>
          <w:sz w:val="24"/>
          <w:szCs w:val="24"/>
        </w:rPr>
        <w:tab/>
      </w:r>
      <w:r w:rsidRPr="00BB28BD">
        <w:rPr>
          <w:rFonts w:asciiTheme="majorBidi" w:eastAsia="Times New Roman" w:hAnsiTheme="majorBidi" w:cstheme="majorBidi"/>
          <w:i/>
          <w:iCs/>
          <w:sz w:val="24"/>
          <w:szCs w:val="24"/>
        </w:rPr>
        <w:t>Par exemple, un consommateur satisfait par une marque de shampoing ne souhaitera pas en changer. En revanche, un consommateur déçu par une prestation de service préfèrera faire le travail lui-même</w:t>
      </w:r>
      <w:r w:rsidRPr="00BB28BD">
        <w:rPr>
          <w:rFonts w:asciiTheme="majorBidi" w:eastAsia="Times New Roman" w:hAnsiTheme="majorBidi" w:cstheme="majorBidi"/>
          <w:sz w:val="24"/>
          <w:szCs w:val="24"/>
        </w:rPr>
        <w:t>.</w:t>
      </w:r>
    </w:p>
    <w:p w:rsidR="00CC18E5" w:rsidRDefault="00CC18E5"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A14673" w:rsidRDefault="00A14673" w:rsidP="006504D8">
      <w:pPr>
        <w:shd w:val="clear" w:color="auto" w:fill="FFFFFF"/>
        <w:spacing w:after="0"/>
        <w:jc w:val="both"/>
        <w:rPr>
          <w:rFonts w:asciiTheme="majorBidi" w:eastAsia="Times New Roman" w:hAnsiTheme="majorBidi" w:cstheme="majorBidi"/>
          <w:color w:val="000000"/>
          <w:sz w:val="24"/>
          <w:szCs w:val="24"/>
        </w:rPr>
      </w:pPr>
    </w:p>
    <w:p w:rsidR="00A14673" w:rsidRDefault="00A14673"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8623EC" w:rsidRDefault="008623EC" w:rsidP="006504D8">
      <w:pPr>
        <w:shd w:val="clear" w:color="auto" w:fill="FFFFFF"/>
        <w:spacing w:after="0"/>
        <w:jc w:val="both"/>
        <w:rPr>
          <w:rFonts w:asciiTheme="majorBidi" w:eastAsia="Times New Roman" w:hAnsiTheme="majorBidi" w:cstheme="majorBidi"/>
          <w:color w:val="000000"/>
          <w:sz w:val="24"/>
          <w:szCs w:val="24"/>
        </w:rPr>
      </w:pPr>
    </w:p>
    <w:p w:rsidR="00CC18E5" w:rsidRPr="001E2457" w:rsidRDefault="00CC18E5" w:rsidP="006504D8">
      <w:p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lastRenderedPageBreak/>
        <w:t xml:space="preserve">Les   modèles   explicatifs   du   comportement   du consommateur </w:t>
      </w:r>
    </w:p>
    <w:p w:rsidR="00CC18E5" w:rsidRPr="001E2457" w:rsidRDefault="00CC18E5" w:rsidP="006504D8">
      <w:pPr>
        <w:shd w:val="clear" w:color="auto" w:fill="FFFFFF"/>
        <w:spacing w:after="0" w:line="240" w:lineRule="auto"/>
        <w:jc w:val="both"/>
        <w:rPr>
          <w:rFonts w:asciiTheme="majorBidi" w:eastAsia="Times New Roman" w:hAnsiTheme="majorBidi" w:cstheme="majorBidi"/>
          <w:b/>
          <w:bCs/>
          <w:sz w:val="24"/>
          <w:szCs w:val="24"/>
        </w:rPr>
      </w:pPr>
    </w:p>
    <w:p w:rsidR="00CC18E5" w:rsidRPr="001E2457" w:rsidRDefault="00CC18E5" w:rsidP="006504D8">
      <w:pPr>
        <w:pStyle w:val="Paragraphedeliste"/>
        <w:numPr>
          <w:ilvl w:val="0"/>
          <w:numId w:val="9"/>
        </w:num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t xml:space="preserve">LE MODELE DE NICOSIA </w:t>
      </w:r>
      <w:r>
        <w:rPr>
          <w:rFonts w:asciiTheme="majorBidi" w:eastAsia="Times New Roman" w:hAnsiTheme="majorBidi" w:cstheme="majorBidi"/>
          <w:b/>
          <w:bCs/>
          <w:sz w:val="24"/>
          <w:szCs w:val="24"/>
        </w:rPr>
        <w:t>(1966)</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C’est le modèle le plus ancien (1966), ce modèle envisage la question de traitement de l’information publicitaire par le consommateur, en se sens, il ne considère qu’un aspect particulier de son comportement. Il est composé de cinq blocs ou champ</w:t>
      </w:r>
    </w:p>
    <w:p w:rsidR="00CC18E5" w:rsidRDefault="00CC18E5" w:rsidP="006504D8">
      <w:pPr>
        <w:pStyle w:val="Paragraphedeliste"/>
        <w:numPr>
          <w:ilvl w:val="0"/>
          <w:numId w:val="11"/>
        </w:num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t xml:space="preserve">Champ1 : traitement du message publicitaire </w:t>
      </w:r>
    </w:p>
    <w:p w:rsidR="006504D8" w:rsidRPr="001E2457" w:rsidRDefault="006504D8" w:rsidP="006504D8">
      <w:pPr>
        <w:pStyle w:val="Paragraphedeliste"/>
        <w:shd w:val="clear" w:color="auto" w:fill="FFFFFF"/>
        <w:spacing w:after="0" w:line="240" w:lineRule="auto"/>
        <w:jc w:val="both"/>
        <w:rPr>
          <w:rFonts w:asciiTheme="majorBidi" w:eastAsia="Times New Roman" w:hAnsiTheme="majorBidi" w:cstheme="majorBidi"/>
          <w:b/>
          <w:bCs/>
          <w:sz w:val="24"/>
          <w:szCs w:val="24"/>
        </w:rPr>
      </w:pPr>
    </w:p>
    <w:p w:rsidR="00CC18E5"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L’émetteur (la source) envoie un message publicitaire auquel le récepteur (le consommateur) est   exposé.   La   réception   de   ce   message   donne   lieu   à   la   formation   d’attitudes   par   le consommateur envers le produit considéré, cette attitude sert ensuite de donnée de base au champ2.</w:t>
      </w:r>
    </w:p>
    <w:p w:rsidR="006504D8" w:rsidRPr="001E2457" w:rsidRDefault="006504D8" w:rsidP="006504D8">
      <w:pPr>
        <w:shd w:val="clear" w:color="auto" w:fill="FFFFFF"/>
        <w:spacing w:after="0" w:line="240" w:lineRule="auto"/>
        <w:jc w:val="both"/>
        <w:rPr>
          <w:rFonts w:asciiTheme="majorBidi" w:eastAsia="Times New Roman" w:hAnsiTheme="majorBidi" w:cstheme="majorBidi"/>
          <w:sz w:val="24"/>
          <w:szCs w:val="24"/>
        </w:rPr>
      </w:pPr>
    </w:p>
    <w:p w:rsidR="00CC18E5" w:rsidRPr="001E2457" w:rsidRDefault="00CC18E5" w:rsidP="006504D8">
      <w:pPr>
        <w:pStyle w:val="Paragraphedeliste"/>
        <w:numPr>
          <w:ilvl w:val="0"/>
          <w:numId w:val="10"/>
        </w:num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t xml:space="preserve">Champ2 : Evaluation du produit </w:t>
      </w:r>
    </w:p>
    <w:p w:rsidR="00CC18E5"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 xml:space="preserve">Ce champ correspond à la recherche d’information et à l’évaluation du produit ou service concerné par le message publicitaire. L’attitude, sortie du champ1, est  ainsi confrontée aux informations ou aux évaluations d’autres produits connus du consommateur. Le résultat de l’évaluation du produit considéré donne lieu ou no à une motivation qui constitue l’entrée du champ 3 </w:t>
      </w:r>
    </w:p>
    <w:p w:rsidR="006504D8" w:rsidRPr="001E2457" w:rsidRDefault="006504D8" w:rsidP="006504D8">
      <w:pPr>
        <w:shd w:val="clear" w:color="auto" w:fill="FFFFFF"/>
        <w:spacing w:after="0" w:line="240" w:lineRule="auto"/>
        <w:jc w:val="both"/>
        <w:rPr>
          <w:rFonts w:asciiTheme="majorBidi" w:eastAsia="Times New Roman" w:hAnsiTheme="majorBidi" w:cstheme="majorBidi"/>
          <w:sz w:val="24"/>
          <w:szCs w:val="24"/>
        </w:rPr>
      </w:pPr>
    </w:p>
    <w:p w:rsidR="00CC18E5" w:rsidRPr="001E2457" w:rsidRDefault="00CC18E5" w:rsidP="006504D8">
      <w:pPr>
        <w:pStyle w:val="Paragraphedeliste"/>
        <w:numPr>
          <w:ilvl w:val="0"/>
          <w:numId w:val="10"/>
        </w:num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t xml:space="preserve">Champ3 : (acte d’achat) </w:t>
      </w:r>
    </w:p>
    <w:p w:rsidR="00CC18E5"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 xml:space="preserve">La motivation, sortie du champ précédent, se transforme en décision d’achat, l’acte d’achat constitue </w:t>
      </w:r>
      <w:proofErr w:type="gramStart"/>
      <w:r w:rsidRPr="001E2457">
        <w:rPr>
          <w:rFonts w:asciiTheme="majorBidi" w:eastAsia="Times New Roman" w:hAnsiTheme="majorBidi" w:cstheme="majorBidi"/>
          <w:sz w:val="24"/>
          <w:szCs w:val="24"/>
        </w:rPr>
        <w:t>le</w:t>
      </w:r>
      <w:proofErr w:type="gramEnd"/>
      <w:r w:rsidRPr="001E2457">
        <w:rPr>
          <w:rFonts w:asciiTheme="majorBidi" w:eastAsia="Times New Roman" w:hAnsiTheme="majorBidi" w:cstheme="majorBidi"/>
          <w:sz w:val="24"/>
          <w:szCs w:val="24"/>
        </w:rPr>
        <w:t xml:space="preserve"> sortie du champ 3 </w:t>
      </w:r>
    </w:p>
    <w:p w:rsidR="006504D8" w:rsidRPr="001E2457" w:rsidRDefault="006504D8" w:rsidP="006504D8">
      <w:pPr>
        <w:shd w:val="clear" w:color="auto" w:fill="FFFFFF"/>
        <w:spacing w:after="0" w:line="240" w:lineRule="auto"/>
        <w:jc w:val="both"/>
        <w:rPr>
          <w:rFonts w:asciiTheme="majorBidi" w:eastAsia="Times New Roman" w:hAnsiTheme="majorBidi" w:cstheme="majorBidi"/>
          <w:sz w:val="24"/>
          <w:szCs w:val="24"/>
        </w:rPr>
      </w:pPr>
    </w:p>
    <w:p w:rsidR="00CC18E5" w:rsidRPr="001E2457" w:rsidRDefault="00CC18E5" w:rsidP="006504D8">
      <w:pPr>
        <w:pStyle w:val="Paragraphedeliste"/>
        <w:numPr>
          <w:ilvl w:val="0"/>
          <w:numId w:val="10"/>
        </w:numPr>
        <w:shd w:val="clear" w:color="auto" w:fill="FFFFFF"/>
        <w:spacing w:after="0" w:line="240" w:lineRule="auto"/>
        <w:jc w:val="both"/>
        <w:rPr>
          <w:rFonts w:asciiTheme="majorBidi" w:eastAsia="Times New Roman" w:hAnsiTheme="majorBidi" w:cstheme="majorBidi"/>
          <w:b/>
          <w:bCs/>
          <w:sz w:val="24"/>
          <w:szCs w:val="24"/>
        </w:rPr>
      </w:pPr>
      <w:r w:rsidRPr="001E2457">
        <w:rPr>
          <w:rFonts w:asciiTheme="majorBidi" w:eastAsia="Times New Roman" w:hAnsiTheme="majorBidi" w:cstheme="majorBidi"/>
          <w:b/>
          <w:bCs/>
          <w:sz w:val="24"/>
          <w:szCs w:val="24"/>
        </w:rPr>
        <w:t xml:space="preserve">Champ 4 : (stockage et consommation du produit) </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L’acte d’achat permet le stockage puis la consommation du produit. Les conséquences de l’achat puis de l’utilisation sont enregistrées et enrichissent l’expérience du consommateur.</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Elles permettent de réviser ses prédispositions à l’égard du produit et de l’entreprise, Ainsi on parlera   de renforcement de l’attitude si l’expérience s’avère positive. En cas d’expérience défavorable, l’attitude  à l’égard du produit deviendra négative.  </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  </w:t>
      </w:r>
    </w:p>
    <w:p w:rsidR="00CC18E5" w:rsidRPr="001E2457" w:rsidRDefault="00CC18E5" w:rsidP="006504D8">
      <w:pPr>
        <w:pStyle w:val="Paragraphedeliste"/>
        <w:shd w:val="clear" w:color="auto" w:fill="FFFFFF"/>
        <w:spacing w:after="0" w:line="240" w:lineRule="auto"/>
        <w:jc w:val="both"/>
        <w:rPr>
          <w:rFonts w:ascii="Arial" w:eastAsia="Times New Roman" w:hAnsi="Arial" w:cs="Arial"/>
          <w:sz w:val="15"/>
          <w:szCs w:val="15"/>
        </w:rPr>
      </w:pPr>
    </w:p>
    <w:p w:rsidR="00CC18E5" w:rsidRPr="001E2457" w:rsidRDefault="00CC18E5" w:rsidP="00CC18E5">
      <w:pPr>
        <w:pStyle w:val="Paragraphedeliste"/>
        <w:ind w:left="0"/>
        <w:jc w:val="both"/>
        <w:rPr>
          <w:rFonts w:asciiTheme="majorBidi" w:hAnsiTheme="majorBidi" w:cstheme="majorBidi"/>
          <w:sz w:val="24"/>
          <w:szCs w:val="24"/>
        </w:rPr>
      </w:pPr>
      <w:r w:rsidRPr="001E2457">
        <w:rPr>
          <w:rFonts w:asciiTheme="majorBidi" w:hAnsiTheme="majorBidi" w:cstheme="majorBidi"/>
          <w:noProof/>
          <w:sz w:val="24"/>
          <w:szCs w:val="24"/>
        </w:rPr>
        <w:lastRenderedPageBreak/>
        <w:drawing>
          <wp:inline distT="0" distB="0" distL="0" distR="0">
            <wp:extent cx="5972810" cy="5837204"/>
            <wp:effectExtent l="1905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972810" cy="5837204"/>
                    </a:xfrm>
                    <a:prstGeom prst="rect">
                      <a:avLst/>
                    </a:prstGeom>
                    <a:noFill/>
                    <a:ln w="9525">
                      <a:noFill/>
                      <a:miter lim="800000"/>
                      <a:headEnd/>
                      <a:tailEnd/>
                    </a:ln>
                  </pic:spPr>
                </pic:pic>
              </a:graphicData>
            </a:graphic>
          </wp:inline>
        </w:drawing>
      </w:r>
    </w:p>
    <w:p w:rsidR="00CC18E5" w:rsidRPr="001E2457" w:rsidRDefault="00CC18E5" w:rsidP="00CC18E5">
      <w:pPr>
        <w:pStyle w:val="Paragraphedeliste"/>
        <w:ind w:left="0"/>
        <w:jc w:val="center"/>
        <w:rPr>
          <w:rFonts w:asciiTheme="majorBidi" w:hAnsiTheme="majorBidi" w:cstheme="majorBidi"/>
          <w:sz w:val="24"/>
          <w:szCs w:val="24"/>
        </w:rPr>
      </w:pPr>
      <w:r w:rsidRPr="001E2457">
        <w:rPr>
          <w:rFonts w:asciiTheme="majorBidi" w:hAnsiTheme="majorBidi" w:cstheme="majorBidi"/>
          <w:sz w:val="24"/>
          <w:szCs w:val="24"/>
        </w:rPr>
        <w:t xml:space="preserve">Figure explicative du </w:t>
      </w:r>
      <w:proofErr w:type="spellStart"/>
      <w:r w:rsidRPr="001E2457">
        <w:rPr>
          <w:rFonts w:asciiTheme="majorBidi" w:hAnsiTheme="majorBidi" w:cstheme="majorBidi"/>
          <w:sz w:val="24"/>
          <w:szCs w:val="24"/>
        </w:rPr>
        <w:t>modele</w:t>
      </w:r>
      <w:proofErr w:type="spellEnd"/>
      <w:r w:rsidRPr="001E2457">
        <w:rPr>
          <w:rFonts w:asciiTheme="majorBidi" w:hAnsiTheme="majorBidi" w:cstheme="majorBidi"/>
          <w:sz w:val="24"/>
          <w:szCs w:val="24"/>
        </w:rPr>
        <w:t xml:space="preserve"> de NICOSIA 1966</w:t>
      </w:r>
    </w:p>
    <w:p w:rsidR="00CC18E5" w:rsidRPr="001E2457" w:rsidRDefault="00CC18E5" w:rsidP="00CC18E5">
      <w:pPr>
        <w:pStyle w:val="Paragraphedeliste"/>
        <w:ind w:left="0"/>
        <w:jc w:val="center"/>
        <w:rPr>
          <w:rFonts w:asciiTheme="majorBidi" w:hAnsiTheme="majorBidi" w:cstheme="majorBidi"/>
          <w:sz w:val="24"/>
          <w:szCs w:val="24"/>
        </w:rPr>
      </w:pPr>
    </w:p>
    <w:p w:rsidR="00CC18E5" w:rsidRPr="001E2457" w:rsidRDefault="00CC18E5" w:rsidP="006504D8">
      <w:pPr>
        <w:pStyle w:val="Paragraphedeliste"/>
        <w:numPr>
          <w:ilvl w:val="0"/>
          <w:numId w:val="9"/>
        </w:numPr>
        <w:shd w:val="clear" w:color="auto" w:fill="FFFFFF"/>
        <w:jc w:val="both"/>
        <w:rPr>
          <w:rFonts w:asciiTheme="majorBidi" w:eastAsia="Times New Roman" w:hAnsiTheme="majorBidi" w:cstheme="majorBidi"/>
          <w:b/>
          <w:bCs/>
          <w:sz w:val="24"/>
          <w:szCs w:val="24"/>
        </w:rPr>
      </w:pPr>
      <w:r w:rsidRPr="001E2457">
        <w:rPr>
          <w:rFonts w:asciiTheme="majorBidi" w:hAnsiTheme="majorBidi" w:cstheme="majorBidi"/>
          <w:b/>
          <w:bCs/>
          <w:sz w:val="24"/>
          <w:szCs w:val="24"/>
        </w:rPr>
        <w:t xml:space="preserve">MODELE </w:t>
      </w:r>
      <w:r w:rsidRPr="001E2457">
        <w:rPr>
          <w:rFonts w:asciiTheme="majorBidi" w:eastAsia="Times New Roman" w:hAnsiTheme="majorBidi" w:cstheme="majorBidi"/>
          <w:b/>
          <w:bCs/>
          <w:sz w:val="24"/>
          <w:szCs w:val="24"/>
        </w:rPr>
        <w:t>DE LA BOITE NOIRE (HOWARD ET SHETH)</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Il existe un processus particulier qui gouverne le passage du stimulus à la réponse appelé processus de décision. Il constitue une étape intermédiaire séparant les stimuli des réponses. Toutefois, pour un même stimulus, les réponses des consommateurs sont parfois divergentes. Ceci s’explique par des éléments externes (exogènes) au processus de décision provenant soit de l’individu lui même, soit de son environnement. Ces éléments constituent les variables explicatives pouvant influencer le comportement du consommateur.</w:t>
      </w:r>
    </w:p>
    <w:p w:rsidR="00CC18E5" w:rsidRPr="001E2457" w:rsidRDefault="00CC18E5" w:rsidP="006504D8">
      <w:p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ab/>
        <w:t>Ce modèle repose sur cinq (05) grands groupes de variables :</w:t>
      </w:r>
    </w:p>
    <w:p w:rsidR="00CC18E5" w:rsidRPr="001E2457" w:rsidRDefault="00CC18E5" w:rsidP="006504D8">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Les stimuli d’entrée ou incitants (commerciaux, socioculturels, circo</w:t>
      </w:r>
      <w:r w:rsidR="00EC322C">
        <w:rPr>
          <w:rFonts w:asciiTheme="majorBidi" w:eastAsia="Times New Roman" w:hAnsiTheme="majorBidi" w:cstheme="majorBidi"/>
          <w:sz w:val="24"/>
          <w:szCs w:val="24"/>
        </w:rPr>
        <w:t>n</w:t>
      </w:r>
      <w:r w:rsidRPr="001E2457">
        <w:rPr>
          <w:rFonts w:asciiTheme="majorBidi" w:eastAsia="Times New Roman" w:hAnsiTheme="majorBidi" w:cstheme="majorBidi"/>
          <w:sz w:val="24"/>
          <w:szCs w:val="24"/>
        </w:rPr>
        <w:t>stanciels)</w:t>
      </w:r>
    </w:p>
    <w:p w:rsidR="00CC18E5" w:rsidRPr="001E2457" w:rsidRDefault="00CC18E5" w:rsidP="006504D8">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Les répons</w:t>
      </w:r>
      <w:r w:rsidR="00EC322C">
        <w:rPr>
          <w:rFonts w:asciiTheme="majorBidi" w:eastAsia="Times New Roman" w:hAnsiTheme="majorBidi" w:cstheme="majorBidi"/>
          <w:sz w:val="24"/>
          <w:szCs w:val="24"/>
        </w:rPr>
        <w:t>es (cognitives et/ou attention à</w:t>
      </w:r>
      <w:r w:rsidRPr="001E2457">
        <w:rPr>
          <w:rFonts w:asciiTheme="majorBidi" w:eastAsia="Times New Roman" w:hAnsiTheme="majorBidi" w:cstheme="majorBidi"/>
          <w:sz w:val="24"/>
          <w:szCs w:val="24"/>
        </w:rPr>
        <w:t xml:space="preserve"> la connaissance, affectives et/ou attitudinales, co</w:t>
      </w:r>
      <w:r w:rsidR="00EC322C">
        <w:rPr>
          <w:rFonts w:asciiTheme="majorBidi" w:eastAsia="Times New Roman" w:hAnsiTheme="majorBidi" w:cstheme="majorBidi"/>
          <w:sz w:val="24"/>
          <w:szCs w:val="24"/>
        </w:rPr>
        <w:t>natives comportementales liées à</w:t>
      </w:r>
      <w:r w:rsidRPr="001E2457">
        <w:rPr>
          <w:rFonts w:asciiTheme="majorBidi" w:eastAsia="Times New Roman" w:hAnsiTheme="majorBidi" w:cstheme="majorBidi"/>
          <w:sz w:val="24"/>
          <w:szCs w:val="24"/>
        </w:rPr>
        <w:t xml:space="preserve"> l’attention d’achat)</w:t>
      </w:r>
    </w:p>
    <w:p w:rsidR="00CC18E5" w:rsidRPr="001E2457" w:rsidRDefault="00CC18E5" w:rsidP="006504D8">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 xml:space="preserve">Le processus interne : dit boite noire </w:t>
      </w:r>
      <w:proofErr w:type="gramStart"/>
      <w:r w:rsidRPr="001E2457">
        <w:rPr>
          <w:rFonts w:asciiTheme="majorBidi" w:eastAsia="Times New Roman" w:hAnsiTheme="majorBidi" w:cstheme="majorBidi"/>
          <w:sz w:val="24"/>
          <w:szCs w:val="24"/>
        </w:rPr>
        <w:t>( perception</w:t>
      </w:r>
      <w:proofErr w:type="gramEnd"/>
      <w:r w:rsidRPr="001E2457">
        <w:rPr>
          <w:rFonts w:asciiTheme="majorBidi" w:eastAsia="Times New Roman" w:hAnsiTheme="majorBidi" w:cstheme="majorBidi"/>
          <w:sz w:val="24"/>
          <w:szCs w:val="24"/>
        </w:rPr>
        <w:t xml:space="preserve"> et/ ou apprentissage)</w:t>
      </w:r>
    </w:p>
    <w:p w:rsidR="00CC18E5" w:rsidRPr="001E2457" w:rsidRDefault="00CC18E5" w:rsidP="006504D8">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t>Les variables exogènes (influence externes)</w:t>
      </w:r>
    </w:p>
    <w:p w:rsidR="00CC18E5" w:rsidRPr="001E2457" w:rsidRDefault="00CC18E5" w:rsidP="006504D8">
      <w:pPr>
        <w:pStyle w:val="Paragraphedeliste"/>
        <w:numPr>
          <w:ilvl w:val="0"/>
          <w:numId w:val="7"/>
        </w:numPr>
        <w:shd w:val="clear" w:color="auto" w:fill="FFFFFF"/>
        <w:spacing w:after="0" w:line="240" w:lineRule="auto"/>
        <w:jc w:val="both"/>
        <w:rPr>
          <w:rFonts w:asciiTheme="majorBidi" w:eastAsia="Times New Roman" w:hAnsiTheme="majorBidi" w:cstheme="majorBidi"/>
          <w:sz w:val="24"/>
          <w:szCs w:val="24"/>
        </w:rPr>
      </w:pPr>
      <w:r w:rsidRPr="001E2457">
        <w:rPr>
          <w:rFonts w:asciiTheme="majorBidi" w:eastAsia="Times New Roman" w:hAnsiTheme="majorBidi" w:cstheme="majorBidi"/>
          <w:sz w:val="24"/>
          <w:szCs w:val="24"/>
        </w:rPr>
        <w:lastRenderedPageBreak/>
        <w:t xml:space="preserve">Le </w:t>
      </w:r>
      <w:proofErr w:type="spellStart"/>
      <w:r w:rsidRPr="001E2457">
        <w:rPr>
          <w:rFonts w:asciiTheme="majorBidi" w:eastAsia="Times New Roman" w:hAnsiTheme="majorBidi" w:cstheme="majorBidi"/>
          <w:sz w:val="24"/>
          <w:szCs w:val="24"/>
        </w:rPr>
        <w:t>feed</w:t>
      </w:r>
      <w:proofErr w:type="spellEnd"/>
      <w:r w:rsidRPr="001E2457">
        <w:rPr>
          <w:rFonts w:asciiTheme="majorBidi" w:eastAsia="Times New Roman" w:hAnsiTheme="majorBidi" w:cstheme="majorBidi"/>
          <w:sz w:val="24"/>
          <w:szCs w:val="24"/>
        </w:rPr>
        <w:t xml:space="preserve"> back</w:t>
      </w:r>
    </w:p>
    <w:p w:rsidR="00CC18E5" w:rsidRPr="001E2457" w:rsidRDefault="00CC18E5" w:rsidP="006504D8">
      <w:pPr>
        <w:pStyle w:val="Paragraphedeliste"/>
        <w:ind w:left="0"/>
        <w:jc w:val="both"/>
        <w:rPr>
          <w:rFonts w:asciiTheme="majorBidi" w:hAnsiTheme="majorBidi" w:cstheme="majorBidi"/>
          <w:sz w:val="28"/>
          <w:szCs w:val="28"/>
        </w:rPr>
      </w:pPr>
    </w:p>
    <w:p w:rsidR="00CC18E5" w:rsidRPr="001E2457" w:rsidRDefault="00EC322C" w:rsidP="006504D8">
      <w:pPr>
        <w:pStyle w:val="Paragraphedeliste"/>
        <w:numPr>
          <w:ilvl w:val="0"/>
          <w:numId w:val="9"/>
        </w:numPr>
        <w:jc w:val="both"/>
        <w:rPr>
          <w:rFonts w:asciiTheme="majorBidi" w:hAnsiTheme="majorBidi" w:cstheme="majorBidi"/>
          <w:b/>
          <w:bCs/>
          <w:sz w:val="24"/>
        </w:rPr>
      </w:pPr>
      <w:r w:rsidRPr="001E2457">
        <w:rPr>
          <w:rFonts w:asciiTheme="majorBidi" w:hAnsiTheme="majorBidi" w:cstheme="majorBidi"/>
          <w:b/>
          <w:bCs/>
          <w:sz w:val="24"/>
        </w:rPr>
        <w:t>Modèle du processus de décision du consommateur en situation de</w:t>
      </w:r>
      <w:r>
        <w:rPr>
          <w:rFonts w:asciiTheme="majorBidi" w:hAnsiTheme="majorBidi" w:cstheme="majorBidi"/>
          <w:b/>
          <w:bCs/>
          <w:sz w:val="24"/>
        </w:rPr>
        <w:t xml:space="preserve"> forte implication élaboré par Engel et </w:t>
      </w:r>
      <w:proofErr w:type="spellStart"/>
      <w:r>
        <w:rPr>
          <w:rFonts w:asciiTheme="majorBidi" w:hAnsiTheme="majorBidi" w:cstheme="majorBidi"/>
          <w:b/>
          <w:bCs/>
          <w:sz w:val="24"/>
        </w:rPr>
        <w:t>B</w:t>
      </w:r>
      <w:r w:rsidRPr="001E2457">
        <w:rPr>
          <w:rFonts w:asciiTheme="majorBidi" w:hAnsiTheme="majorBidi" w:cstheme="majorBidi"/>
          <w:b/>
          <w:bCs/>
          <w:sz w:val="24"/>
        </w:rPr>
        <w:t>lackwell</w:t>
      </w:r>
      <w:proofErr w:type="spellEnd"/>
      <w:r w:rsidRPr="001E2457">
        <w:rPr>
          <w:rFonts w:asciiTheme="majorBidi" w:hAnsiTheme="majorBidi" w:cstheme="majorBidi"/>
          <w:b/>
          <w:bCs/>
          <w:sz w:val="24"/>
        </w:rPr>
        <w:t xml:space="preserve"> (1982) </w:t>
      </w:r>
    </w:p>
    <w:p w:rsidR="00CC18E5" w:rsidRPr="001E2457" w:rsidRDefault="00CC18E5" w:rsidP="006504D8">
      <w:pPr>
        <w:autoSpaceDE w:val="0"/>
        <w:autoSpaceDN w:val="0"/>
        <w:adjustRightInd w:val="0"/>
        <w:spacing w:after="0" w:line="240" w:lineRule="auto"/>
        <w:jc w:val="both"/>
        <w:rPr>
          <w:rFonts w:ascii="Times New Roman" w:hAnsi="Times New Roman" w:cs="Times New Roman"/>
          <w:sz w:val="23"/>
          <w:szCs w:val="23"/>
        </w:rPr>
      </w:pPr>
      <w:r w:rsidRPr="001E2457">
        <w:rPr>
          <w:rFonts w:asciiTheme="majorBidi" w:hAnsiTheme="majorBidi" w:cstheme="majorBidi"/>
          <w:b/>
          <w:bCs/>
          <w:sz w:val="24"/>
        </w:rPr>
        <w:tab/>
      </w:r>
      <w:r w:rsidRPr="001E2457">
        <w:rPr>
          <w:rFonts w:asciiTheme="majorBidi" w:hAnsiTheme="majorBidi" w:cstheme="majorBidi"/>
          <w:sz w:val="24"/>
        </w:rPr>
        <w:t>Ce modèle tente de découvrir le comment et</w:t>
      </w:r>
      <w:r w:rsidR="00EC322C">
        <w:rPr>
          <w:rFonts w:asciiTheme="majorBidi" w:hAnsiTheme="majorBidi" w:cstheme="majorBidi"/>
          <w:sz w:val="24"/>
        </w:rPr>
        <w:t xml:space="preserve"> le pourquoi de l'agissement du </w:t>
      </w:r>
      <w:r w:rsidRPr="001E2457">
        <w:rPr>
          <w:rFonts w:asciiTheme="majorBidi" w:hAnsiTheme="majorBidi" w:cstheme="majorBidi"/>
          <w:sz w:val="24"/>
        </w:rPr>
        <w:t xml:space="preserve">consommateur lors de l'achat. Ce modèle se </w:t>
      </w:r>
      <w:r w:rsidRPr="001E2457">
        <w:rPr>
          <w:rFonts w:ascii="Times New Roman" w:hAnsi="Times New Roman" w:cs="Times New Roman"/>
          <w:sz w:val="23"/>
          <w:szCs w:val="23"/>
        </w:rPr>
        <w:t>Compose de Cinq phases suivantes :</w:t>
      </w:r>
    </w:p>
    <w:p w:rsidR="00CC18E5" w:rsidRPr="001E2457" w:rsidRDefault="00CC18E5" w:rsidP="006504D8">
      <w:pPr>
        <w:autoSpaceDE w:val="0"/>
        <w:autoSpaceDN w:val="0"/>
        <w:adjustRightInd w:val="0"/>
        <w:spacing w:after="0" w:line="240" w:lineRule="auto"/>
        <w:jc w:val="both"/>
        <w:rPr>
          <w:rFonts w:ascii="Times New Roman" w:hAnsi="Times New Roman" w:cs="Times New Roman"/>
          <w:sz w:val="23"/>
          <w:szCs w:val="23"/>
        </w:rPr>
      </w:pPr>
      <w:r w:rsidRPr="001E2457">
        <w:rPr>
          <w:rFonts w:ascii="Times New Roman" w:hAnsi="Times New Roman" w:cs="Times New Roman"/>
          <w:sz w:val="23"/>
          <w:szCs w:val="23"/>
        </w:rPr>
        <w:t>1-  Reconnaissance de problème.</w:t>
      </w:r>
    </w:p>
    <w:p w:rsidR="00CC18E5" w:rsidRPr="001E2457" w:rsidRDefault="00CC18E5" w:rsidP="006504D8">
      <w:pPr>
        <w:autoSpaceDE w:val="0"/>
        <w:autoSpaceDN w:val="0"/>
        <w:adjustRightInd w:val="0"/>
        <w:spacing w:after="0" w:line="240" w:lineRule="auto"/>
        <w:jc w:val="both"/>
        <w:rPr>
          <w:rFonts w:ascii="Times New Roman" w:hAnsi="Times New Roman" w:cs="Times New Roman"/>
          <w:sz w:val="23"/>
          <w:szCs w:val="23"/>
        </w:rPr>
      </w:pPr>
      <w:r w:rsidRPr="001E2457">
        <w:rPr>
          <w:rFonts w:ascii="Times New Roman" w:hAnsi="Times New Roman" w:cs="Times New Roman"/>
          <w:sz w:val="23"/>
          <w:szCs w:val="23"/>
        </w:rPr>
        <w:t>2- Recherche d’information.</w:t>
      </w:r>
    </w:p>
    <w:p w:rsidR="00CC18E5" w:rsidRPr="001E2457" w:rsidRDefault="00CC18E5" w:rsidP="006504D8">
      <w:pPr>
        <w:autoSpaceDE w:val="0"/>
        <w:autoSpaceDN w:val="0"/>
        <w:adjustRightInd w:val="0"/>
        <w:spacing w:after="0" w:line="240" w:lineRule="auto"/>
        <w:jc w:val="both"/>
        <w:rPr>
          <w:rFonts w:ascii="Times New Roman" w:hAnsi="Times New Roman" w:cs="Times New Roman"/>
          <w:sz w:val="23"/>
          <w:szCs w:val="23"/>
        </w:rPr>
      </w:pPr>
      <w:r w:rsidRPr="001E2457">
        <w:rPr>
          <w:rFonts w:ascii="Times New Roman" w:hAnsi="Times New Roman" w:cs="Times New Roman"/>
          <w:sz w:val="23"/>
          <w:szCs w:val="23"/>
        </w:rPr>
        <w:t>3- Évaluation des solutions possibles.</w:t>
      </w:r>
    </w:p>
    <w:p w:rsidR="00CC18E5" w:rsidRPr="001E2457" w:rsidRDefault="00CC18E5" w:rsidP="006504D8">
      <w:pPr>
        <w:autoSpaceDE w:val="0"/>
        <w:autoSpaceDN w:val="0"/>
        <w:adjustRightInd w:val="0"/>
        <w:spacing w:after="0" w:line="240" w:lineRule="auto"/>
        <w:jc w:val="both"/>
        <w:rPr>
          <w:rFonts w:ascii="Times New Roman" w:hAnsi="Times New Roman" w:cs="Times New Roman"/>
          <w:sz w:val="23"/>
          <w:szCs w:val="23"/>
        </w:rPr>
      </w:pPr>
      <w:r w:rsidRPr="001E2457">
        <w:rPr>
          <w:rFonts w:ascii="Times New Roman" w:hAnsi="Times New Roman" w:cs="Times New Roman"/>
          <w:sz w:val="23"/>
          <w:szCs w:val="23"/>
        </w:rPr>
        <w:t>4- Choix (achat).</w:t>
      </w:r>
    </w:p>
    <w:p w:rsidR="00CC18E5" w:rsidRPr="001E2457" w:rsidRDefault="00CC18E5" w:rsidP="006504D8">
      <w:pPr>
        <w:pStyle w:val="Paragraphedeliste"/>
        <w:ind w:left="0"/>
        <w:jc w:val="both"/>
        <w:rPr>
          <w:rFonts w:ascii="Times New Roman" w:hAnsi="Times New Roman" w:cs="Times New Roman"/>
          <w:sz w:val="23"/>
          <w:szCs w:val="23"/>
        </w:rPr>
      </w:pPr>
      <w:r w:rsidRPr="001E2457">
        <w:rPr>
          <w:rFonts w:ascii="Times New Roman" w:hAnsi="Times New Roman" w:cs="Times New Roman"/>
          <w:sz w:val="23"/>
          <w:szCs w:val="23"/>
        </w:rPr>
        <w:t>5- Résultats.</w:t>
      </w:r>
    </w:p>
    <w:p w:rsidR="00CC18E5" w:rsidRPr="00BB28BD" w:rsidRDefault="00CC18E5" w:rsidP="006504D8">
      <w:pPr>
        <w:pStyle w:val="Sansinterligne"/>
        <w:spacing w:line="276" w:lineRule="auto"/>
        <w:jc w:val="both"/>
        <w:rPr>
          <w:rFonts w:asciiTheme="majorBidi" w:eastAsia="Times New Roman" w:hAnsiTheme="majorBidi" w:cstheme="majorBidi"/>
          <w:sz w:val="24"/>
          <w:szCs w:val="24"/>
        </w:rPr>
      </w:pPr>
    </w:p>
    <w:p w:rsidR="00CC18E5" w:rsidRPr="00BB28BD" w:rsidRDefault="00CC18E5" w:rsidP="00CC18E5">
      <w:pPr>
        <w:pStyle w:val="Sansinterligne"/>
        <w:spacing w:line="276" w:lineRule="auto"/>
        <w:jc w:val="both"/>
        <w:rPr>
          <w:rFonts w:asciiTheme="majorBidi" w:hAnsiTheme="majorBidi" w:cstheme="majorBidi"/>
          <w:b/>
          <w:bCs/>
          <w:sz w:val="24"/>
          <w:szCs w:val="24"/>
        </w:rPr>
      </w:pPr>
    </w:p>
    <w:p w:rsidR="00CC18E5" w:rsidRDefault="00CC18E5" w:rsidP="00441140">
      <w:pPr>
        <w:rPr>
          <w:rFonts w:asciiTheme="majorBidi" w:hAnsiTheme="majorBidi" w:cstheme="majorBidi"/>
          <w:sz w:val="24"/>
          <w:szCs w:val="24"/>
        </w:rPr>
      </w:pPr>
      <w:r w:rsidRPr="00CC18E5">
        <w:rPr>
          <w:rFonts w:asciiTheme="majorBidi" w:hAnsiTheme="majorBidi" w:cstheme="majorBidi"/>
          <w:noProof/>
          <w:sz w:val="24"/>
          <w:szCs w:val="24"/>
        </w:rPr>
        <w:drawing>
          <wp:inline distT="0" distB="0" distL="0" distR="0">
            <wp:extent cx="5760720" cy="4255252"/>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760720" cy="4255252"/>
                    </a:xfrm>
                    <a:prstGeom prst="rect">
                      <a:avLst/>
                    </a:prstGeom>
                    <a:noFill/>
                    <a:ln w="9525">
                      <a:noFill/>
                      <a:miter lim="800000"/>
                      <a:headEnd/>
                      <a:tailEnd/>
                    </a:ln>
                  </pic:spPr>
                </pic:pic>
              </a:graphicData>
            </a:graphic>
          </wp:inline>
        </w:drawing>
      </w:r>
    </w:p>
    <w:p w:rsidR="00CC18E5" w:rsidRDefault="00CC18E5" w:rsidP="00CC18E5">
      <w:pPr>
        <w:rPr>
          <w:rFonts w:asciiTheme="majorBidi" w:hAnsiTheme="majorBidi" w:cstheme="majorBidi"/>
          <w:sz w:val="24"/>
          <w:szCs w:val="24"/>
        </w:rPr>
      </w:pPr>
    </w:p>
    <w:p w:rsidR="00CC18E5" w:rsidRDefault="00CC18E5" w:rsidP="00CC18E5">
      <w:pPr>
        <w:rPr>
          <w:rFonts w:asciiTheme="majorBidi" w:hAnsiTheme="majorBidi" w:cstheme="majorBidi"/>
          <w:sz w:val="24"/>
          <w:szCs w:val="24"/>
        </w:rPr>
      </w:pPr>
    </w:p>
    <w:p w:rsidR="00CC18E5" w:rsidRPr="00372D08" w:rsidRDefault="00CC18E5" w:rsidP="006504D8">
      <w:pPr>
        <w:pStyle w:val="Sansinterligne"/>
        <w:jc w:val="both"/>
        <w:rPr>
          <w:rFonts w:asciiTheme="majorBidi" w:hAnsiTheme="majorBidi" w:cstheme="majorBidi"/>
          <w:sz w:val="24"/>
          <w:szCs w:val="24"/>
        </w:rPr>
      </w:pPr>
      <w:r w:rsidRPr="00372D08">
        <w:rPr>
          <w:rFonts w:asciiTheme="majorBidi" w:hAnsiTheme="majorBidi" w:cstheme="majorBidi"/>
          <w:sz w:val="24"/>
          <w:szCs w:val="24"/>
        </w:rPr>
        <w:t xml:space="preserve">Le processus de prise de décision d'achat chez le consommateur diffère selon le type d'achat, par exemple, il existe une différence dans le comportement d'achat du consommateur lors de l'achat d'une voiture, l'achat de vêtements, l'achat d'un nouveau journal ou l'achat d'une maison, par exemple, car la valeur de ces produits peut déterminer la complexité de la décision d'achat Ainsi, la plupart des positions d'achat se répartissent en trois groupes qui se distinguent par le type de décision qu'un consommateur prenne pour résoudre son problème </w:t>
      </w:r>
      <w:r w:rsidRPr="00372D08">
        <w:rPr>
          <w:rFonts w:asciiTheme="majorBidi" w:hAnsiTheme="majorBidi" w:cstheme="majorBidi"/>
          <w:sz w:val="24"/>
          <w:szCs w:val="24"/>
        </w:rPr>
        <w:lastRenderedPageBreak/>
        <w:t>d’achat, ces trois groupes sont : Les décisions d'achat complexes, les décisions d'achat limitées et les décisions d'achat de routine.</w:t>
      </w:r>
    </w:p>
    <w:p w:rsidR="00CC18E5" w:rsidRPr="00372D08"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Décisions d'achat complexes:</w:t>
      </w:r>
      <w:r w:rsidRPr="00372D08">
        <w:rPr>
          <w:rFonts w:asciiTheme="majorBidi" w:hAnsiTheme="majorBidi" w:cstheme="majorBidi"/>
          <w:sz w:val="24"/>
          <w:szCs w:val="24"/>
        </w:rPr>
        <w:t xml:space="preserve"> les individus sont confrontés à une décision d'achat complexe, lorsqu'ils sont confrontés au problème de choisir un produit pour lequel ils ne disposent pas d'informations suffisantes, et à l'importance de la décision prise d'autre part, et cela peut être dans le cas de l'achat de produits coûteux et inconnus ou lors de l'achat de produits non récurrents C'est donc la décision la plus difficile et la plus compliquée. De telles décisions incluent des efforts intenses de la part du consommateur à chaque étape de la décision d'achat, lorsque le produit est compliqué, coûteux, inconnu ou a une spécificité spécifique au consommateur. Cette décision comprend la comparaison entre de nombreuses marques et alternatives, et le consommateur utilise de nombreuses caractéristiques dans l'évaluation du produit, car cela dépend de nombreuses sources d'information comme les vendeurs, les publicités et les autres personnes propriétaires du produit, Internet est également utilisé pour obtenir des informations, et cette décision d'achat nécessite beaucoup de temps.</w:t>
      </w:r>
    </w:p>
    <w:p w:rsidR="00CC18E5" w:rsidRPr="00372D08"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Décisions d'achat limitées:</w:t>
      </w:r>
      <w:r w:rsidRPr="00372D08">
        <w:rPr>
          <w:rFonts w:asciiTheme="majorBidi" w:hAnsiTheme="majorBidi" w:cstheme="majorBidi"/>
          <w:sz w:val="24"/>
          <w:szCs w:val="24"/>
        </w:rPr>
        <w:t xml:space="preserve"> cette méthode est utilisée dans la plupart des situations d'achat que traverse le consommateur, car il prend cette décision par rapport à l'achat de produits dans lesquels le degré de risque est faible par rapport aux produits achetés.</w:t>
      </w:r>
    </w:p>
    <w:p w:rsidR="00CC18E5" w:rsidRPr="00372D08" w:rsidRDefault="00CC18E5" w:rsidP="006504D8">
      <w:pPr>
        <w:pStyle w:val="Sansinterligne"/>
        <w:ind w:left="720"/>
        <w:jc w:val="both"/>
        <w:rPr>
          <w:rFonts w:asciiTheme="majorBidi" w:hAnsiTheme="majorBidi" w:cstheme="majorBidi"/>
          <w:sz w:val="24"/>
          <w:szCs w:val="24"/>
        </w:rPr>
      </w:pPr>
      <w:r w:rsidRPr="00372D08">
        <w:rPr>
          <w:rFonts w:asciiTheme="majorBidi" w:hAnsiTheme="majorBidi" w:cstheme="majorBidi"/>
          <w:sz w:val="24"/>
          <w:szCs w:val="24"/>
        </w:rPr>
        <w:t>Pour résoudre des problèmes complexes tels que l'achat de vêtements, de chaussures, etc., et de telles décisions incluent des efforts moyens pour rechercher et acheter des marchandises afin que le consommateur passe un certain temps à examiner des alternatives ou des produits différents et à les comparer, et le consommateur obtient les informations nécessaires de plusieurs sources telles que la publicité et les amis. Pour retenir le consommateur qui prend la décision d'achat limitée, les spécialistes du marketing doivent utiliser des publicités qui véhiculent de bons messages, pratiquer les relations publiques pour garder leurs produits dans l'esprit du consommateur, puis en faire un ensemble d'alternatives qui sont importantes pour le consommateur.</w:t>
      </w:r>
    </w:p>
    <w:p w:rsidR="00CC18E5" w:rsidRPr="00372D08"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Décisions d'achat de routine:</w:t>
      </w:r>
      <w:r w:rsidRPr="00372D08">
        <w:rPr>
          <w:rFonts w:asciiTheme="majorBidi" w:hAnsiTheme="majorBidi" w:cstheme="majorBidi"/>
          <w:sz w:val="24"/>
          <w:szCs w:val="24"/>
        </w:rPr>
        <w:t xml:space="preserve"> cette décision d'achat se produit généralement dans le cas d'achat de produits à des prix bas et appropriés, et leur choix ne nécessite pas un grand effort pour les obtenir, et que les habitudes d'achat jouent un grand rôle dans ce type d'achat, et la décision d'achat peut ne pas être La raison habituelle est due au manque de fidélité à une marque spécifique, car cette décision n'oblige pas le décideur à rechercher et à effectuer une série de procédures complexes en vue de l'acheter, mais la décision d'achat peut survenir dès qu'elle est vue lors de son entrée dans le magasin et quand il en ressent le besoin, et si l'un des consommateurs entre en Un magasin ne vise qu'à acheter du dentifrice, Mais quand il est entré dans le magasin, il a regardé la boîte de soufre, et il se souvient et ressent le besoin de ce produit, alors il l'a acheté,</w:t>
      </w:r>
    </w:p>
    <w:p w:rsidR="00CC18E5" w:rsidRPr="00372D08" w:rsidRDefault="00CC18E5" w:rsidP="006504D8">
      <w:pPr>
        <w:pStyle w:val="Sansinterligne"/>
        <w:ind w:left="720"/>
        <w:jc w:val="both"/>
        <w:rPr>
          <w:rFonts w:asciiTheme="majorBidi" w:hAnsiTheme="majorBidi" w:cstheme="majorBidi"/>
          <w:sz w:val="24"/>
          <w:szCs w:val="24"/>
        </w:rPr>
      </w:pPr>
      <w:r w:rsidRPr="00372D08">
        <w:rPr>
          <w:rFonts w:asciiTheme="majorBidi" w:hAnsiTheme="majorBidi" w:cstheme="majorBidi"/>
          <w:sz w:val="24"/>
          <w:szCs w:val="24"/>
        </w:rPr>
        <w:t>Et quand il quitte le magasin, il constate qu'il a acheté d'autres produits qui n'étaient pas dans le cadre de sa pensée et de son besoin accru avant d'entrer dans le magasin, et que son choix de la marque est dû à sa connaissance de celui-ci et à son retour à l'acheter car l'apprentissage ici joue un rôle majeur dans la prise d'une telle décision.</w:t>
      </w:r>
    </w:p>
    <w:p w:rsidR="00CC18E5" w:rsidRPr="00372D08" w:rsidRDefault="00CC18E5" w:rsidP="006504D8">
      <w:pPr>
        <w:pStyle w:val="Sansinterligne"/>
        <w:ind w:left="720"/>
        <w:jc w:val="both"/>
        <w:rPr>
          <w:rFonts w:asciiTheme="majorBidi" w:hAnsiTheme="majorBidi" w:cstheme="majorBidi"/>
          <w:sz w:val="24"/>
          <w:szCs w:val="24"/>
        </w:rPr>
      </w:pPr>
    </w:p>
    <w:p w:rsidR="00CC18E5" w:rsidRPr="00372D08" w:rsidRDefault="00CC18E5" w:rsidP="006504D8">
      <w:pPr>
        <w:pStyle w:val="Sansinterligne"/>
        <w:jc w:val="both"/>
        <w:rPr>
          <w:rFonts w:asciiTheme="majorBidi" w:hAnsiTheme="majorBidi" w:cstheme="majorBidi"/>
          <w:b/>
          <w:bCs/>
          <w:sz w:val="24"/>
          <w:szCs w:val="24"/>
        </w:rPr>
      </w:pPr>
      <w:r w:rsidRPr="00372D08">
        <w:rPr>
          <w:rFonts w:asciiTheme="majorBidi" w:hAnsiTheme="majorBidi" w:cstheme="majorBidi"/>
          <w:b/>
          <w:bCs/>
          <w:sz w:val="24"/>
          <w:szCs w:val="24"/>
        </w:rPr>
        <w:t>Etapes de prise de décision pour l’achat :</w:t>
      </w:r>
    </w:p>
    <w:p w:rsidR="00CC18E5" w:rsidRPr="006504D8" w:rsidRDefault="00CC18E5" w:rsidP="006504D8">
      <w:pPr>
        <w:pStyle w:val="Sansinterligne"/>
        <w:numPr>
          <w:ilvl w:val="0"/>
          <w:numId w:val="13"/>
        </w:numPr>
        <w:jc w:val="both"/>
        <w:rPr>
          <w:rFonts w:asciiTheme="majorBidi" w:hAnsiTheme="majorBidi" w:cstheme="majorBidi"/>
          <w:b/>
          <w:bCs/>
          <w:sz w:val="24"/>
          <w:szCs w:val="24"/>
        </w:rPr>
      </w:pPr>
      <w:r w:rsidRPr="00372D08">
        <w:rPr>
          <w:rFonts w:asciiTheme="majorBidi" w:hAnsiTheme="majorBidi" w:cstheme="majorBidi"/>
          <w:b/>
          <w:bCs/>
          <w:sz w:val="24"/>
          <w:szCs w:val="24"/>
        </w:rPr>
        <w:t xml:space="preserve">Etape de ressentir le besoin : </w:t>
      </w:r>
      <w:r w:rsidRPr="00372D08">
        <w:rPr>
          <w:rFonts w:asciiTheme="majorBidi" w:hAnsiTheme="majorBidi" w:cstheme="majorBidi"/>
          <w:sz w:val="24"/>
          <w:szCs w:val="24"/>
        </w:rPr>
        <w:t xml:space="preserve">Le point de départ dans le processus d'achat est la prise de conscience par le consommateur de la présence d'un besoin non satisfait qu'il a ou fait face à un problème, et ce sentiment se produit en raison de l'influence de facteurs internes tels que la soif, la faim, le froid, etc., et d'autres externalités telles que l'affichage d'une publicité pour un bien ou un service . Le sentiment du consommateur selon lequel il a un besoin insatisfait a des tensions et un déséquilibre qui l’oblige à </w:t>
      </w:r>
      <w:r w:rsidRPr="00372D08">
        <w:rPr>
          <w:rFonts w:asciiTheme="majorBidi" w:hAnsiTheme="majorBidi" w:cstheme="majorBidi"/>
          <w:sz w:val="24"/>
          <w:szCs w:val="24"/>
        </w:rPr>
        <w:lastRenderedPageBreak/>
        <w:t>chercher une solution, par le biais recherche d'informations à partir de diverses sources.</w:t>
      </w:r>
    </w:p>
    <w:p w:rsidR="006504D8" w:rsidRPr="00372D08" w:rsidRDefault="006504D8" w:rsidP="006504D8">
      <w:pPr>
        <w:pStyle w:val="Sansinterligne"/>
        <w:ind w:left="720"/>
        <w:jc w:val="both"/>
        <w:rPr>
          <w:rFonts w:asciiTheme="majorBidi" w:hAnsiTheme="majorBidi" w:cstheme="majorBidi"/>
          <w:b/>
          <w:bCs/>
          <w:sz w:val="24"/>
          <w:szCs w:val="24"/>
        </w:rPr>
      </w:pPr>
    </w:p>
    <w:p w:rsidR="00CC18E5"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 xml:space="preserve">L'étape de la collecte d'informations: </w:t>
      </w:r>
      <w:r w:rsidRPr="00372D08">
        <w:rPr>
          <w:rFonts w:asciiTheme="majorBidi" w:hAnsiTheme="majorBidi" w:cstheme="majorBidi"/>
          <w:sz w:val="24"/>
          <w:szCs w:val="24"/>
        </w:rPr>
        <w:t>après que le consommateur a réalisé son besoin insatisfait ou le problème auquel il est confronté, il passe à l'étape après laquelle il collecte les informations, où le consommateur cherche à obtenir des informations afin de trouver une solution au problème de consommation auquel il est confronté et pour essayer de soulager sa tension et les sources d'informations auxquelles il fait face :</w:t>
      </w:r>
    </w:p>
    <w:p w:rsidR="006504D8" w:rsidRPr="00372D08" w:rsidRDefault="006504D8" w:rsidP="006504D8">
      <w:pPr>
        <w:pStyle w:val="Sansinterligne"/>
        <w:ind w:left="720"/>
        <w:jc w:val="both"/>
        <w:rPr>
          <w:rFonts w:asciiTheme="majorBidi" w:hAnsiTheme="majorBidi" w:cstheme="majorBidi"/>
          <w:sz w:val="24"/>
          <w:szCs w:val="24"/>
        </w:rPr>
      </w:pPr>
    </w:p>
    <w:p w:rsidR="00CC18E5" w:rsidRDefault="00CC18E5" w:rsidP="006504D8">
      <w:pPr>
        <w:pStyle w:val="Sansinterligne"/>
        <w:numPr>
          <w:ilvl w:val="0"/>
          <w:numId w:val="14"/>
        </w:numPr>
        <w:jc w:val="both"/>
        <w:rPr>
          <w:rFonts w:asciiTheme="majorBidi" w:hAnsiTheme="majorBidi" w:cstheme="majorBidi"/>
          <w:sz w:val="24"/>
          <w:szCs w:val="24"/>
        </w:rPr>
      </w:pPr>
      <w:r w:rsidRPr="00372D08">
        <w:rPr>
          <w:rFonts w:asciiTheme="majorBidi" w:hAnsiTheme="majorBidi" w:cstheme="majorBidi"/>
          <w:b/>
          <w:bCs/>
          <w:sz w:val="24"/>
          <w:szCs w:val="24"/>
        </w:rPr>
        <w:t>Sources internes</w:t>
      </w:r>
      <w:r w:rsidRPr="00372D08">
        <w:rPr>
          <w:rFonts w:asciiTheme="majorBidi" w:hAnsiTheme="majorBidi" w:cstheme="majorBidi"/>
          <w:sz w:val="24"/>
          <w:szCs w:val="24"/>
        </w:rPr>
        <w:t>: représentées dans la mémoire du consommateur et ce qu'elle contient des informations précédemment stockées qui peuvent être des informations résultant de l'expérience antérieure du consommateur en matière d'achat.</w:t>
      </w:r>
    </w:p>
    <w:p w:rsidR="006504D8" w:rsidRPr="00372D08" w:rsidRDefault="006504D8" w:rsidP="006504D8">
      <w:pPr>
        <w:pStyle w:val="Sansinterligne"/>
        <w:ind w:left="720"/>
        <w:jc w:val="both"/>
        <w:rPr>
          <w:rFonts w:asciiTheme="majorBidi" w:hAnsiTheme="majorBidi" w:cstheme="majorBidi"/>
          <w:sz w:val="24"/>
          <w:szCs w:val="24"/>
        </w:rPr>
      </w:pPr>
    </w:p>
    <w:p w:rsidR="00CC18E5" w:rsidRDefault="00CC18E5" w:rsidP="006504D8">
      <w:pPr>
        <w:pStyle w:val="Sansinterligne"/>
        <w:numPr>
          <w:ilvl w:val="0"/>
          <w:numId w:val="14"/>
        </w:numPr>
        <w:jc w:val="both"/>
        <w:rPr>
          <w:rFonts w:asciiTheme="majorBidi" w:hAnsiTheme="majorBidi" w:cstheme="majorBidi"/>
          <w:sz w:val="24"/>
          <w:szCs w:val="24"/>
        </w:rPr>
      </w:pPr>
      <w:r w:rsidRPr="00372D08">
        <w:rPr>
          <w:rFonts w:asciiTheme="majorBidi" w:hAnsiTheme="majorBidi" w:cstheme="majorBidi"/>
          <w:b/>
          <w:bCs/>
          <w:sz w:val="24"/>
          <w:szCs w:val="24"/>
        </w:rPr>
        <w:t>Sources externes</w:t>
      </w:r>
      <w:r w:rsidRPr="00372D08">
        <w:rPr>
          <w:rFonts w:asciiTheme="majorBidi" w:hAnsiTheme="majorBidi" w:cstheme="majorBidi"/>
          <w:sz w:val="24"/>
          <w:szCs w:val="24"/>
        </w:rPr>
        <w:t>: il représente toutes les sources commerciales (hommes de vente, publicités, etc.) et les informations émises par des organismes indépendants tels que les sociétés de protection des consommateurs. Les différents facteurs environnementaux (sociaux, culturels, familiaux, etc.) affectent le choix des sources d'informations, Le consommateur appartenant à la classe supérieure voit généralement certains magazines et visite certains magasins, et ces facteurs affectent la confiance du consommateur dans ces informations, comme l'influence de la famille sur la décision d'achat.</w:t>
      </w:r>
    </w:p>
    <w:p w:rsidR="006504D8" w:rsidRPr="00372D08" w:rsidRDefault="006504D8" w:rsidP="006504D8">
      <w:pPr>
        <w:pStyle w:val="Sansinterligne"/>
        <w:ind w:left="720"/>
        <w:jc w:val="both"/>
        <w:rPr>
          <w:rFonts w:asciiTheme="majorBidi" w:hAnsiTheme="majorBidi" w:cstheme="majorBidi"/>
          <w:sz w:val="24"/>
          <w:szCs w:val="24"/>
        </w:rPr>
      </w:pPr>
    </w:p>
    <w:p w:rsidR="00CC18E5"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Évaluation des alternatives et choix de l'alternative optimale:</w:t>
      </w:r>
      <w:r w:rsidRPr="00372D08">
        <w:rPr>
          <w:rFonts w:asciiTheme="majorBidi" w:hAnsiTheme="majorBidi" w:cstheme="majorBidi"/>
          <w:sz w:val="24"/>
          <w:szCs w:val="24"/>
        </w:rPr>
        <w:t xml:space="preserve"> une fois que le consommateur a collecté des informations sur les alternatives disponibles pour le produit qui répond à ses besoins, l'étape d'évaluation des alternatives repose sur un ensemble de critères que le consommateur détermine tels que le prix, la qualité, la disponibilité des pièces en option ... etc. Ces normes sont extrêmement importantes pour l'homme du marketing car elles sont considérées comme des facteurs qui expliquent pourquoi le consommateur achète cette marque et évite l'achat d'une autre marque?, Et après que les individus ont déterminé des alternatives possibles, ils évaluent ces solutions en fonction de son expérience et des informations qu'il a obtenues en vue de Se débarrasser de l'hésitation et de l'incertitude qui l'accompagne, et atteindre un niveau de conviction et de confiance dans la justesse de la décision qu'il prendra.</w:t>
      </w:r>
    </w:p>
    <w:p w:rsidR="006504D8" w:rsidRPr="00372D08" w:rsidRDefault="006504D8" w:rsidP="006504D8">
      <w:pPr>
        <w:pStyle w:val="Sansinterligne"/>
        <w:ind w:left="720"/>
        <w:jc w:val="both"/>
        <w:rPr>
          <w:rFonts w:asciiTheme="majorBidi" w:hAnsiTheme="majorBidi" w:cstheme="majorBidi"/>
          <w:sz w:val="24"/>
          <w:szCs w:val="24"/>
        </w:rPr>
      </w:pPr>
    </w:p>
    <w:p w:rsidR="00CC18E5"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b/>
          <w:bCs/>
          <w:sz w:val="24"/>
          <w:szCs w:val="24"/>
        </w:rPr>
        <w:t>Prendre la décision d'achat:</w:t>
      </w:r>
      <w:r w:rsidRPr="00372D08">
        <w:rPr>
          <w:rFonts w:asciiTheme="majorBidi" w:hAnsiTheme="majorBidi" w:cstheme="majorBidi"/>
          <w:sz w:val="24"/>
          <w:szCs w:val="24"/>
        </w:rPr>
        <w:t xml:space="preserve"> Après le processus de liquidation que le consommateur entreprend pour les alternatives, une décision est prise d'acheter l'alternative qu'il juge appropriée pour lui, et cette étape culmine dans les étapes précédentes, et lorsque l'urgence du besoin augmente avec la personne, il cherche à satisfaire ce besoin et à mettre fin à ce désir de satisfaire, et une décision L'achat dans ce cas est comme toute autre décision, car c'est un choix entre les alternatives disponibles et la comparaison entre ses avantages et ses coûts, et donc c'est une décision complexe à divers égards car elle est le résultat d'un ensemble de décisions partielles imbriquées d'acheter un produit spécifique et d'une classe particulière et à partir d'un endroit spécifique et à un moment spécifique et à un prix spécifique Si vous utilisez un mode de paiement spécifique, le cas échéant Le montant disponible pour le consommateur est suffisant pour acheter un vêtement réel, pour choisir entre (chaussures, costumes, chemises ... etc.). Et s'il constate qu'il a plus besoin du costume, il doit trouver le type de tissu, la couleur, le lieu d'achat et combien il peut l'acheter.</w:t>
      </w:r>
    </w:p>
    <w:p w:rsidR="006504D8" w:rsidRPr="00372D08" w:rsidRDefault="006504D8" w:rsidP="006504D8">
      <w:pPr>
        <w:pStyle w:val="Sansinterligne"/>
        <w:ind w:left="720"/>
        <w:jc w:val="both"/>
        <w:rPr>
          <w:rFonts w:asciiTheme="majorBidi" w:hAnsiTheme="majorBidi" w:cstheme="majorBidi"/>
          <w:sz w:val="24"/>
          <w:szCs w:val="24"/>
        </w:rPr>
      </w:pPr>
    </w:p>
    <w:p w:rsidR="00CC18E5" w:rsidRPr="00372D08" w:rsidRDefault="00CC18E5" w:rsidP="006504D8">
      <w:pPr>
        <w:pStyle w:val="Sansinterligne"/>
        <w:numPr>
          <w:ilvl w:val="0"/>
          <w:numId w:val="13"/>
        </w:numPr>
        <w:jc w:val="both"/>
        <w:rPr>
          <w:rFonts w:asciiTheme="majorBidi" w:hAnsiTheme="majorBidi" w:cstheme="majorBidi"/>
          <w:sz w:val="24"/>
          <w:szCs w:val="24"/>
        </w:rPr>
      </w:pPr>
      <w:r w:rsidRPr="00372D08">
        <w:rPr>
          <w:rFonts w:asciiTheme="majorBidi" w:hAnsiTheme="majorBidi" w:cstheme="majorBidi"/>
          <w:sz w:val="24"/>
          <w:szCs w:val="24"/>
        </w:rPr>
        <w:t>Décision post-achat: le consommateur à ce stade utilise ou consomme le produit qu'il a décidé d'acheter pour mettre fin à l'état de tension avec lui et satisfaire ses besoins, et cette étape est importante, car la satisfaction ou l'insatisfaction du consommateur détermine pour lui un large comportement futur, car la satisfaction y contribue La capacité du produit acheté à satisfaire ce besoin, plus la capacité du produit à satisfaire le besoin du consommateur est élevée, plus sa satisfaction est grande, ce qui affecte à son tour des deux premiers aspects la fréquence de l'achat et le second le transfert de cette satisfaction aux autres consommateurs.</w:t>
      </w:r>
    </w:p>
    <w:p w:rsidR="00CC18E5" w:rsidRPr="00372D08" w:rsidRDefault="00CC18E5" w:rsidP="006504D8">
      <w:pPr>
        <w:pStyle w:val="Sansinterligne"/>
        <w:jc w:val="both"/>
        <w:rPr>
          <w:rFonts w:asciiTheme="majorBidi" w:hAnsiTheme="majorBidi" w:cstheme="majorBidi"/>
          <w:sz w:val="24"/>
          <w:szCs w:val="24"/>
        </w:rPr>
      </w:pPr>
    </w:p>
    <w:p w:rsidR="00CC18E5" w:rsidRDefault="00CC18E5" w:rsidP="006504D8">
      <w:pPr>
        <w:pStyle w:val="Sansinterligne"/>
        <w:jc w:val="both"/>
        <w:rPr>
          <w:rFonts w:asciiTheme="majorBidi" w:hAnsiTheme="majorBidi" w:cstheme="majorBidi"/>
          <w:sz w:val="24"/>
          <w:szCs w:val="24"/>
        </w:rPr>
      </w:pPr>
    </w:p>
    <w:p w:rsidR="00CC18E5" w:rsidRDefault="00CC18E5" w:rsidP="006504D8">
      <w:pPr>
        <w:pStyle w:val="Sansinterligne"/>
        <w:jc w:val="both"/>
        <w:rPr>
          <w:rFonts w:asciiTheme="majorBidi" w:hAnsiTheme="majorBidi" w:cstheme="majorBidi"/>
          <w:sz w:val="24"/>
          <w:szCs w:val="24"/>
        </w:rPr>
      </w:pPr>
    </w:p>
    <w:p w:rsidR="00CC18E5" w:rsidRDefault="006504D8" w:rsidP="006504D8">
      <w:pPr>
        <w:pStyle w:val="Sansinterligne"/>
        <w:jc w:val="both"/>
        <w:rPr>
          <w:rFonts w:asciiTheme="majorBidi" w:hAnsiTheme="majorBidi" w:cstheme="majorBidi"/>
          <w:b/>
          <w:bCs/>
          <w:i/>
          <w:iCs/>
          <w:sz w:val="24"/>
          <w:szCs w:val="24"/>
          <w:u w:val="single"/>
        </w:rPr>
      </w:pPr>
      <w:proofErr w:type="gramStart"/>
      <w:r w:rsidRPr="005C2EF0">
        <w:rPr>
          <w:rFonts w:asciiTheme="majorBidi" w:hAnsiTheme="majorBidi" w:cstheme="majorBidi"/>
          <w:b/>
          <w:bCs/>
          <w:i/>
          <w:iCs/>
          <w:sz w:val="24"/>
          <w:szCs w:val="24"/>
          <w:u w:val="single"/>
        </w:rPr>
        <w:t>Référence</w:t>
      </w:r>
      <w:r>
        <w:rPr>
          <w:rFonts w:asciiTheme="majorBidi" w:hAnsiTheme="majorBidi" w:cstheme="majorBidi"/>
          <w:b/>
          <w:bCs/>
          <w:i/>
          <w:iCs/>
          <w:sz w:val="24"/>
          <w:szCs w:val="24"/>
          <w:u w:val="single"/>
        </w:rPr>
        <w:t>s</w:t>
      </w:r>
      <w:proofErr w:type="gramEnd"/>
      <w:r w:rsidR="00CC18E5" w:rsidRPr="005C2EF0">
        <w:rPr>
          <w:rFonts w:asciiTheme="majorBidi" w:hAnsiTheme="majorBidi" w:cstheme="majorBidi"/>
          <w:b/>
          <w:bCs/>
          <w:i/>
          <w:iCs/>
          <w:sz w:val="24"/>
          <w:szCs w:val="24"/>
          <w:u w:val="single"/>
        </w:rPr>
        <w:t> :</w:t>
      </w:r>
    </w:p>
    <w:p w:rsidR="006504D8" w:rsidRPr="005C2EF0" w:rsidRDefault="006504D8" w:rsidP="006504D8">
      <w:pPr>
        <w:pStyle w:val="Sansinterligne"/>
        <w:jc w:val="both"/>
        <w:rPr>
          <w:rFonts w:asciiTheme="majorBidi" w:hAnsiTheme="majorBidi" w:cstheme="majorBidi"/>
          <w:b/>
          <w:bCs/>
          <w:i/>
          <w:iCs/>
          <w:sz w:val="24"/>
          <w:szCs w:val="24"/>
          <w:u w:val="single"/>
        </w:rPr>
      </w:pPr>
    </w:p>
    <w:p w:rsidR="00CC18E5" w:rsidRPr="00E14F95" w:rsidRDefault="00CC18E5" w:rsidP="006504D8">
      <w:pPr>
        <w:pStyle w:val="Sansinterligne"/>
        <w:numPr>
          <w:ilvl w:val="0"/>
          <w:numId w:val="10"/>
        </w:numPr>
        <w:jc w:val="both"/>
        <w:rPr>
          <w:rFonts w:asciiTheme="majorBidi" w:hAnsiTheme="majorBidi" w:cstheme="majorBidi"/>
          <w:sz w:val="24"/>
          <w:szCs w:val="24"/>
        </w:rPr>
      </w:pPr>
      <w:r w:rsidRPr="00E14F95">
        <w:rPr>
          <w:rFonts w:asciiTheme="majorBidi" w:hAnsiTheme="majorBidi" w:cstheme="majorBidi"/>
          <w:sz w:val="24"/>
          <w:szCs w:val="24"/>
        </w:rPr>
        <w:t xml:space="preserve">Alain </w:t>
      </w:r>
      <w:proofErr w:type="spellStart"/>
      <w:r w:rsidRPr="00E14F95">
        <w:rPr>
          <w:rFonts w:asciiTheme="majorBidi" w:hAnsiTheme="majorBidi" w:cstheme="majorBidi"/>
          <w:sz w:val="24"/>
          <w:szCs w:val="24"/>
        </w:rPr>
        <w:t>Jolibert</w:t>
      </w:r>
      <w:proofErr w:type="spellEnd"/>
      <w:r w:rsidRPr="00E14F95">
        <w:rPr>
          <w:rFonts w:asciiTheme="majorBidi" w:hAnsiTheme="majorBidi" w:cstheme="majorBidi"/>
          <w:sz w:val="24"/>
          <w:szCs w:val="24"/>
        </w:rPr>
        <w:t xml:space="preserve">, Pierre Louis Dubois, (1998), Le marketing "fondements et pratique", éditions </w:t>
      </w:r>
      <w:proofErr w:type="spellStart"/>
      <w:r w:rsidRPr="00E14F95">
        <w:rPr>
          <w:rFonts w:asciiTheme="majorBidi" w:hAnsiTheme="majorBidi" w:cstheme="majorBidi"/>
          <w:sz w:val="24"/>
          <w:szCs w:val="24"/>
        </w:rPr>
        <w:t>économica</w:t>
      </w:r>
      <w:proofErr w:type="spellEnd"/>
      <w:r w:rsidRPr="00E14F95">
        <w:rPr>
          <w:rFonts w:asciiTheme="majorBidi" w:hAnsiTheme="majorBidi" w:cstheme="majorBidi"/>
          <w:sz w:val="24"/>
          <w:szCs w:val="24"/>
        </w:rPr>
        <w:t>.</w:t>
      </w:r>
    </w:p>
    <w:p w:rsidR="008D32C6" w:rsidRDefault="008D32C6" w:rsidP="006504D8">
      <w:pPr>
        <w:pStyle w:val="Sansinterligne"/>
        <w:numPr>
          <w:ilvl w:val="0"/>
          <w:numId w:val="10"/>
        </w:numPr>
        <w:spacing w:line="276" w:lineRule="auto"/>
        <w:jc w:val="both"/>
        <w:rPr>
          <w:rFonts w:asciiTheme="majorBidi" w:hAnsiTheme="majorBidi" w:cstheme="majorBidi"/>
          <w:color w:val="000000"/>
          <w:sz w:val="24"/>
          <w:szCs w:val="24"/>
          <w:shd w:val="clear" w:color="auto" w:fill="FFFFFF"/>
        </w:rPr>
      </w:pPr>
      <w:r w:rsidRPr="00811271">
        <w:rPr>
          <w:rFonts w:asciiTheme="majorBidi" w:hAnsiTheme="majorBidi" w:cstheme="majorBidi"/>
          <w:color w:val="000000"/>
          <w:sz w:val="24"/>
          <w:szCs w:val="24"/>
          <w:shd w:val="clear" w:color="auto" w:fill="FFFFFF"/>
        </w:rPr>
        <w:t>A</w:t>
      </w:r>
      <w:r w:rsidRPr="00811271">
        <w:rPr>
          <w:rFonts w:asciiTheme="majorBidi" w:hAnsiTheme="majorBidi" w:cstheme="majorBidi"/>
          <w:caps/>
          <w:color w:val="000000"/>
          <w:sz w:val="24"/>
          <w:szCs w:val="24"/>
          <w:shd w:val="clear" w:color="auto" w:fill="FFFFFF"/>
        </w:rPr>
        <w:t>LBOU</w:t>
      </w:r>
      <w:r w:rsidRPr="00811271">
        <w:rPr>
          <w:rFonts w:asciiTheme="majorBidi" w:hAnsiTheme="majorBidi" w:cstheme="majorBidi"/>
          <w:color w:val="000000"/>
          <w:sz w:val="24"/>
          <w:szCs w:val="24"/>
          <w:shd w:val="clear" w:color="auto" w:fill="FFFFFF"/>
        </w:rPr>
        <w:t> P. (1974) </w:t>
      </w:r>
      <w:r w:rsidRPr="00811271">
        <w:rPr>
          <w:rStyle w:val="Accentuation"/>
          <w:rFonts w:asciiTheme="majorBidi" w:hAnsiTheme="majorBidi" w:cstheme="majorBidi"/>
          <w:color w:val="000000"/>
          <w:sz w:val="24"/>
          <w:szCs w:val="24"/>
          <w:shd w:val="clear" w:color="auto" w:fill="FFFFFF"/>
        </w:rPr>
        <w:t>La psychologie économique</w:t>
      </w:r>
      <w:r w:rsidRPr="00811271">
        <w:rPr>
          <w:rFonts w:asciiTheme="majorBidi" w:hAnsiTheme="majorBidi" w:cstheme="majorBidi"/>
          <w:color w:val="000000"/>
          <w:sz w:val="24"/>
          <w:szCs w:val="24"/>
          <w:shd w:val="clear" w:color="auto" w:fill="FFFFFF"/>
        </w:rPr>
        <w:t>, Paris : PUF.</w:t>
      </w:r>
    </w:p>
    <w:p w:rsidR="00CC18E5" w:rsidRPr="00E14F95" w:rsidRDefault="00CC18E5" w:rsidP="006504D8">
      <w:pPr>
        <w:pStyle w:val="Sansinterligne"/>
        <w:numPr>
          <w:ilvl w:val="0"/>
          <w:numId w:val="10"/>
        </w:numPr>
        <w:jc w:val="both"/>
        <w:rPr>
          <w:rFonts w:asciiTheme="majorBidi" w:hAnsiTheme="majorBidi" w:cstheme="majorBidi"/>
          <w:sz w:val="24"/>
          <w:szCs w:val="24"/>
        </w:rPr>
      </w:pPr>
      <w:r w:rsidRPr="00E14F95">
        <w:rPr>
          <w:rFonts w:asciiTheme="majorBidi" w:hAnsiTheme="majorBidi" w:cstheme="majorBidi"/>
          <w:sz w:val="24"/>
          <w:szCs w:val="24"/>
        </w:rPr>
        <w:t>Eric Venette, (2001), L’essentiel du Marketing, 2ème édition, Editions d'Organisations, Paris.</w:t>
      </w:r>
    </w:p>
    <w:p w:rsidR="00CC18E5" w:rsidRPr="00E14F95" w:rsidRDefault="00CC18E5" w:rsidP="006504D8">
      <w:pPr>
        <w:pStyle w:val="Sansinterligne"/>
        <w:numPr>
          <w:ilvl w:val="0"/>
          <w:numId w:val="10"/>
        </w:numPr>
        <w:jc w:val="both"/>
        <w:rPr>
          <w:rFonts w:asciiTheme="majorBidi" w:hAnsiTheme="majorBidi" w:cstheme="majorBidi"/>
          <w:sz w:val="24"/>
          <w:szCs w:val="24"/>
        </w:rPr>
      </w:pPr>
      <w:r w:rsidRPr="00E14F95">
        <w:rPr>
          <w:rFonts w:asciiTheme="majorBidi" w:hAnsiTheme="majorBidi" w:cstheme="majorBidi"/>
          <w:sz w:val="24"/>
          <w:szCs w:val="24"/>
        </w:rPr>
        <w:t xml:space="preserve">Eric venette, (1996), Marketing Fondamental, </w:t>
      </w:r>
      <w:r w:rsidR="0095754E" w:rsidRPr="00E14F95">
        <w:rPr>
          <w:rFonts w:asciiTheme="majorBidi" w:hAnsiTheme="majorBidi" w:cstheme="majorBidi"/>
          <w:sz w:val="24"/>
          <w:szCs w:val="24"/>
        </w:rPr>
        <w:t>quatrième</w:t>
      </w:r>
      <w:r w:rsidRPr="00E14F95">
        <w:rPr>
          <w:rFonts w:asciiTheme="majorBidi" w:hAnsiTheme="majorBidi" w:cstheme="majorBidi"/>
          <w:sz w:val="24"/>
          <w:szCs w:val="24"/>
        </w:rPr>
        <w:t xml:space="preserve"> tirage, 9 </w:t>
      </w:r>
      <w:proofErr w:type="gramStart"/>
      <w:r w:rsidRPr="00E14F95">
        <w:rPr>
          <w:rFonts w:asciiTheme="majorBidi" w:hAnsiTheme="majorBidi" w:cstheme="majorBidi"/>
          <w:sz w:val="24"/>
          <w:szCs w:val="24"/>
        </w:rPr>
        <w:t>édition</w:t>
      </w:r>
      <w:proofErr w:type="gramEnd"/>
      <w:r w:rsidRPr="00E14F95">
        <w:rPr>
          <w:rFonts w:asciiTheme="majorBidi" w:hAnsiTheme="majorBidi" w:cstheme="majorBidi"/>
          <w:sz w:val="24"/>
          <w:szCs w:val="24"/>
        </w:rPr>
        <w:t xml:space="preserve"> </w:t>
      </w:r>
      <w:proofErr w:type="spellStart"/>
      <w:r w:rsidRPr="00E14F95">
        <w:rPr>
          <w:rFonts w:asciiTheme="majorBidi" w:hAnsiTheme="majorBidi" w:cstheme="majorBidi"/>
          <w:sz w:val="24"/>
          <w:szCs w:val="24"/>
        </w:rPr>
        <w:t>Eyrolles</w:t>
      </w:r>
      <w:proofErr w:type="spellEnd"/>
      <w:r w:rsidRPr="00E14F95">
        <w:rPr>
          <w:rFonts w:asciiTheme="majorBidi" w:hAnsiTheme="majorBidi" w:cstheme="majorBidi"/>
          <w:sz w:val="24"/>
          <w:szCs w:val="24"/>
        </w:rPr>
        <w:t>.</w:t>
      </w:r>
    </w:p>
    <w:p w:rsidR="00CC18E5" w:rsidRPr="00E14F95" w:rsidRDefault="00CC18E5" w:rsidP="006504D8">
      <w:pPr>
        <w:pStyle w:val="Sansinterligne"/>
        <w:numPr>
          <w:ilvl w:val="0"/>
          <w:numId w:val="10"/>
        </w:numPr>
        <w:jc w:val="both"/>
        <w:rPr>
          <w:rFonts w:asciiTheme="majorBidi" w:hAnsiTheme="majorBidi" w:cstheme="majorBidi"/>
          <w:sz w:val="24"/>
          <w:szCs w:val="24"/>
        </w:rPr>
      </w:pPr>
      <w:r w:rsidRPr="00E14F95">
        <w:rPr>
          <w:rFonts w:asciiTheme="majorBidi" w:hAnsiTheme="majorBidi" w:cstheme="majorBidi"/>
          <w:sz w:val="24"/>
          <w:szCs w:val="24"/>
        </w:rPr>
        <w:t xml:space="preserve">Jean Pierre </w:t>
      </w:r>
      <w:proofErr w:type="spellStart"/>
      <w:r w:rsidRPr="00E14F95">
        <w:rPr>
          <w:rFonts w:asciiTheme="majorBidi" w:hAnsiTheme="majorBidi" w:cstheme="majorBidi"/>
          <w:sz w:val="24"/>
          <w:szCs w:val="24"/>
        </w:rPr>
        <w:t>Vedrine</w:t>
      </w:r>
      <w:proofErr w:type="spellEnd"/>
      <w:r w:rsidRPr="00E14F95">
        <w:rPr>
          <w:rFonts w:asciiTheme="majorBidi" w:hAnsiTheme="majorBidi" w:cstheme="majorBidi"/>
          <w:sz w:val="24"/>
          <w:szCs w:val="24"/>
        </w:rPr>
        <w:t xml:space="preserve"> &amp; Martin Sylvie, (1996), Marketing "les concepts clés", </w:t>
      </w:r>
      <w:proofErr w:type="spellStart"/>
      <w:r w:rsidRPr="00E14F95">
        <w:rPr>
          <w:rFonts w:asciiTheme="majorBidi" w:hAnsiTheme="majorBidi" w:cstheme="majorBidi"/>
          <w:sz w:val="24"/>
          <w:szCs w:val="24"/>
        </w:rPr>
        <w:t>Chiheb</w:t>
      </w:r>
      <w:proofErr w:type="spellEnd"/>
      <w:r w:rsidRPr="00E14F95">
        <w:rPr>
          <w:rFonts w:asciiTheme="majorBidi" w:hAnsiTheme="majorBidi" w:cstheme="majorBidi"/>
          <w:sz w:val="24"/>
          <w:szCs w:val="24"/>
        </w:rPr>
        <w:t xml:space="preserve"> Edition, Algérie.</w:t>
      </w:r>
    </w:p>
    <w:p w:rsidR="00CC18E5" w:rsidRDefault="00CC18E5" w:rsidP="006504D8">
      <w:pPr>
        <w:pStyle w:val="Sansinterligne"/>
        <w:numPr>
          <w:ilvl w:val="0"/>
          <w:numId w:val="10"/>
        </w:numPr>
        <w:jc w:val="both"/>
        <w:rPr>
          <w:rFonts w:asciiTheme="majorBidi" w:hAnsiTheme="majorBidi" w:cstheme="majorBidi"/>
          <w:sz w:val="24"/>
          <w:szCs w:val="24"/>
        </w:rPr>
      </w:pPr>
      <w:r w:rsidRPr="00E14F95">
        <w:rPr>
          <w:rFonts w:asciiTheme="majorBidi" w:hAnsiTheme="majorBidi" w:cstheme="majorBidi"/>
          <w:sz w:val="24"/>
          <w:szCs w:val="24"/>
        </w:rPr>
        <w:t xml:space="preserve">Marc </w:t>
      </w:r>
      <w:proofErr w:type="spellStart"/>
      <w:r w:rsidRPr="00E14F95">
        <w:rPr>
          <w:rFonts w:asciiTheme="majorBidi" w:hAnsiTheme="majorBidi" w:cstheme="majorBidi"/>
          <w:sz w:val="24"/>
          <w:szCs w:val="24"/>
        </w:rPr>
        <w:t>Vandercammen</w:t>
      </w:r>
      <w:proofErr w:type="spellEnd"/>
      <w:r w:rsidRPr="00E14F95">
        <w:rPr>
          <w:rFonts w:asciiTheme="majorBidi" w:hAnsiTheme="majorBidi" w:cstheme="majorBidi"/>
          <w:sz w:val="24"/>
          <w:szCs w:val="24"/>
        </w:rPr>
        <w:t xml:space="preserve">, (2006), Marketing " L’essentiel pour comprendre décider et agir", 2 </w:t>
      </w:r>
      <w:proofErr w:type="spellStart"/>
      <w:r w:rsidRPr="00E14F95">
        <w:rPr>
          <w:rFonts w:asciiTheme="majorBidi" w:hAnsiTheme="majorBidi" w:cstheme="majorBidi"/>
          <w:sz w:val="24"/>
          <w:szCs w:val="24"/>
        </w:rPr>
        <w:t>eme</w:t>
      </w:r>
      <w:proofErr w:type="spellEnd"/>
      <w:r w:rsidR="004419C3">
        <w:rPr>
          <w:rFonts w:asciiTheme="majorBidi" w:hAnsiTheme="majorBidi" w:cstheme="majorBidi"/>
          <w:sz w:val="24"/>
          <w:szCs w:val="24"/>
        </w:rPr>
        <w:t xml:space="preserve"> </w:t>
      </w:r>
      <w:r w:rsidRPr="00E14F95">
        <w:rPr>
          <w:rFonts w:asciiTheme="majorBidi" w:hAnsiTheme="majorBidi" w:cstheme="majorBidi"/>
          <w:sz w:val="24"/>
          <w:szCs w:val="24"/>
        </w:rPr>
        <w:t>édition, Bruxelles.</w:t>
      </w:r>
    </w:p>
    <w:p w:rsidR="00CC18E5" w:rsidRDefault="00CC18E5" w:rsidP="006504D8">
      <w:pPr>
        <w:pStyle w:val="Sansinterligne"/>
        <w:numPr>
          <w:ilvl w:val="0"/>
          <w:numId w:val="10"/>
        </w:numPr>
        <w:jc w:val="both"/>
        <w:rPr>
          <w:rFonts w:asciiTheme="majorBidi" w:hAnsiTheme="majorBidi" w:cstheme="majorBidi"/>
          <w:sz w:val="24"/>
          <w:szCs w:val="24"/>
        </w:rPr>
      </w:pPr>
      <w:r w:rsidRPr="00543C4C">
        <w:rPr>
          <w:rFonts w:asciiTheme="majorBidi" w:hAnsiTheme="majorBidi" w:cstheme="majorBidi"/>
          <w:sz w:val="24"/>
          <w:szCs w:val="24"/>
        </w:rPr>
        <w:t xml:space="preserve">Richard </w:t>
      </w:r>
      <w:proofErr w:type="spellStart"/>
      <w:r w:rsidRPr="00543C4C">
        <w:rPr>
          <w:rFonts w:asciiTheme="majorBidi" w:hAnsiTheme="majorBidi" w:cstheme="majorBidi"/>
          <w:sz w:val="24"/>
          <w:szCs w:val="24"/>
        </w:rPr>
        <w:t>Ladwein</w:t>
      </w:r>
      <w:proofErr w:type="spellEnd"/>
      <w:r w:rsidRPr="00543C4C">
        <w:rPr>
          <w:rFonts w:asciiTheme="majorBidi" w:hAnsiTheme="majorBidi" w:cstheme="majorBidi"/>
          <w:sz w:val="24"/>
          <w:szCs w:val="24"/>
        </w:rPr>
        <w:t xml:space="preserve">, (1999), Le Comportement du consommateur et de l’acheteur, Edition </w:t>
      </w:r>
      <w:proofErr w:type="spellStart"/>
      <w:r w:rsidRPr="00543C4C">
        <w:rPr>
          <w:rFonts w:asciiTheme="majorBidi" w:hAnsiTheme="majorBidi" w:cstheme="majorBidi"/>
          <w:sz w:val="24"/>
          <w:szCs w:val="24"/>
        </w:rPr>
        <w:t>Economica</w:t>
      </w:r>
      <w:proofErr w:type="spellEnd"/>
      <w:r w:rsidRPr="00543C4C">
        <w:rPr>
          <w:rFonts w:asciiTheme="majorBidi" w:hAnsiTheme="majorBidi" w:cstheme="majorBidi"/>
          <w:sz w:val="24"/>
          <w:szCs w:val="24"/>
        </w:rPr>
        <w:t>, Paris</w:t>
      </w:r>
      <w:r>
        <w:rPr>
          <w:rFonts w:asciiTheme="majorBidi" w:hAnsiTheme="majorBidi" w:cstheme="majorBidi"/>
          <w:sz w:val="24"/>
          <w:szCs w:val="24"/>
        </w:rPr>
        <w:t>.</w:t>
      </w:r>
    </w:p>
    <w:p w:rsidR="00CC18E5" w:rsidRDefault="00CC18E5" w:rsidP="006504D8">
      <w:pPr>
        <w:pStyle w:val="Sansinterligne"/>
        <w:jc w:val="both"/>
        <w:rPr>
          <w:rFonts w:asciiTheme="majorBidi" w:hAnsiTheme="majorBidi" w:cstheme="majorBidi"/>
          <w:sz w:val="24"/>
          <w:szCs w:val="24"/>
        </w:rPr>
      </w:pPr>
    </w:p>
    <w:p w:rsidR="00CC18E5" w:rsidRPr="005C2EF0" w:rsidRDefault="00CC18E5" w:rsidP="006504D8">
      <w:pPr>
        <w:pStyle w:val="Sansinterligne"/>
        <w:jc w:val="both"/>
        <w:rPr>
          <w:rFonts w:asciiTheme="majorBidi" w:hAnsiTheme="majorBidi" w:cstheme="majorBidi"/>
          <w:b/>
          <w:bCs/>
          <w:i/>
          <w:iCs/>
          <w:sz w:val="24"/>
          <w:szCs w:val="24"/>
          <w:u w:val="single"/>
        </w:rPr>
      </w:pPr>
      <w:r w:rsidRPr="005C2EF0">
        <w:rPr>
          <w:rFonts w:asciiTheme="majorBidi" w:hAnsiTheme="majorBidi" w:cstheme="majorBidi"/>
          <w:b/>
          <w:bCs/>
          <w:i/>
          <w:iCs/>
          <w:sz w:val="24"/>
          <w:szCs w:val="24"/>
          <w:u w:val="single"/>
        </w:rPr>
        <w:t>Sites d’internet :</w:t>
      </w:r>
    </w:p>
    <w:p w:rsidR="00CC18E5" w:rsidRPr="00543C4C" w:rsidRDefault="00CC18E5" w:rsidP="006504D8">
      <w:pPr>
        <w:pStyle w:val="Sansinterligne"/>
        <w:jc w:val="both"/>
        <w:rPr>
          <w:rFonts w:asciiTheme="majorBidi" w:hAnsiTheme="majorBidi" w:cstheme="majorBidi"/>
          <w:sz w:val="32"/>
          <w:szCs w:val="32"/>
        </w:rPr>
      </w:pPr>
      <w:r>
        <w:t xml:space="preserve">- </w:t>
      </w:r>
      <w:hyperlink r:id="rId17" w:history="1">
        <w:r w:rsidRPr="005C1151">
          <w:rPr>
            <w:rStyle w:val="Lienhypertexte"/>
          </w:rPr>
          <w:t>http://www.konanaonline.com</w:t>
        </w:r>
      </w:hyperlink>
      <w:r>
        <w:t xml:space="preserve"> </w:t>
      </w:r>
    </w:p>
    <w:p w:rsidR="00CC18E5" w:rsidRPr="00CC18E5" w:rsidRDefault="00CC18E5" w:rsidP="006504D8">
      <w:pPr>
        <w:jc w:val="both"/>
        <w:rPr>
          <w:rFonts w:asciiTheme="majorBidi" w:hAnsiTheme="majorBidi" w:cstheme="majorBidi"/>
          <w:sz w:val="24"/>
          <w:szCs w:val="24"/>
        </w:rPr>
      </w:pPr>
    </w:p>
    <w:sectPr w:rsidR="00CC18E5" w:rsidRPr="00CC18E5" w:rsidSect="00662D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90F"/>
    <w:multiLevelType w:val="hybridMultilevel"/>
    <w:tmpl w:val="776600C2"/>
    <w:lvl w:ilvl="0" w:tplc="789C88A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53013D"/>
    <w:multiLevelType w:val="hybridMultilevel"/>
    <w:tmpl w:val="B40E0B86"/>
    <w:lvl w:ilvl="0" w:tplc="FBB635D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460F0"/>
    <w:multiLevelType w:val="hybridMultilevel"/>
    <w:tmpl w:val="7DE2CCCC"/>
    <w:lvl w:ilvl="0" w:tplc="45AE8590">
      <w:numFmt w:val="bullet"/>
      <w:lvlText w:val=""/>
      <w:lvlJc w:val="left"/>
      <w:pPr>
        <w:ind w:left="720" w:hanging="360"/>
      </w:pPr>
      <w:rPr>
        <w:rFonts w:ascii="Symbol" w:eastAsiaTheme="minorEastAsia"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C60164"/>
    <w:multiLevelType w:val="hybridMultilevel"/>
    <w:tmpl w:val="07B05F3A"/>
    <w:lvl w:ilvl="0" w:tplc="B9F0C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411961"/>
    <w:multiLevelType w:val="hybridMultilevel"/>
    <w:tmpl w:val="D2268FC6"/>
    <w:lvl w:ilvl="0" w:tplc="1C1CA7C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83676"/>
    <w:multiLevelType w:val="hybridMultilevel"/>
    <w:tmpl w:val="07B05F3A"/>
    <w:lvl w:ilvl="0" w:tplc="B9F0C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E6305A"/>
    <w:multiLevelType w:val="hybridMultilevel"/>
    <w:tmpl w:val="D898B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04EF5"/>
    <w:multiLevelType w:val="hybridMultilevel"/>
    <w:tmpl w:val="B79C89F2"/>
    <w:lvl w:ilvl="0" w:tplc="9466BAF4">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AB60B1"/>
    <w:multiLevelType w:val="hybridMultilevel"/>
    <w:tmpl w:val="824C38C8"/>
    <w:lvl w:ilvl="0" w:tplc="5F7464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B8E2021"/>
    <w:multiLevelType w:val="hybridMultilevel"/>
    <w:tmpl w:val="7DA0C0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657C2C"/>
    <w:multiLevelType w:val="hybridMultilevel"/>
    <w:tmpl w:val="4E100F36"/>
    <w:lvl w:ilvl="0" w:tplc="BEF2FD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A0044A"/>
    <w:multiLevelType w:val="multilevel"/>
    <w:tmpl w:val="63F07FA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9A375E"/>
    <w:multiLevelType w:val="hybridMultilevel"/>
    <w:tmpl w:val="7C344078"/>
    <w:lvl w:ilvl="0" w:tplc="36F01A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954E00"/>
    <w:multiLevelType w:val="hybridMultilevel"/>
    <w:tmpl w:val="8B6E75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231BDD"/>
    <w:multiLevelType w:val="hybridMultilevel"/>
    <w:tmpl w:val="5F583C92"/>
    <w:lvl w:ilvl="0" w:tplc="E4FAFF0E">
      <w:start w:val="7"/>
      <w:numFmt w:val="bullet"/>
      <w:lvlText w:val=""/>
      <w:lvlJc w:val="left"/>
      <w:pPr>
        <w:ind w:left="1080" w:hanging="360"/>
      </w:pPr>
      <w:rPr>
        <w:rFonts w:ascii="Symbol" w:eastAsia="Times New Roman"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C61056D"/>
    <w:multiLevelType w:val="hybridMultilevel"/>
    <w:tmpl w:val="C7A6CDC8"/>
    <w:lvl w:ilvl="0" w:tplc="F00207A2">
      <w:start w:val="1"/>
      <w:numFmt w:val="bullet"/>
      <w:lvlText w:val="u"/>
      <w:lvlJc w:val="left"/>
      <w:pPr>
        <w:tabs>
          <w:tab w:val="num" w:pos="720"/>
        </w:tabs>
        <w:ind w:left="720" w:hanging="360"/>
      </w:pPr>
      <w:rPr>
        <w:rFonts w:ascii="Monotype Sorts" w:hAnsi="Monotype Sorts" w:hint="default"/>
      </w:rPr>
    </w:lvl>
    <w:lvl w:ilvl="1" w:tplc="50DC97AC">
      <w:start w:val="1"/>
      <w:numFmt w:val="bullet"/>
      <w:lvlText w:val="u"/>
      <w:lvlJc w:val="left"/>
      <w:pPr>
        <w:tabs>
          <w:tab w:val="num" w:pos="1440"/>
        </w:tabs>
        <w:ind w:left="1440" w:hanging="360"/>
      </w:pPr>
      <w:rPr>
        <w:rFonts w:ascii="Monotype Sorts" w:hAnsi="Monotype Sorts" w:hint="default"/>
      </w:rPr>
    </w:lvl>
    <w:lvl w:ilvl="2" w:tplc="0638E68E" w:tentative="1">
      <w:start w:val="1"/>
      <w:numFmt w:val="bullet"/>
      <w:lvlText w:val="u"/>
      <w:lvlJc w:val="left"/>
      <w:pPr>
        <w:tabs>
          <w:tab w:val="num" w:pos="2160"/>
        </w:tabs>
        <w:ind w:left="2160" w:hanging="360"/>
      </w:pPr>
      <w:rPr>
        <w:rFonts w:ascii="Monotype Sorts" w:hAnsi="Monotype Sorts" w:hint="default"/>
      </w:rPr>
    </w:lvl>
    <w:lvl w:ilvl="3" w:tplc="693C9DBE" w:tentative="1">
      <w:start w:val="1"/>
      <w:numFmt w:val="bullet"/>
      <w:lvlText w:val="u"/>
      <w:lvlJc w:val="left"/>
      <w:pPr>
        <w:tabs>
          <w:tab w:val="num" w:pos="2880"/>
        </w:tabs>
        <w:ind w:left="2880" w:hanging="360"/>
      </w:pPr>
      <w:rPr>
        <w:rFonts w:ascii="Monotype Sorts" w:hAnsi="Monotype Sorts" w:hint="default"/>
      </w:rPr>
    </w:lvl>
    <w:lvl w:ilvl="4" w:tplc="31CCEDD0" w:tentative="1">
      <w:start w:val="1"/>
      <w:numFmt w:val="bullet"/>
      <w:lvlText w:val="u"/>
      <w:lvlJc w:val="left"/>
      <w:pPr>
        <w:tabs>
          <w:tab w:val="num" w:pos="3600"/>
        </w:tabs>
        <w:ind w:left="3600" w:hanging="360"/>
      </w:pPr>
      <w:rPr>
        <w:rFonts w:ascii="Monotype Sorts" w:hAnsi="Monotype Sorts" w:hint="default"/>
      </w:rPr>
    </w:lvl>
    <w:lvl w:ilvl="5" w:tplc="E1BC81B0" w:tentative="1">
      <w:start w:val="1"/>
      <w:numFmt w:val="bullet"/>
      <w:lvlText w:val="u"/>
      <w:lvlJc w:val="left"/>
      <w:pPr>
        <w:tabs>
          <w:tab w:val="num" w:pos="4320"/>
        </w:tabs>
        <w:ind w:left="4320" w:hanging="360"/>
      </w:pPr>
      <w:rPr>
        <w:rFonts w:ascii="Monotype Sorts" w:hAnsi="Monotype Sorts" w:hint="default"/>
      </w:rPr>
    </w:lvl>
    <w:lvl w:ilvl="6" w:tplc="E3E43DC2" w:tentative="1">
      <w:start w:val="1"/>
      <w:numFmt w:val="bullet"/>
      <w:lvlText w:val="u"/>
      <w:lvlJc w:val="left"/>
      <w:pPr>
        <w:tabs>
          <w:tab w:val="num" w:pos="5040"/>
        </w:tabs>
        <w:ind w:left="5040" w:hanging="360"/>
      </w:pPr>
      <w:rPr>
        <w:rFonts w:ascii="Monotype Sorts" w:hAnsi="Monotype Sorts" w:hint="default"/>
      </w:rPr>
    </w:lvl>
    <w:lvl w:ilvl="7" w:tplc="B0785772" w:tentative="1">
      <w:start w:val="1"/>
      <w:numFmt w:val="bullet"/>
      <w:lvlText w:val="u"/>
      <w:lvlJc w:val="left"/>
      <w:pPr>
        <w:tabs>
          <w:tab w:val="num" w:pos="5760"/>
        </w:tabs>
        <w:ind w:left="5760" w:hanging="360"/>
      </w:pPr>
      <w:rPr>
        <w:rFonts w:ascii="Monotype Sorts" w:hAnsi="Monotype Sorts" w:hint="default"/>
      </w:rPr>
    </w:lvl>
    <w:lvl w:ilvl="8" w:tplc="3E14DB9A" w:tentative="1">
      <w:start w:val="1"/>
      <w:numFmt w:val="bullet"/>
      <w:lvlText w:val="u"/>
      <w:lvlJc w:val="left"/>
      <w:pPr>
        <w:tabs>
          <w:tab w:val="num" w:pos="6480"/>
        </w:tabs>
        <w:ind w:left="6480" w:hanging="360"/>
      </w:pPr>
      <w:rPr>
        <w:rFonts w:ascii="Monotype Sorts" w:hAnsi="Monotype Sorts" w:hint="default"/>
      </w:rPr>
    </w:lvl>
  </w:abstractNum>
  <w:abstractNum w:abstractNumId="16">
    <w:nsid w:val="73DB7938"/>
    <w:multiLevelType w:val="hybridMultilevel"/>
    <w:tmpl w:val="79649004"/>
    <w:lvl w:ilvl="0" w:tplc="256CF8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3"/>
  </w:num>
  <w:num w:numId="5">
    <w:abstractNumId w:val="14"/>
  </w:num>
  <w:num w:numId="6">
    <w:abstractNumId w:val="13"/>
  </w:num>
  <w:num w:numId="7">
    <w:abstractNumId w:val="4"/>
  </w:num>
  <w:num w:numId="8">
    <w:abstractNumId w:val="1"/>
  </w:num>
  <w:num w:numId="9">
    <w:abstractNumId w:val="10"/>
  </w:num>
  <w:num w:numId="10">
    <w:abstractNumId w:val="16"/>
  </w:num>
  <w:num w:numId="11">
    <w:abstractNumId w:val="0"/>
  </w:num>
  <w:num w:numId="12">
    <w:abstractNumId w:val="7"/>
  </w:num>
  <w:num w:numId="13">
    <w:abstractNumId w:val="2"/>
  </w:num>
  <w:num w:numId="14">
    <w:abstractNumId w:val="9"/>
  </w:num>
  <w:num w:numId="15">
    <w:abstractNumId w:val="8"/>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3F7CD2"/>
    <w:rsid w:val="00012B20"/>
    <w:rsid w:val="00036474"/>
    <w:rsid w:val="00055525"/>
    <w:rsid w:val="00067F50"/>
    <w:rsid w:val="00080AC0"/>
    <w:rsid w:val="00084A01"/>
    <w:rsid w:val="000B0578"/>
    <w:rsid w:val="00126ADE"/>
    <w:rsid w:val="00157E39"/>
    <w:rsid w:val="001774A7"/>
    <w:rsid w:val="0019149F"/>
    <w:rsid w:val="002D3A2D"/>
    <w:rsid w:val="002D613F"/>
    <w:rsid w:val="002E2E88"/>
    <w:rsid w:val="00337F64"/>
    <w:rsid w:val="003926F1"/>
    <w:rsid w:val="003A2F78"/>
    <w:rsid w:val="003A58ED"/>
    <w:rsid w:val="003A6896"/>
    <w:rsid w:val="003F7CD2"/>
    <w:rsid w:val="00441140"/>
    <w:rsid w:val="0044147E"/>
    <w:rsid w:val="004416D2"/>
    <w:rsid w:val="004419C3"/>
    <w:rsid w:val="004A73E3"/>
    <w:rsid w:val="004E2A46"/>
    <w:rsid w:val="00502C56"/>
    <w:rsid w:val="00531EC1"/>
    <w:rsid w:val="00536540"/>
    <w:rsid w:val="00563D37"/>
    <w:rsid w:val="00577EDF"/>
    <w:rsid w:val="00584618"/>
    <w:rsid w:val="005D68E8"/>
    <w:rsid w:val="005F454C"/>
    <w:rsid w:val="00635FFD"/>
    <w:rsid w:val="00640B66"/>
    <w:rsid w:val="006504D8"/>
    <w:rsid w:val="00662DB2"/>
    <w:rsid w:val="006E633A"/>
    <w:rsid w:val="00700A74"/>
    <w:rsid w:val="00713D3D"/>
    <w:rsid w:val="00760903"/>
    <w:rsid w:val="00771BBC"/>
    <w:rsid w:val="007A00FD"/>
    <w:rsid w:val="007A7515"/>
    <w:rsid w:val="008615F1"/>
    <w:rsid w:val="008623EC"/>
    <w:rsid w:val="00875B23"/>
    <w:rsid w:val="00885C03"/>
    <w:rsid w:val="00890021"/>
    <w:rsid w:val="008C4992"/>
    <w:rsid w:val="008D32C6"/>
    <w:rsid w:val="008F7649"/>
    <w:rsid w:val="009252B1"/>
    <w:rsid w:val="009459C9"/>
    <w:rsid w:val="0095754E"/>
    <w:rsid w:val="009E65C5"/>
    <w:rsid w:val="00A14673"/>
    <w:rsid w:val="00A63B44"/>
    <w:rsid w:val="00A90363"/>
    <w:rsid w:val="00AC7613"/>
    <w:rsid w:val="00AF0CC8"/>
    <w:rsid w:val="00BD7BD4"/>
    <w:rsid w:val="00C0352C"/>
    <w:rsid w:val="00C746FA"/>
    <w:rsid w:val="00CC18E5"/>
    <w:rsid w:val="00CD13FC"/>
    <w:rsid w:val="00CD26B8"/>
    <w:rsid w:val="00CF784D"/>
    <w:rsid w:val="00D15F59"/>
    <w:rsid w:val="00D2046A"/>
    <w:rsid w:val="00D23BC8"/>
    <w:rsid w:val="00D44FE3"/>
    <w:rsid w:val="00DD5B6C"/>
    <w:rsid w:val="00DF4BFC"/>
    <w:rsid w:val="00E41E70"/>
    <w:rsid w:val="00EC322C"/>
    <w:rsid w:val="00ED2D01"/>
    <w:rsid w:val="00ED3577"/>
    <w:rsid w:val="00EE404B"/>
    <w:rsid w:val="00F21397"/>
    <w:rsid w:val="00F34E14"/>
    <w:rsid w:val="00F42315"/>
    <w:rsid w:val="00F442AC"/>
    <w:rsid w:val="00F648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B2"/>
  </w:style>
  <w:style w:type="paragraph" w:styleId="Titre2">
    <w:name w:val="heading 2"/>
    <w:basedOn w:val="Normal"/>
    <w:link w:val="Titre2Car"/>
    <w:uiPriority w:val="9"/>
    <w:qFormat/>
    <w:rsid w:val="00D20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0B057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B05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2046A"/>
    <w:rPr>
      <w:color w:val="0000FF"/>
      <w:u w:val="single"/>
    </w:rPr>
  </w:style>
  <w:style w:type="character" w:customStyle="1" w:styleId="Titre2Car">
    <w:name w:val="Titre 2 Car"/>
    <w:basedOn w:val="Policepardfaut"/>
    <w:link w:val="Titre2"/>
    <w:uiPriority w:val="9"/>
    <w:rsid w:val="00D2046A"/>
    <w:rPr>
      <w:rFonts w:ascii="Times New Roman" w:eastAsia="Times New Roman" w:hAnsi="Times New Roman" w:cs="Times New Roman"/>
      <w:b/>
      <w:bCs/>
      <w:sz w:val="36"/>
      <w:szCs w:val="36"/>
    </w:rPr>
  </w:style>
  <w:style w:type="paragraph" w:customStyle="1" w:styleId="optxtp">
    <w:name w:val="op_txt_p"/>
    <w:basedOn w:val="Normal"/>
    <w:rsid w:val="00D20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ti">
    <w:name w:val="pbti"/>
    <w:basedOn w:val="Policepardfaut"/>
    <w:rsid w:val="00D2046A"/>
  </w:style>
  <w:style w:type="character" w:customStyle="1" w:styleId="hidden">
    <w:name w:val="hidden"/>
    <w:basedOn w:val="Policepardfaut"/>
    <w:rsid w:val="00D2046A"/>
  </w:style>
  <w:style w:type="character" w:styleId="DfinitionHTML">
    <w:name w:val="HTML Definition"/>
    <w:basedOn w:val="Policepardfaut"/>
    <w:uiPriority w:val="99"/>
    <w:semiHidden/>
    <w:unhideWhenUsed/>
    <w:rsid w:val="00080AC0"/>
    <w:rPr>
      <w:i/>
      <w:iCs/>
    </w:rPr>
  </w:style>
  <w:style w:type="character" w:styleId="Accentuation">
    <w:name w:val="Emphasis"/>
    <w:basedOn w:val="Policepardfaut"/>
    <w:uiPriority w:val="20"/>
    <w:qFormat/>
    <w:rsid w:val="00080AC0"/>
    <w:rPr>
      <w:i/>
      <w:iCs/>
    </w:rPr>
  </w:style>
  <w:style w:type="character" w:styleId="lev">
    <w:name w:val="Strong"/>
    <w:basedOn w:val="Policepardfaut"/>
    <w:uiPriority w:val="22"/>
    <w:qFormat/>
    <w:rsid w:val="00080AC0"/>
    <w:rPr>
      <w:b/>
      <w:bCs/>
    </w:rPr>
  </w:style>
  <w:style w:type="paragraph" w:styleId="Paragraphedeliste">
    <w:name w:val="List Paragraph"/>
    <w:basedOn w:val="Normal"/>
    <w:uiPriority w:val="34"/>
    <w:qFormat/>
    <w:rsid w:val="00067F50"/>
    <w:pPr>
      <w:ind w:left="720"/>
      <w:contextualSpacing/>
    </w:pPr>
  </w:style>
  <w:style w:type="character" w:customStyle="1" w:styleId="Titre3Car">
    <w:name w:val="Titre 3 Car"/>
    <w:basedOn w:val="Policepardfaut"/>
    <w:link w:val="Titre3"/>
    <w:uiPriority w:val="9"/>
    <w:rsid w:val="000B057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B0578"/>
    <w:rPr>
      <w:rFonts w:asciiTheme="majorHAnsi" w:eastAsiaTheme="majorEastAsia" w:hAnsiTheme="majorHAnsi" w:cstheme="majorBidi"/>
      <w:b/>
      <w:bCs/>
      <w:i/>
      <w:iCs/>
      <w:color w:val="4F81BD" w:themeColor="accent1"/>
    </w:rPr>
  </w:style>
  <w:style w:type="paragraph" w:styleId="Sansinterligne">
    <w:name w:val="No Spacing"/>
    <w:uiPriority w:val="1"/>
    <w:qFormat/>
    <w:rsid w:val="000B0578"/>
    <w:pPr>
      <w:spacing w:after="0" w:line="240" w:lineRule="auto"/>
    </w:pPr>
  </w:style>
  <w:style w:type="paragraph" w:styleId="NormalWeb">
    <w:name w:val="Normal (Web)"/>
    <w:basedOn w:val="Normal"/>
    <w:uiPriority w:val="99"/>
    <w:unhideWhenUsed/>
    <w:rsid w:val="000B057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C18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345503">
      <w:bodyDiv w:val="1"/>
      <w:marLeft w:val="0"/>
      <w:marRight w:val="0"/>
      <w:marTop w:val="0"/>
      <w:marBottom w:val="0"/>
      <w:divBdr>
        <w:top w:val="none" w:sz="0" w:space="0" w:color="auto"/>
        <w:left w:val="none" w:sz="0" w:space="0" w:color="auto"/>
        <w:bottom w:val="none" w:sz="0" w:space="0" w:color="auto"/>
        <w:right w:val="none" w:sz="0" w:space="0" w:color="auto"/>
      </w:divBdr>
      <w:divsChild>
        <w:div w:id="1264149121">
          <w:marLeft w:val="0"/>
          <w:marRight w:val="0"/>
          <w:marTop w:val="0"/>
          <w:marBottom w:val="0"/>
          <w:divBdr>
            <w:top w:val="none" w:sz="0" w:space="0" w:color="auto"/>
            <w:left w:val="none" w:sz="0" w:space="0" w:color="auto"/>
            <w:bottom w:val="none" w:sz="0" w:space="0" w:color="auto"/>
            <w:right w:val="none" w:sz="0" w:space="0" w:color="auto"/>
          </w:divBdr>
          <w:divsChild>
            <w:div w:id="1905292865">
              <w:marLeft w:val="0"/>
              <w:marRight w:val="0"/>
              <w:marTop w:val="0"/>
              <w:marBottom w:val="0"/>
              <w:divBdr>
                <w:top w:val="none" w:sz="0" w:space="0" w:color="auto"/>
                <w:left w:val="none" w:sz="0" w:space="0" w:color="auto"/>
                <w:bottom w:val="none" w:sz="0" w:space="0" w:color="auto"/>
                <w:right w:val="none" w:sz="0" w:space="0" w:color="auto"/>
              </w:divBdr>
            </w:div>
          </w:divsChild>
        </w:div>
        <w:div w:id="303390167">
          <w:marLeft w:val="0"/>
          <w:marRight w:val="0"/>
          <w:marTop w:val="0"/>
          <w:marBottom w:val="0"/>
          <w:divBdr>
            <w:top w:val="none" w:sz="0" w:space="0" w:color="auto"/>
            <w:left w:val="none" w:sz="0" w:space="0" w:color="auto"/>
            <w:bottom w:val="none" w:sz="0" w:space="0" w:color="auto"/>
            <w:right w:val="none" w:sz="0" w:space="0" w:color="auto"/>
          </w:divBdr>
        </w:div>
      </w:divsChild>
    </w:div>
    <w:div w:id="932589534">
      <w:bodyDiv w:val="1"/>
      <w:marLeft w:val="0"/>
      <w:marRight w:val="0"/>
      <w:marTop w:val="0"/>
      <w:marBottom w:val="0"/>
      <w:divBdr>
        <w:top w:val="none" w:sz="0" w:space="0" w:color="auto"/>
        <w:left w:val="none" w:sz="0" w:space="0" w:color="auto"/>
        <w:bottom w:val="none" w:sz="0" w:space="0" w:color="auto"/>
        <w:right w:val="none" w:sz="0" w:space="0" w:color="auto"/>
      </w:divBdr>
      <w:divsChild>
        <w:div w:id="755783810">
          <w:marLeft w:val="1166"/>
          <w:marRight w:val="0"/>
          <w:marTop w:val="115"/>
          <w:marBottom w:val="0"/>
          <w:divBdr>
            <w:top w:val="none" w:sz="0" w:space="0" w:color="auto"/>
            <w:left w:val="none" w:sz="0" w:space="0" w:color="auto"/>
            <w:bottom w:val="none" w:sz="0" w:space="0" w:color="auto"/>
            <w:right w:val="none" w:sz="0" w:space="0" w:color="auto"/>
          </w:divBdr>
        </w:div>
        <w:div w:id="264195906">
          <w:marLeft w:val="1166"/>
          <w:marRight w:val="0"/>
          <w:marTop w:val="115"/>
          <w:marBottom w:val="0"/>
          <w:divBdr>
            <w:top w:val="none" w:sz="0" w:space="0" w:color="auto"/>
            <w:left w:val="none" w:sz="0" w:space="0" w:color="auto"/>
            <w:bottom w:val="none" w:sz="0" w:space="0" w:color="auto"/>
            <w:right w:val="none" w:sz="0" w:space="0" w:color="auto"/>
          </w:divBdr>
        </w:div>
        <w:div w:id="673267916">
          <w:marLeft w:val="1166"/>
          <w:marRight w:val="0"/>
          <w:marTop w:val="115"/>
          <w:marBottom w:val="0"/>
          <w:divBdr>
            <w:top w:val="none" w:sz="0" w:space="0" w:color="auto"/>
            <w:left w:val="none" w:sz="0" w:space="0" w:color="auto"/>
            <w:bottom w:val="none" w:sz="0" w:space="0" w:color="auto"/>
            <w:right w:val="none" w:sz="0" w:space="0" w:color="auto"/>
          </w:divBdr>
        </w:div>
        <w:div w:id="1632707483">
          <w:marLeft w:val="1166"/>
          <w:marRight w:val="0"/>
          <w:marTop w:val="115"/>
          <w:marBottom w:val="0"/>
          <w:divBdr>
            <w:top w:val="none" w:sz="0" w:space="0" w:color="auto"/>
            <w:left w:val="none" w:sz="0" w:space="0" w:color="auto"/>
            <w:bottom w:val="none" w:sz="0" w:space="0" w:color="auto"/>
            <w:right w:val="none" w:sz="0" w:space="0" w:color="auto"/>
          </w:divBdr>
        </w:div>
        <w:div w:id="304044984">
          <w:marLeft w:val="1166"/>
          <w:marRight w:val="0"/>
          <w:marTop w:val="115"/>
          <w:marBottom w:val="0"/>
          <w:divBdr>
            <w:top w:val="none" w:sz="0" w:space="0" w:color="auto"/>
            <w:left w:val="none" w:sz="0" w:space="0" w:color="auto"/>
            <w:bottom w:val="none" w:sz="0" w:space="0" w:color="auto"/>
            <w:right w:val="none" w:sz="0" w:space="0" w:color="auto"/>
          </w:divBdr>
        </w:div>
      </w:divsChild>
    </w:div>
    <w:div w:id="1624654127">
      <w:bodyDiv w:val="1"/>
      <w:marLeft w:val="0"/>
      <w:marRight w:val="0"/>
      <w:marTop w:val="0"/>
      <w:marBottom w:val="0"/>
      <w:divBdr>
        <w:top w:val="none" w:sz="0" w:space="0" w:color="auto"/>
        <w:left w:val="none" w:sz="0" w:space="0" w:color="auto"/>
        <w:bottom w:val="none" w:sz="0" w:space="0" w:color="auto"/>
        <w:right w:val="none" w:sz="0" w:space="0" w:color="auto"/>
      </w:divBdr>
    </w:div>
    <w:div w:id="1670477855">
      <w:bodyDiv w:val="1"/>
      <w:marLeft w:val="0"/>
      <w:marRight w:val="0"/>
      <w:marTop w:val="0"/>
      <w:marBottom w:val="0"/>
      <w:divBdr>
        <w:top w:val="none" w:sz="0" w:space="0" w:color="auto"/>
        <w:left w:val="none" w:sz="0" w:space="0" w:color="auto"/>
        <w:bottom w:val="none" w:sz="0" w:space="0" w:color="auto"/>
        <w:right w:val="none" w:sz="0" w:space="0" w:color="auto"/>
      </w:divBdr>
      <w:divsChild>
        <w:div w:id="1247227836">
          <w:marLeft w:val="0"/>
          <w:marRight w:val="0"/>
          <w:marTop w:val="0"/>
          <w:marBottom w:val="0"/>
          <w:divBdr>
            <w:top w:val="none" w:sz="0" w:space="0" w:color="auto"/>
            <w:left w:val="none" w:sz="0" w:space="0" w:color="auto"/>
            <w:bottom w:val="none" w:sz="0" w:space="0" w:color="auto"/>
            <w:right w:val="none" w:sz="0" w:space="0" w:color="auto"/>
          </w:divBdr>
          <w:divsChild>
            <w:div w:id="780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1287">
      <w:bodyDiv w:val="1"/>
      <w:marLeft w:val="0"/>
      <w:marRight w:val="0"/>
      <w:marTop w:val="0"/>
      <w:marBottom w:val="0"/>
      <w:divBdr>
        <w:top w:val="none" w:sz="0" w:space="0" w:color="auto"/>
        <w:left w:val="none" w:sz="0" w:space="0" w:color="auto"/>
        <w:bottom w:val="none" w:sz="0" w:space="0" w:color="auto"/>
        <w:right w:val="none" w:sz="0" w:space="0" w:color="auto"/>
      </w:divBdr>
      <w:divsChild>
        <w:div w:id="2080715289">
          <w:marLeft w:val="0"/>
          <w:marRight w:val="0"/>
          <w:marTop w:val="0"/>
          <w:marBottom w:val="0"/>
          <w:divBdr>
            <w:top w:val="none" w:sz="0" w:space="0" w:color="auto"/>
            <w:left w:val="none" w:sz="0" w:space="0" w:color="auto"/>
            <w:bottom w:val="none" w:sz="0" w:space="0" w:color="auto"/>
            <w:right w:val="none" w:sz="0" w:space="0" w:color="auto"/>
          </w:divBdr>
          <w:divsChild>
            <w:div w:id="4710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sources.aunege.fr/nuxeo/site/esupversions/e7768ba6-d453-4636-9301-37bc56b85a8d/co/Gabriel%20Tarde.html" TargetMode="External"/><Relationship Id="rId13" Type="http://schemas.openxmlformats.org/officeDocument/2006/relationships/hyperlink" Target="http://ressources.aunege.fr/nuxeo/site/esupversions/e7768ba6-d453-4636-9301-37bc56b85a8d/co/Vernon%20Smit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sources.aunege.fr/nuxeo/site/esupversions/e7768ba6-d453-4636-9301-37bc56b85a8d/co/Adam%20Smith.html" TargetMode="External"/><Relationship Id="rId12" Type="http://schemas.openxmlformats.org/officeDocument/2006/relationships/hyperlink" Target="http://ressources.aunege.fr/nuxeo/site/esupversions/e7768ba6-d453-4636-9301-37bc56b85a8d/co/Edward%20Chamberlin.html" TargetMode="External"/><Relationship Id="rId17" Type="http://schemas.openxmlformats.org/officeDocument/2006/relationships/hyperlink" Target="http://www.konanaonline.com"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ressources.aunege.fr/nuxeo/site/esupversions/e7768ba6-d453-4636-9301-37bc56b85a8d/co/Jeremy%20Bentham.html" TargetMode="External"/><Relationship Id="rId11" Type="http://schemas.openxmlformats.org/officeDocument/2006/relationships/hyperlink" Target="http://ressources.aunege.fr/nuxeo/site/esupversions/e7768ba6-d453-4636-9301-37bc56b85a8d/co/Daniel%20Kahneman.html" TargetMode="External"/><Relationship Id="rId5" Type="http://schemas.openxmlformats.org/officeDocument/2006/relationships/hyperlink" Target="http://ressources.aunege.fr/nuxeo/site/esupversions/e7768ba6-d453-4636-9301-37bc56b85a8d/co/Carl%20Menger.html" TargetMode="External"/><Relationship Id="rId15" Type="http://schemas.openxmlformats.org/officeDocument/2006/relationships/image" Target="media/image1.png"/><Relationship Id="rId10" Type="http://schemas.openxmlformats.org/officeDocument/2006/relationships/hyperlink" Target="http://ressources.aunege.fr/nuxeo/site/esupversions/e7768ba6-d453-4636-9301-37bc56b85a8d/co/Herbert%20Sim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ssources.aunege.fr/nuxeo/site/esupversions/e7768ba6-d453-4636-9301-37bc56b85a8d/co/George%20Katona.html" TargetMode="External"/><Relationship Id="rId14" Type="http://schemas.openxmlformats.org/officeDocument/2006/relationships/hyperlink" Target="http://lodel.irevues.inist.fr/cahierspsychologiepolitique/index.php?id=13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6192</Words>
  <Characters>34057</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BOUMEGOURA</cp:lastModifiedBy>
  <cp:revision>2</cp:revision>
  <dcterms:created xsi:type="dcterms:W3CDTF">2021-03-28T11:28:00Z</dcterms:created>
  <dcterms:modified xsi:type="dcterms:W3CDTF">2021-03-28T11:28:00Z</dcterms:modified>
</cp:coreProperties>
</file>