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4A" w:rsidRPr="00AE635E" w:rsidRDefault="00AE635E" w:rsidP="0040404A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University of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abd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Arrahmane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Mira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B</w:t>
      </w:r>
      <w:r w:rsidR="0040404A" w:rsidRPr="00AE635E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ejaia</w:t>
      </w:r>
      <w:proofErr w:type="spellEnd"/>
    </w:p>
    <w:p w:rsidR="00A07A77" w:rsidRDefault="009458F3" w:rsidP="002445BF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Facult</w:t>
      </w:r>
      <w:r w:rsidR="00FF27F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y of human and social sciences </w:t>
      </w:r>
    </w:p>
    <w:p w:rsidR="00FF27F7" w:rsidRDefault="00FF27F7" w:rsidP="002445BF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Specialty psychology </w:t>
      </w:r>
    </w:p>
    <w:p w:rsidR="00F97BBE" w:rsidRPr="00AE635E" w:rsidRDefault="009C6D0D" w:rsidP="00F97BBE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Semester 2</w:t>
      </w:r>
    </w:p>
    <w:p w:rsidR="00F22F21" w:rsidRPr="00F97BBE" w:rsidRDefault="0040404A" w:rsidP="00F97BBE">
      <w:pPr>
        <w:tabs>
          <w:tab w:val="center" w:pos="4536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English lecture 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</w:p>
    <w:p w:rsidR="00F22F21" w:rsidRPr="00F97BBE" w:rsidRDefault="009C6D0D" w:rsidP="00F22F2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Teacher </w:t>
      </w:r>
      <w:r w:rsidR="00AE635E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Mammeri</w:t>
      </w:r>
      <w:proofErr w:type="spellEnd"/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:rsidR="00F22F21" w:rsidRDefault="00AE635E" w:rsidP="00F22F2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LEVEL:</w:t>
      </w:r>
      <w:r w:rsidR="00A07A7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FF27F7">
        <w:rPr>
          <w:rFonts w:asciiTheme="majorBidi" w:hAnsiTheme="majorBidi" w:cstheme="majorBidi"/>
          <w:b/>
          <w:bCs/>
          <w:sz w:val="24"/>
          <w:szCs w:val="24"/>
          <w:lang w:val="en-US"/>
        </w:rPr>
        <w:t>Master 1</w:t>
      </w:r>
    </w:p>
    <w:p w:rsidR="00F22F21" w:rsidRPr="00F97BBE" w:rsidRDefault="00F22F21" w:rsidP="00F22F2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Lesson </w:t>
      </w:r>
      <w:r w:rsidR="009C6D0D"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 w:rsidR="00AE635E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t>PLURAL FORM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:rsidR="00F22F21" w:rsidRPr="00F97BBE" w:rsidRDefault="00F22F21" w:rsidP="00F22F2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F22F21" w:rsidRPr="00F97BBE" w:rsidRDefault="001E3FBB" w:rsidP="00F22F2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</w:t>
      </w:r>
      <w:r w:rsidR="00F22F21"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t xml:space="preserve">Plural </w:t>
      </w:r>
      <w:proofErr w:type="gramStart"/>
      <w:r w:rsidR="00F22F21"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t>form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 :</w:t>
      </w:r>
      <w:proofErr w:type="gramEnd"/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 xml:space="preserve">refers to a noun that includes more than one of a particular noun </w:t>
      </w:r>
    </w:p>
    <w:p w:rsidR="00F22F21" w:rsidRPr="00F97BBE" w:rsidRDefault="00080B3D" w:rsidP="00F22F21">
      <w:pPr>
        <w:tabs>
          <w:tab w:val="left" w:pos="2610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080B3D">
        <w:rPr>
          <w:rFonts w:asciiTheme="majorBidi" w:hAnsiTheme="majorBidi" w:cstheme="majorBidi"/>
          <w:b/>
          <w:bCs/>
          <w:noProof/>
          <w:sz w:val="24"/>
          <w:szCs w:val="24"/>
          <w:highlight w:val="green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5.65pt;margin-top:6.8pt;width:28.5pt;height:0;z-index:251658240" o:connectortype="straight">
            <v:stroke endarrow="block"/>
          </v:shape>
        </w:pict>
      </w:r>
      <w:proofErr w:type="gramStart"/>
      <w:r w:rsidR="00F22F21"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t>Examples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 :</w:t>
      </w:r>
      <w:proofErr w:type="gramEnd"/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 table  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 xml:space="preserve">tables </w:t>
      </w:r>
    </w:p>
    <w:p w:rsidR="00F22F21" w:rsidRPr="00F97BBE" w:rsidRDefault="001E3FBB" w:rsidP="00F22F21">
      <w:pPr>
        <w:tabs>
          <w:tab w:val="left" w:pos="2610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</w:t>
      </w:r>
      <w:proofErr w:type="gramStart"/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Here ,</w:t>
      </w:r>
      <w:proofErr w:type="gramEnd"/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 table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 xml:space="preserve">means one table but 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tables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 xml:space="preserve"> means two or more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>, so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table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>is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singular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 xml:space="preserve">and 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tables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>with an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S » 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>at the end is</w:t>
      </w:r>
      <w:r w:rsidR="00F22F21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plural </w:t>
      </w:r>
    </w:p>
    <w:p w:rsidR="00F22F21" w:rsidRPr="00F97BBE" w:rsidRDefault="001E3FBB" w:rsidP="00F22F21">
      <w:pPr>
        <w:tabs>
          <w:tab w:val="left" w:pos="2610"/>
        </w:tabs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</w:t>
      </w:r>
      <w:r w:rsidR="00F22F21" w:rsidRPr="001E3FBB">
        <w:rPr>
          <w:rFonts w:asciiTheme="majorBidi" w:hAnsiTheme="majorBidi" w:cstheme="majorBidi"/>
          <w:sz w:val="24"/>
          <w:szCs w:val="24"/>
          <w:highlight w:val="green"/>
          <w:lang w:val="en-US"/>
        </w:rPr>
        <w:t xml:space="preserve">In order to get the plural of a </w:t>
      </w:r>
      <w:proofErr w:type="gramStart"/>
      <w:r w:rsidR="00F22F21" w:rsidRPr="001E3FBB">
        <w:rPr>
          <w:rFonts w:asciiTheme="majorBidi" w:hAnsiTheme="majorBidi" w:cstheme="majorBidi"/>
          <w:sz w:val="24"/>
          <w:szCs w:val="24"/>
          <w:highlight w:val="green"/>
          <w:lang w:val="en-US"/>
        </w:rPr>
        <w:t>noun ,</w:t>
      </w:r>
      <w:proofErr w:type="gramEnd"/>
      <w:r w:rsidR="00F22F21" w:rsidRPr="001E3FBB">
        <w:rPr>
          <w:rFonts w:asciiTheme="majorBidi" w:hAnsiTheme="majorBidi" w:cstheme="majorBidi"/>
          <w:sz w:val="24"/>
          <w:szCs w:val="24"/>
          <w:highlight w:val="green"/>
          <w:lang w:val="en-US"/>
        </w:rPr>
        <w:t xml:space="preserve"> the general rule is just to add an </w:t>
      </w:r>
      <w:r w:rsidR="00F22F21"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t>« s »</w:t>
      </w:r>
      <w:r w:rsidR="00F22F21" w:rsidRPr="001E3FBB">
        <w:rPr>
          <w:rFonts w:asciiTheme="majorBidi" w:hAnsiTheme="majorBidi" w:cstheme="majorBidi"/>
          <w:sz w:val="24"/>
          <w:szCs w:val="24"/>
          <w:highlight w:val="green"/>
          <w:lang w:val="en-US"/>
        </w:rPr>
        <w:t>at the end of a noun,   but there are some nouns take some change  in a plural form .</w:t>
      </w:r>
      <w:r w:rsidR="00F22F21" w:rsidRPr="00F97BBE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F22F21" w:rsidRPr="00F97BBE" w:rsidRDefault="00F22F21" w:rsidP="00F22F21">
      <w:pPr>
        <w:pStyle w:val="Paragraphedeliste"/>
        <w:numPr>
          <w:ilvl w:val="0"/>
          <w:numId w:val="1"/>
        </w:numPr>
        <w:tabs>
          <w:tab w:val="left" w:pos="2610"/>
        </w:tabs>
        <w:rPr>
          <w:rFonts w:asciiTheme="majorBidi" w:hAnsiTheme="majorBidi" w:cstheme="majorBidi"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For most nouns we add « s » at the end of the word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65"/>
        <w:gridCol w:w="4273"/>
      </w:tblGrid>
      <w:tr w:rsidR="00F22F21" w:rsidTr="00F97BBE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 w:rsidRPr="00F22F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2F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form</w:t>
            </w:r>
            <w:proofErr w:type="spellEnd"/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Plural </w:t>
            </w:r>
            <w:proofErr w:type="spellStart"/>
            <w:r w:rsidRPr="00F22F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form</w:t>
            </w:r>
            <w:proofErr w:type="spellEnd"/>
            <w:r w:rsidRPr="00F22F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22F21" w:rsidTr="00F97BBE">
        <w:tc>
          <w:tcPr>
            <w:tcW w:w="4765" w:type="dxa"/>
          </w:tcPr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Ball  </w:t>
            </w:r>
          </w:p>
        </w:tc>
        <w:tc>
          <w:tcPr>
            <w:tcW w:w="4273" w:type="dxa"/>
          </w:tcPr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Balls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</w:tr>
      <w:tr w:rsidR="00F22F21" w:rsidTr="00F97BBE">
        <w:tc>
          <w:tcPr>
            <w:tcW w:w="4765" w:type="dxa"/>
          </w:tcPr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Tree</w:t>
            </w:r>
            <w:proofErr w:type="spellEnd"/>
          </w:p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73" w:type="dxa"/>
          </w:tcPr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Trees</w:t>
            </w:r>
            <w:proofErr w:type="spellEnd"/>
          </w:p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2F21" w:rsidTr="00F97BBE">
        <w:tc>
          <w:tcPr>
            <w:tcW w:w="4765" w:type="dxa"/>
          </w:tcPr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Hand</w:t>
            </w:r>
          </w:p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73" w:type="dxa"/>
          </w:tcPr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Hands</w:t>
            </w:r>
          </w:p>
          <w:p w:rsidR="00F22F21" w:rsidRDefault="00F22F21" w:rsidP="00F22F21">
            <w:pPr>
              <w:pStyle w:val="Paragraphedeliste"/>
              <w:tabs>
                <w:tab w:val="left" w:pos="2610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22F21" w:rsidRPr="00F97BBE" w:rsidRDefault="00F22F21" w:rsidP="00F22F21">
      <w:pPr>
        <w:pStyle w:val="Paragraphedeliste"/>
        <w:numPr>
          <w:ilvl w:val="0"/>
          <w:numId w:val="1"/>
        </w:numPr>
        <w:tabs>
          <w:tab w:val="left" w:pos="2610"/>
        </w:tabs>
        <w:rPr>
          <w:rFonts w:asciiTheme="majorBidi" w:hAnsiTheme="majorBidi" w:cstheme="majorBidi"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For nouns that end with 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« 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proofErr w:type="gram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,x</w:t>
      </w:r>
      <w:proofErr w:type="spellEnd"/>
      <w:proofErr w:type="gram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, z, 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ch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 , 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sh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,  »,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add an 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« 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es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 »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at the of the word .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356"/>
        <w:gridCol w:w="4606"/>
      </w:tblGrid>
      <w:tr w:rsidR="00F22F21" w:rsidTr="00F97BBE">
        <w:trPr>
          <w:trHeight w:val="474"/>
        </w:trPr>
        <w:tc>
          <w:tcPr>
            <w:tcW w:w="4356" w:type="dxa"/>
          </w:tcPr>
          <w:p w:rsidR="00F22F21" w:rsidRDefault="00F22F21" w:rsidP="00F22F2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form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F22F21" w:rsidRDefault="00F22F21" w:rsidP="00F22F2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Plural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form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22F21" w:rsidTr="00F97BBE">
        <w:trPr>
          <w:trHeight w:val="410"/>
        </w:trPr>
        <w:tc>
          <w:tcPr>
            <w:tcW w:w="4356" w:type="dxa"/>
          </w:tcPr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Box </w:t>
            </w:r>
          </w:p>
        </w:tc>
        <w:tc>
          <w:tcPr>
            <w:tcW w:w="4606" w:type="dxa"/>
          </w:tcPr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>Box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es </w:t>
            </w:r>
          </w:p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2F21" w:rsidTr="00F97BBE">
        <w:trPr>
          <w:trHeight w:val="415"/>
        </w:trPr>
        <w:tc>
          <w:tcPr>
            <w:tcW w:w="4356" w:type="dxa"/>
          </w:tcPr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Boss </w:t>
            </w:r>
          </w:p>
        </w:tc>
        <w:tc>
          <w:tcPr>
            <w:tcW w:w="4606" w:type="dxa"/>
          </w:tcPr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>Boss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es </w:t>
            </w:r>
          </w:p>
        </w:tc>
      </w:tr>
      <w:tr w:rsidR="00F22F21" w:rsidTr="00F97BBE">
        <w:trPr>
          <w:trHeight w:val="407"/>
        </w:trPr>
        <w:tc>
          <w:tcPr>
            <w:tcW w:w="4356" w:type="dxa"/>
          </w:tcPr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Dish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4606" w:type="dxa"/>
          </w:tcPr>
          <w:p w:rsidR="00F22F21" w:rsidRPr="00F22F21" w:rsidRDefault="00F22F21" w:rsidP="00F22F2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Dish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es</w:t>
            </w:r>
            <w:proofErr w:type="spellEnd"/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F22F21" w:rsidRPr="00F97BBE" w:rsidRDefault="00F22F21" w:rsidP="00F22F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>For nouns end with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o »,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need 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« 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es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 »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at the end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57"/>
        <w:gridCol w:w="4281"/>
      </w:tblGrid>
      <w:tr w:rsidR="00F22F21" w:rsidTr="001E3FBB">
        <w:tc>
          <w:tcPr>
            <w:tcW w:w="4757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1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Plural </w:t>
            </w:r>
          </w:p>
        </w:tc>
      </w:tr>
      <w:tr w:rsidR="00F22F21" w:rsidTr="001E3FBB">
        <w:tc>
          <w:tcPr>
            <w:tcW w:w="4757" w:type="dxa"/>
          </w:tcPr>
          <w:p w:rsidR="00F22F21" w:rsidRPr="00F22F21" w:rsidRDefault="00F97BBE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="00F22F21" w:rsidRPr="00F22F21">
              <w:rPr>
                <w:rFonts w:asciiTheme="majorBidi" w:hAnsiTheme="majorBidi" w:cstheme="majorBidi"/>
                <w:sz w:val="24"/>
                <w:szCs w:val="24"/>
              </w:rPr>
              <w:t>otato</w:t>
            </w:r>
            <w:proofErr w:type="spellEnd"/>
          </w:p>
        </w:tc>
        <w:tc>
          <w:tcPr>
            <w:tcW w:w="4281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Potato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es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22F21" w:rsidTr="001E3FBB">
        <w:tc>
          <w:tcPr>
            <w:tcW w:w="4757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Echo </w:t>
            </w:r>
          </w:p>
        </w:tc>
        <w:tc>
          <w:tcPr>
            <w:tcW w:w="4281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Echo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es</w:t>
            </w:r>
            <w:proofErr w:type="spellEnd"/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</w:p>
        </w:tc>
      </w:tr>
      <w:tr w:rsidR="00F22F21" w:rsidTr="001E3FBB">
        <w:tc>
          <w:tcPr>
            <w:tcW w:w="4757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Hero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81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Hero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es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F22F21" w:rsidRPr="00F97BBE" w:rsidRDefault="00F22F21" w:rsidP="00F22F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Some words end with 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« f, 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ife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 »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we need to replace the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letter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f », by « v »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then we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add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es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 »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at the </w:t>
      </w:r>
      <w:proofErr w:type="gramStart"/>
      <w:r w:rsidRPr="00F97BBE">
        <w:rPr>
          <w:rFonts w:asciiTheme="majorBidi" w:hAnsiTheme="majorBidi" w:cstheme="majorBidi"/>
          <w:sz w:val="24"/>
          <w:szCs w:val="24"/>
          <w:lang w:val="en-US"/>
        </w:rPr>
        <w:t>end .</w:t>
      </w:r>
      <w:proofErr w:type="gram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65"/>
        <w:gridCol w:w="4273"/>
      </w:tblGrid>
      <w:tr w:rsidR="00F22F21" w:rsidTr="001E3FBB">
        <w:tc>
          <w:tcPr>
            <w:tcW w:w="476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73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Plural </w:t>
            </w:r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Loaf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loa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ves</w:t>
            </w:r>
            <w:proofErr w:type="spellEnd"/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alf</w:t>
            </w:r>
            <w:proofErr w:type="spellEnd"/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hal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ves</w:t>
            </w:r>
            <w:proofErr w:type="spellEnd"/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Wife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wi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ves</w:t>
            </w:r>
            <w:proofErr w:type="spellEnd"/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Knife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kni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ves</w:t>
            </w:r>
            <w:proofErr w:type="spellEnd"/>
          </w:p>
        </w:tc>
      </w:tr>
    </w:tbl>
    <w:p w:rsidR="00F22F21" w:rsidRPr="00F97BBE" w:rsidRDefault="00F22F21" w:rsidP="00F22F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>But words end with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f </w:t>
      </w:r>
      <w:proofErr w:type="gram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» ,</w:t>
      </w:r>
      <w:proofErr w:type="gram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need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s »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at the end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.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65"/>
        <w:gridCol w:w="4273"/>
      </w:tblGrid>
      <w:tr w:rsidR="00F22F21" w:rsidTr="001E3FBB">
        <w:tc>
          <w:tcPr>
            <w:tcW w:w="476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73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Plural </w:t>
            </w:r>
          </w:p>
        </w:tc>
      </w:tr>
      <w:tr w:rsidR="00F22F21" w:rsidTr="001E3FBB">
        <w:tc>
          <w:tcPr>
            <w:tcW w:w="4765" w:type="dxa"/>
          </w:tcPr>
          <w:p w:rsidR="00F22F21" w:rsidRPr="00F22F21" w:rsidRDefault="00F97BBE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="00F22F21" w:rsidRPr="00F22F21">
              <w:rPr>
                <w:rFonts w:asciiTheme="majorBidi" w:hAnsiTheme="majorBidi" w:cstheme="majorBidi"/>
                <w:sz w:val="24"/>
                <w:szCs w:val="24"/>
              </w:rPr>
              <w:t>eef</w:t>
            </w:r>
            <w:proofErr w:type="spellEnd"/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Reef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s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Chef </w:t>
            </w: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>Chef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s </w:t>
            </w:r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Roof </w:t>
            </w: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>Roof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s </w:t>
            </w:r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22F21" w:rsidRDefault="00F22F21" w:rsidP="00F22F21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</w:p>
    <w:p w:rsidR="00F22F21" w:rsidRPr="00F97BBE" w:rsidRDefault="00F22F21" w:rsidP="00F22F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>For common nouns ending with a consonant followed by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y »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>replace the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y »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by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 »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i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«</w:t>
      </w:r>
      <w:r w:rsidR="00AE635E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 </w:t>
      </w:r>
      <w:r w:rsidR="00AE635E" w:rsidRPr="00AE635E">
        <w:rPr>
          <w:rFonts w:asciiTheme="majorBidi" w:hAnsiTheme="majorBidi" w:cstheme="majorBidi"/>
          <w:sz w:val="24"/>
          <w:szCs w:val="24"/>
          <w:lang w:val="en-US"/>
        </w:rPr>
        <w:t>than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add</w:t>
      </w:r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« </w:t>
      </w:r>
      <w:proofErr w:type="spellStart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>es</w:t>
      </w:r>
      <w:proofErr w:type="spellEnd"/>
      <w:r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 » 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at the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>end</w:t>
      </w:r>
      <w:r w:rsidR="00AE635E" w:rsidRPr="00F97BB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.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58"/>
        <w:gridCol w:w="4280"/>
      </w:tblGrid>
      <w:tr w:rsidR="00F22F21" w:rsidTr="001E3FBB">
        <w:tc>
          <w:tcPr>
            <w:tcW w:w="4758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0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Plural </w:t>
            </w:r>
          </w:p>
        </w:tc>
      </w:tr>
      <w:tr w:rsidR="00F22F21" w:rsidTr="001E3FBB">
        <w:tc>
          <w:tcPr>
            <w:tcW w:w="4758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Nappy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80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Napp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ies</w:t>
            </w:r>
            <w:proofErr w:type="spellEnd"/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2F21" w:rsidTr="001E3FBB">
        <w:tc>
          <w:tcPr>
            <w:tcW w:w="4758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Fly </w:t>
            </w:r>
          </w:p>
        </w:tc>
        <w:tc>
          <w:tcPr>
            <w:tcW w:w="4280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Fl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ies</w:t>
            </w:r>
            <w:proofErr w:type="spellEnd"/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2F21" w:rsidTr="001E3FBB">
        <w:tc>
          <w:tcPr>
            <w:tcW w:w="4758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Sty</w:t>
            </w:r>
            <w:proofErr w:type="spellEnd"/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80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St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ies</w:t>
            </w:r>
            <w:proofErr w:type="spellEnd"/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22F21" w:rsidRPr="00F22F21" w:rsidRDefault="00F22F21" w:rsidP="00F22F2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F22F21" w:rsidRPr="00F97BBE" w:rsidRDefault="00F22F21" w:rsidP="00F22F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Some nouns are the same in both forms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65"/>
        <w:gridCol w:w="4273"/>
      </w:tblGrid>
      <w:tr w:rsidR="00F22F21" w:rsidTr="001E3FBB">
        <w:tc>
          <w:tcPr>
            <w:tcW w:w="476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73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Plural</w:t>
            </w:r>
          </w:p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22F21" w:rsidTr="001E3FBB">
        <w:tc>
          <w:tcPr>
            <w:tcW w:w="4765" w:type="dxa"/>
          </w:tcPr>
          <w:p w:rsidR="00F22F21" w:rsidRPr="00F22F21" w:rsidRDefault="001E3FBB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="00F22F21" w:rsidRPr="00F22F21">
              <w:rPr>
                <w:rFonts w:asciiTheme="majorBidi" w:hAnsiTheme="majorBidi" w:cstheme="majorBidi"/>
                <w:sz w:val="24"/>
                <w:szCs w:val="24"/>
              </w:rPr>
              <w:t>ish</w:t>
            </w:r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2F21">
              <w:rPr>
                <w:rFonts w:asciiTheme="majorBidi" w:hAnsiTheme="majorBidi" w:cstheme="majorBidi"/>
                <w:sz w:val="24"/>
                <w:szCs w:val="24"/>
              </w:rPr>
              <w:t xml:space="preserve">Fish </w:t>
            </w:r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Sheep</w:t>
            </w:r>
            <w:proofErr w:type="spellEnd"/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Sheep</w:t>
            </w:r>
            <w:proofErr w:type="spellEnd"/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2F21" w:rsidTr="001E3FBB">
        <w:tc>
          <w:tcPr>
            <w:tcW w:w="4765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Tuna</w:t>
            </w:r>
            <w:proofErr w:type="spellEnd"/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73" w:type="dxa"/>
          </w:tcPr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2F21">
              <w:rPr>
                <w:rFonts w:asciiTheme="majorBidi" w:hAnsiTheme="majorBidi" w:cstheme="majorBidi"/>
                <w:sz w:val="24"/>
                <w:szCs w:val="24"/>
              </w:rPr>
              <w:t>Tuna</w:t>
            </w:r>
            <w:proofErr w:type="spellEnd"/>
          </w:p>
          <w:p w:rsidR="00F22F21" w:rsidRP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22F21" w:rsidRDefault="00F22F21" w:rsidP="00F22F2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F22F21" w:rsidRPr="00F97BBE" w:rsidRDefault="00F22F21" w:rsidP="00F22F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For other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>words,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some letters must be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>replaced,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or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>added,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and sometimes changing the word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 xml:space="preserve">completely. 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4753"/>
        <w:gridCol w:w="4285"/>
      </w:tblGrid>
      <w:tr w:rsidR="00F22F21" w:rsidTr="001E3FBB">
        <w:tc>
          <w:tcPr>
            <w:tcW w:w="4753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Singular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28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Plural </w:t>
            </w:r>
          </w:p>
        </w:tc>
      </w:tr>
      <w:tr w:rsidR="00F22F21" w:rsidTr="001E3FBB">
        <w:tc>
          <w:tcPr>
            <w:tcW w:w="4753" w:type="dxa"/>
          </w:tcPr>
          <w:p w:rsidR="00F22F21" w:rsidRDefault="001E3FBB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F22F21">
              <w:rPr>
                <w:rFonts w:asciiTheme="majorBidi" w:hAnsiTheme="majorBidi" w:cstheme="majorBidi"/>
                <w:sz w:val="24"/>
                <w:szCs w:val="24"/>
              </w:rPr>
              <w:t>hild</w:t>
            </w:r>
          </w:p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8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Child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22F21" w:rsidTr="001E3FBB">
        <w:tc>
          <w:tcPr>
            <w:tcW w:w="4753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Ox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8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Ox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22F21" w:rsidTr="001E3FBB">
        <w:tc>
          <w:tcPr>
            <w:tcW w:w="4753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Man </w:t>
            </w:r>
          </w:p>
        </w:tc>
        <w:tc>
          <w:tcPr>
            <w:tcW w:w="4285" w:type="dxa"/>
          </w:tcPr>
          <w:p w:rsidR="00F22F21" w:rsidRDefault="00F22F21" w:rsidP="00F22F21">
            <w:pPr>
              <w:pStyle w:val="Paragraphedeliste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F22F21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</w:p>
        </w:tc>
      </w:tr>
    </w:tbl>
    <w:p w:rsidR="00F22F21" w:rsidRDefault="00F22F21" w:rsidP="00F22F21">
      <w:pPr>
        <w:pStyle w:val="Paragraphedeliste"/>
        <w:rPr>
          <w:rFonts w:asciiTheme="majorBidi" w:hAnsiTheme="majorBidi" w:cstheme="majorBidi"/>
          <w:sz w:val="24"/>
          <w:szCs w:val="24"/>
        </w:rPr>
      </w:pPr>
    </w:p>
    <w:p w:rsidR="00F22F21" w:rsidRDefault="001E3FBB" w:rsidP="00F22F21">
      <w:pPr>
        <w:pStyle w:val="Paragraphedeliste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</w:p>
    <w:p w:rsidR="00F22F21" w:rsidRPr="00F97BBE" w:rsidRDefault="00F22F21" w:rsidP="00F22F21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lastRenderedPageBreak/>
        <w:t xml:space="preserve">To conclude the </w:t>
      </w:r>
      <w:r w:rsidR="00AE635E" w:rsidRPr="001E3FBB">
        <w:rPr>
          <w:rFonts w:asciiTheme="majorBidi" w:hAnsiTheme="majorBidi" w:cstheme="majorBidi"/>
          <w:b/>
          <w:bCs/>
          <w:sz w:val="24"/>
          <w:szCs w:val="24"/>
          <w:highlight w:val="green"/>
          <w:lang w:val="en-US"/>
        </w:rPr>
        <w:t>lecture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>,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in order to get the plural of a singular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>word,</w:t>
      </w:r>
      <w:r w:rsidRPr="00F97BBE">
        <w:rPr>
          <w:rFonts w:asciiTheme="majorBidi" w:hAnsiTheme="majorBidi" w:cstheme="majorBidi"/>
          <w:sz w:val="24"/>
          <w:szCs w:val="24"/>
          <w:lang w:val="en-US"/>
        </w:rPr>
        <w:t xml:space="preserve"> you should pay attention to the singular word before then you applicate the necessary rule you have </w:t>
      </w:r>
      <w:r w:rsidR="00AE635E" w:rsidRPr="00F97BBE">
        <w:rPr>
          <w:rFonts w:asciiTheme="majorBidi" w:hAnsiTheme="majorBidi" w:cstheme="majorBidi"/>
          <w:sz w:val="24"/>
          <w:szCs w:val="24"/>
          <w:lang w:val="en-US"/>
        </w:rPr>
        <w:t xml:space="preserve">above. </w:t>
      </w:r>
    </w:p>
    <w:sectPr w:rsidR="00F22F21" w:rsidRPr="00F97BBE" w:rsidSect="00F97BBE"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D7FE1"/>
    <w:multiLevelType w:val="hybridMultilevel"/>
    <w:tmpl w:val="4F5E3FF8"/>
    <w:lvl w:ilvl="0" w:tplc="604EF5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F21"/>
    <w:rsid w:val="000462A3"/>
    <w:rsid w:val="00080B3D"/>
    <w:rsid w:val="000C1013"/>
    <w:rsid w:val="000F210E"/>
    <w:rsid w:val="001536A7"/>
    <w:rsid w:val="001E3FBB"/>
    <w:rsid w:val="001F1547"/>
    <w:rsid w:val="002445BF"/>
    <w:rsid w:val="0040404A"/>
    <w:rsid w:val="00490B5F"/>
    <w:rsid w:val="004F1D40"/>
    <w:rsid w:val="005A6EF2"/>
    <w:rsid w:val="005C182F"/>
    <w:rsid w:val="005C7935"/>
    <w:rsid w:val="00902B2C"/>
    <w:rsid w:val="009458F3"/>
    <w:rsid w:val="009C6D0D"/>
    <w:rsid w:val="00A07A77"/>
    <w:rsid w:val="00AE635E"/>
    <w:rsid w:val="00B55EC1"/>
    <w:rsid w:val="00BE4233"/>
    <w:rsid w:val="00C82D5D"/>
    <w:rsid w:val="00F22F21"/>
    <w:rsid w:val="00F97BBE"/>
    <w:rsid w:val="00FE35AF"/>
    <w:rsid w:val="00FE70F9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2F21"/>
    <w:pPr>
      <w:ind w:left="720"/>
      <w:contextualSpacing/>
    </w:pPr>
  </w:style>
  <w:style w:type="table" w:styleId="Grilledutableau">
    <w:name w:val="Table Grid"/>
    <w:basedOn w:val="TableauNormal"/>
    <w:uiPriority w:val="59"/>
    <w:rsid w:val="00F22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61EF9-39E1-4FF0-A0E9-85B4AD09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Leila</cp:lastModifiedBy>
  <cp:revision>22</cp:revision>
  <cp:lastPrinted>2021-02-10T18:33:00Z</cp:lastPrinted>
  <dcterms:created xsi:type="dcterms:W3CDTF">2020-04-05T14:21:00Z</dcterms:created>
  <dcterms:modified xsi:type="dcterms:W3CDTF">2021-05-19T13:16:00Z</dcterms:modified>
</cp:coreProperties>
</file>