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7" w:rsidRPr="00492667" w:rsidRDefault="00492667" w:rsidP="00492667">
      <w:pPr>
        <w:rPr>
          <w:b/>
          <w:bCs/>
          <w:color w:val="FF0000"/>
        </w:rPr>
      </w:pPr>
      <w:r w:rsidRPr="00492667">
        <w:rPr>
          <w:b/>
          <w:bCs/>
          <w:color w:val="FF0000"/>
        </w:rPr>
        <w:t>Important</w:t>
      </w:r>
    </w:p>
    <w:p w:rsidR="00492667" w:rsidRDefault="00492667" w:rsidP="00492667">
      <w:r>
        <w:t>Bonjour chers étudiants,</w:t>
      </w:r>
    </w:p>
    <w:p w:rsidR="00492667" w:rsidRDefault="00492667" w:rsidP="00492667">
      <w:r>
        <w:t>En ce qui conc</w:t>
      </w:r>
      <w:r w:rsidR="006A23D9">
        <w:t>erne l’examen  du module</w:t>
      </w:r>
      <w:r>
        <w:t xml:space="preserve"> Gestion</w:t>
      </w:r>
      <w:r w:rsidR="006A23D9">
        <w:t xml:space="preserve"> et Comptabilité</w:t>
      </w:r>
      <w:r>
        <w:t xml:space="preserve">, les étudiants sont priés choisir un thème pour l’exposé et de l’envoyer à ma boite email (samralamriben97@gmail.com). Le travail doit être fait par groupe de 3 à 4 étudiants. </w:t>
      </w:r>
      <w:r w:rsidR="006A23D9">
        <w:t xml:space="preserve">Si vous n’arrivez pas à trouver  un groupe vous pouvez faire le travail en monôme ou par binôme. </w:t>
      </w:r>
      <w:r>
        <w:t>Ci-après, la liste des thèmes.</w:t>
      </w:r>
    </w:p>
    <w:p w:rsidR="00492667" w:rsidRPr="006A23D9" w:rsidRDefault="006A23D9" w:rsidP="00492667">
      <w:pPr>
        <w:rPr>
          <w:i/>
          <w:iCs/>
          <w:szCs w:val="24"/>
        </w:rPr>
      </w:pPr>
      <w:r>
        <w:rPr>
          <w:i/>
          <w:iCs/>
          <w:szCs w:val="24"/>
        </w:rPr>
        <w:t>La liste des thèmes d’exposés.</w:t>
      </w:r>
    </w:p>
    <w:p w:rsidR="00492667" w:rsidRDefault="00492667" w:rsidP="00492667">
      <w:r>
        <w:t>- Les différentes approches économiques (les grands courants économiques);</w:t>
      </w:r>
    </w:p>
    <w:p w:rsidR="00492667" w:rsidRDefault="00492667" w:rsidP="00492667">
      <w:r>
        <w:t>- L’entreprise selon les différentes approches théoriques ;</w:t>
      </w:r>
    </w:p>
    <w:p w:rsidR="00492667" w:rsidRDefault="00492667" w:rsidP="00492667">
      <w:r>
        <w:t>- Classification des entreprises (statut juridique, taille, …etc.) ;</w:t>
      </w:r>
    </w:p>
    <w:p w:rsidR="00492667" w:rsidRDefault="00492667" w:rsidP="00492667">
      <w:r>
        <w:t>- Les acteurs de l’entreprise (internes et externes) ;</w:t>
      </w:r>
    </w:p>
    <w:p w:rsidR="00492667" w:rsidRDefault="00492667" w:rsidP="00492667">
      <w:r>
        <w:t>- La fonction production dans l’entreprise ;</w:t>
      </w:r>
    </w:p>
    <w:p w:rsidR="00492667" w:rsidRDefault="00492667" w:rsidP="00492667">
      <w:r>
        <w:t>- La fonction financière dans l’entreprise ;</w:t>
      </w:r>
    </w:p>
    <w:p w:rsidR="00492667" w:rsidRDefault="00492667" w:rsidP="00492667">
      <w:r>
        <w:t>- La fonction achat et approvisionnement dans l’entreprise ;</w:t>
      </w:r>
    </w:p>
    <w:p w:rsidR="00492667" w:rsidRDefault="00492667" w:rsidP="00492667">
      <w:r>
        <w:t>- La fonction commerciale (distribution) dans l’entreprise ;</w:t>
      </w:r>
    </w:p>
    <w:p w:rsidR="00492667" w:rsidRDefault="00492667" w:rsidP="00492667">
      <w:r>
        <w:t>- La fonction comptabilité dans l’entreprise ;</w:t>
      </w:r>
    </w:p>
    <w:p w:rsidR="004E2262" w:rsidRDefault="00492667" w:rsidP="00492667">
      <w:r>
        <w:t>- Le marketing et le marketing des services ;</w:t>
      </w:r>
    </w:p>
    <w:p w:rsidR="00492667" w:rsidRPr="006A23D9" w:rsidRDefault="00492667" w:rsidP="00492667">
      <w:pPr>
        <w:rPr>
          <w:color w:val="FF0000"/>
        </w:rPr>
      </w:pPr>
      <w:r w:rsidRPr="006A23D9">
        <w:rPr>
          <w:color w:val="FF0000"/>
        </w:rPr>
        <w:t>La date limite pour rendre l</w:t>
      </w:r>
      <w:r w:rsidR="006A23D9">
        <w:rPr>
          <w:color w:val="FF0000"/>
        </w:rPr>
        <w:t xml:space="preserve">es travaux </w:t>
      </w:r>
      <w:r w:rsidRPr="006A23D9">
        <w:rPr>
          <w:color w:val="FF0000"/>
        </w:rPr>
        <w:t>est jeudi le22/07/2021.</w:t>
      </w:r>
    </w:p>
    <w:sectPr w:rsidR="00492667" w:rsidRPr="006A23D9" w:rsidSect="00504CD4">
      <w:pgSz w:w="11910" w:h="16840"/>
      <w:pgMar w:top="1457" w:right="1300" w:bottom="1300" w:left="1300" w:header="709" w:footer="111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492667"/>
    <w:rsid w:val="00492667"/>
    <w:rsid w:val="004E2262"/>
    <w:rsid w:val="00504CD4"/>
    <w:rsid w:val="006A23D9"/>
    <w:rsid w:val="006C135D"/>
    <w:rsid w:val="00910B0D"/>
    <w:rsid w:val="009B627A"/>
    <w:rsid w:val="009E0AE7"/>
    <w:rsid w:val="00A4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2021-07-14T07:32:00Z</dcterms:created>
  <dcterms:modified xsi:type="dcterms:W3CDTF">2021-07-14T08:12:00Z</dcterms:modified>
</cp:coreProperties>
</file>