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D" w:rsidRPr="00653FBD" w:rsidRDefault="00653FBD" w:rsidP="00653FBD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Will, </w:t>
      </w: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to, </w:t>
      </w: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be</w:t>
      </w:r>
      <w:proofErr w:type="spellEnd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likely</w:t>
      </w:r>
      <w:proofErr w:type="spellEnd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to and </w:t>
      </w: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might</w:t>
      </w:r>
      <w:proofErr w:type="spellEnd"/>
    </w:p>
    <w:p w:rsidR="00653FBD" w:rsidRPr="00653FBD" w:rsidRDefault="00653FBD" w:rsidP="00653FBD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Form</w:t>
      </w:r>
      <w:proofErr w:type="spellEnd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- </w:t>
      </w: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and </w:t>
      </w: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might</w:t>
      </w:r>
      <w:proofErr w:type="spellEnd"/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and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the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subject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/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infinitive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the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same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for all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persons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(I,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you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she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and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on). You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can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contract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to</w:t>
      </w:r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'll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in the positive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-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normally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do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this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in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spoken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language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Positive</w:t>
      </w:r>
    </w:p>
    <w:p w:rsidR="00653FBD" w:rsidRPr="00653FBD" w:rsidRDefault="00653FBD" w:rsidP="00653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The new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smartphone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have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all sorts of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special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features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We'll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be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connected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24/7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when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everywhere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has free wifi.</w:t>
      </w:r>
    </w:p>
    <w:p w:rsidR="00653FBD" w:rsidRPr="00653FBD" w:rsidRDefault="00653FBD" w:rsidP="00653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I've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ordered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new phone for the office. </w:t>
      </w: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It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arrive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today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Negative</w:t>
      </w:r>
      <w:proofErr w:type="spellEnd"/>
    </w:p>
    <w:p w:rsidR="00653FBD" w:rsidRPr="00653FBD" w:rsidRDefault="00653FBD" w:rsidP="00653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This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video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call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not last long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-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only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have one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thing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discuss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won't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see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much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change in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keyboard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layouts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for the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next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few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years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There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not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any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announcements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about the new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technology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room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today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-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don't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count on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it!</w:t>
      </w:r>
      <w:proofErr w:type="spellEnd"/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can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the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contracted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won't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for all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persons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(I,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you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she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and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on).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Sometimes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contract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not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to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mightn't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especially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in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speaking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Form</w:t>
      </w:r>
      <w:proofErr w:type="spellEnd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- </w:t>
      </w: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to and </w:t>
      </w: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be</w:t>
      </w:r>
      <w:proofErr w:type="spellEnd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>likely</w:t>
      </w:r>
      <w:proofErr w:type="spellEnd"/>
      <w:r w:rsidRPr="00653FBD">
        <w:rPr>
          <w:rFonts w:ascii="Arial" w:eastAsia="Times New Roman" w:hAnsi="Arial" w:cs="Arial"/>
          <w:b/>
          <w:bCs/>
          <w:color w:val="FF0000"/>
          <w:spacing w:val="-7"/>
          <w:sz w:val="27"/>
          <w:szCs w:val="27"/>
          <w:u w:val="single"/>
          <w:lang w:eastAsia="fr-FR"/>
        </w:rPr>
        <w:t xml:space="preserve"> to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to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and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likely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to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the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subject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am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/are/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to/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likely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to + infinitive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can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contract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I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(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I'm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),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you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are/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are/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they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are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(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you're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/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we're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/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they're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) and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he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/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she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(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he's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/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she's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).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</w:pPr>
      <w:r w:rsidRPr="00653FB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Positive</w:t>
      </w:r>
    </w:p>
    <w:p w:rsidR="00653FBD" w:rsidRPr="00653FBD" w:rsidRDefault="00653FBD" w:rsidP="00653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They're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announce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a new line of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laptops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soon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The line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come out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in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September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 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It's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all over the news.</w:t>
      </w:r>
    </w:p>
    <w:p w:rsidR="00653FBD" w:rsidRPr="00653FBD" w:rsidRDefault="00653FBD" w:rsidP="00653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It's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likely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a major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advance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in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computing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technology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Negative</w:t>
      </w:r>
      <w:proofErr w:type="spellEnd"/>
    </w:p>
    <w:p w:rsidR="00653FBD" w:rsidRPr="00653FBD" w:rsidRDefault="00653FBD" w:rsidP="00653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Some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people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say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technology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isn't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change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our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lives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much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aren't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see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the 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smartring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any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time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soon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The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negative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of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likely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unlikely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The new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smartwatches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are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unlikely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to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big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revolution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in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technology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Questions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To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questions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to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and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likely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it's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auxiliary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(Will/Am/Is/Are) </w:t>
      </w:r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+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subject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verb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often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short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answers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Will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this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new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smartwatch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change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life? No,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won't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lastRenderedPageBreak/>
        <w:t xml:space="preserve">Are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they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announce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the software release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today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?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Yes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,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they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are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Is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likely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be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any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better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than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the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previous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version? No,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isn't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can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also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make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questions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question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words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When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they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sort out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the computers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work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?</w:t>
      </w:r>
    </w:p>
    <w:p w:rsidR="00653FBD" w:rsidRPr="00653FBD" w:rsidRDefault="00653FBD" w:rsidP="00653F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Who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win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the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tech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race?</w:t>
      </w:r>
    </w:p>
    <w:p w:rsidR="00653FBD" w:rsidRPr="00653FBD" w:rsidRDefault="00653FBD" w:rsidP="00653F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Where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are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they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going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release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the new phone first?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It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possible to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ask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 question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subject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infinitive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but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it's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more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common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to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form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 question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Do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you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think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subject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+ infinitive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Do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you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think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this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change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computing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as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know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?</w:t>
      </w:r>
    </w:p>
    <w:p w:rsidR="00653FBD" w:rsidRPr="00653FBD" w:rsidRDefault="00653FBD" w:rsidP="00653FBD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7"/>
          <w:sz w:val="27"/>
          <w:szCs w:val="27"/>
          <w:lang w:eastAsia="fr-FR"/>
        </w:rPr>
      </w:pPr>
      <w:r w:rsidRPr="00653FBD">
        <w:rPr>
          <w:rFonts w:ascii="Arial" w:eastAsia="Times New Roman" w:hAnsi="Arial" w:cs="Arial"/>
          <w:b/>
          <w:bCs/>
          <w:color w:val="333333"/>
          <w:spacing w:val="-7"/>
          <w:sz w:val="27"/>
          <w:szCs w:val="27"/>
          <w:lang w:eastAsia="fr-FR"/>
        </w:rPr>
        <w:t xml:space="preserve">Important note: Will and 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pacing w:val="-7"/>
          <w:sz w:val="27"/>
          <w:szCs w:val="27"/>
          <w:lang w:eastAsia="fr-FR"/>
        </w:rPr>
        <w:t>might</w:t>
      </w:r>
      <w:proofErr w:type="spellEnd"/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Remember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that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and </w:t>
      </w:r>
      <w:proofErr w:type="spellStart"/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are modal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verbs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we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use the infinitive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without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to</w:t>
      </w:r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after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them</w:t>
      </w:r>
      <w:proofErr w:type="spellEnd"/>
      <w:r w:rsidRPr="00653FB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WRONG:</w:t>
      </w:r>
    </w:p>
    <w:p w:rsidR="00653FBD" w:rsidRPr="00653FBD" w:rsidRDefault="00653FBD" w:rsidP="00653F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People 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go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on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holiday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to the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moon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within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50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years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They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to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make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a computer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really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small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CORRECT:</w:t>
      </w:r>
    </w:p>
    <w:p w:rsidR="00653FBD" w:rsidRPr="00653FBD" w:rsidRDefault="00653FBD" w:rsidP="00653F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People 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will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go</w:t>
      </w:r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on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holiday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to the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moon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within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50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years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653FBD" w:rsidRPr="00653FBD" w:rsidRDefault="00653FBD" w:rsidP="00653F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They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might</w:t>
      </w:r>
      <w:proofErr w:type="spellEnd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make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 a computer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that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is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really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small</w:t>
      </w:r>
      <w:proofErr w:type="spellEnd"/>
      <w:r w:rsidRPr="00653FB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.</w:t>
      </w:r>
    </w:p>
    <w:p w:rsidR="00C97763" w:rsidRDefault="00C97763"/>
    <w:sectPr w:rsidR="00C97763" w:rsidSect="00C9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576"/>
    <w:multiLevelType w:val="multilevel"/>
    <w:tmpl w:val="DCE2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0651"/>
    <w:multiLevelType w:val="multilevel"/>
    <w:tmpl w:val="16B8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E7E03"/>
    <w:multiLevelType w:val="multilevel"/>
    <w:tmpl w:val="0D6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C3BD8"/>
    <w:multiLevelType w:val="multilevel"/>
    <w:tmpl w:val="F68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A2098"/>
    <w:multiLevelType w:val="multilevel"/>
    <w:tmpl w:val="582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14D9C"/>
    <w:multiLevelType w:val="multilevel"/>
    <w:tmpl w:val="D0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A1C85"/>
    <w:multiLevelType w:val="multilevel"/>
    <w:tmpl w:val="860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8756B"/>
    <w:multiLevelType w:val="multilevel"/>
    <w:tmpl w:val="9F2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D010A"/>
    <w:multiLevelType w:val="multilevel"/>
    <w:tmpl w:val="F4D8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3562E"/>
    <w:multiLevelType w:val="multilevel"/>
    <w:tmpl w:val="B5C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FBD"/>
    <w:rsid w:val="00653FBD"/>
    <w:rsid w:val="00C9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63"/>
  </w:style>
  <w:style w:type="paragraph" w:styleId="Titre3">
    <w:name w:val="heading 3"/>
    <w:basedOn w:val="Normal"/>
    <w:link w:val="Titre3Car"/>
    <w:uiPriority w:val="9"/>
    <w:qFormat/>
    <w:rsid w:val="00653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3F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3FBD"/>
    <w:rPr>
      <w:b/>
      <w:bCs/>
    </w:rPr>
  </w:style>
  <w:style w:type="character" w:styleId="Accentuation">
    <w:name w:val="Emphasis"/>
    <w:basedOn w:val="Policepardfaut"/>
    <w:uiPriority w:val="20"/>
    <w:qFormat/>
    <w:rsid w:val="00653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MAXEN</dc:creator>
  <cp:lastModifiedBy>CYBER MAXEN</cp:lastModifiedBy>
  <cp:revision>1</cp:revision>
  <dcterms:created xsi:type="dcterms:W3CDTF">2021-12-02T14:35:00Z</dcterms:created>
  <dcterms:modified xsi:type="dcterms:W3CDTF">2021-12-02T14:37:00Z</dcterms:modified>
</cp:coreProperties>
</file>