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E2" w:rsidRDefault="00FA77E2"/>
    <w:p w:rsidR="00FA77E2" w:rsidRDefault="00FA77E2" w:rsidP="00FA77E2"/>
    <w:p w:rsidR="00FA77E2" w:rsidRDefault="00FA77E2" w:rsidP="00FA77E2">
      <w:pPr>
        <w:rPr>
          <w:rFonts w:asciiTheme="majorHAnsi" w:hAnsiTheme="majorHAnsi"/>
          <w:sz w:val="32"/>
          <w:szCs w:val="32"/>
        </w:rPr>
      </w:pPr>
      <w:r w:rsidRPr="00FA77E2">
        <w:rPr>
          <w:rFonts w:asciiTheme="majorHAnsi" w:hAnsiTheme="majorHAnsi"/>
          <w:b/>
          <w:bCs/>
          <w:sz w:val="32"/>
          <w:szCs w:val="32"/>
        </w:rPr>
        <w:t>Module</w:t>
      </w:r>
      <w:r>
        <w:rPr>
          <w:rFonts w:asciiTheme="majorHAnsi" w:hAnsiTheme="majorHAnsi"/>
          <w:sz w:val="32"/>
          <w:szCs w:val="32"/>
        </w:rPr>
        <w:t xml:space="preserve"> : </w:t>
      </w:r>
      <w:r w:rsidRPr="00B96DA4">
        <w:rPr>
          <w:rFonts w:asciiTheme="majorHAnsi" w:hAnsiTheme="majorHAnsi"/>
          <w:b/>
          <w:bCs/>
          <w:sz w:val="32"/>
          <w:szCs w:val="32"/>
        </w:rPr>
        <w:t>Méthodologie de recherche en philosophie.</w:t>
      </w:r>
    </w:p>
    <w:p w:rsidR="00FA77E2" w:rsidRPr="00B96DA4" w:rsidRDefault="00FA77E2" w:rsidP="00FA77E2">
      <w:pPr>
        <w:rPr>
          <w:rFonts w:asciiTheme="majorHAnsi" w:hAnsiTheme="majorHAnsi"/>
          <w:b/>
          <w:bCs/>
          <w:sz w:val="32"/>
          <w:szCs w:val="32"/>
        </w:rPr>
      </w:pPr>
      <w:r w:rsidRPr="00B96DA4">
        <w:rPr>
          <w:rFonts w:asciiTheme="majorHAnsi" w:hAnsiTheme="majorHAnsi"/>
          <w:b/>
          <w:bCs/>
          <w:sz w:val="32"/>
          <w:szCs w:val="32"/>
        </w:rPr>
        <w:t>Cours n : 0</w:t>
      </w:r>
      <w:r>
        <w:rPr>
          <w:rFonts w:asciiTheme="majorHAnsi" w:hAnsiTheme="majorHAnsi"/>
          <w:b/>
          <w:bCs/>
          <w:sz w:val="32"/>
          <w:szCs w:val="32"/>
        </w:rPr>
        <w:t>2</w:t>
      </w:r>
    </w:p>
    <w:p w:rsidR="00FA77E2" w:rsidRDefault="00FA77E2" w:rsidP="00FA77E2">
      <w:pPr>
        <w:rPr>
          <w:rFonts w:asciiTheme="majorHAnsi" w:hAnsiTheme="majorHAnsi"/>
          <w:b/>
          <w:bCs/>
          <w:sz w:val="32"/>
          <w:szCs w:val="32"/>
        </w:rPr>
      </w:pPr>
      <w:r>
        <w:rPr>
          <w:rFonts w:asciiTheme="majorHAnsi" w:hAnsiTheme="majorHAnsi"/>
          <w:b/>
          <w:bCs/>
          <w:sz w:val="32"/>
          <w:szCs w:val="32"/>
        </w:rPr>
        <w:t xml:space="preserve">Comment choisir un sujet de recherche </w:t>
      </w:r>
      <w:r w:rsidRPr="00B96DA4">
        <w:rPr>
          <w:rFonts w:asciiTheme="majorHAnsi" w:hAnsiTheme="majorHAnsi"/>
          <w:b/>
          <w:bCs/>
          <w:sz w:val="32"/>
          <w:szCs w:val="32"/>
        </w:rPr>
        <w:t>:</w:t>
      </w:r>
    </w:p>
    <w:p w:rsidR="00FA77E2" w:rsidRDefault="00FA77E2" w:rsidP="00FA77E2">
      <w:pPr>
        <w:jc w:val="both"/>
        <w:rPr>
          <w:rFonts w:asciiTheme="majorHAnsi" w:hAnsiTheme="majorHAnsi"/>
          <w:sz w:val="32"/>
          <w:szCs w:val="32"/>
        </w:rPr>
      </w:pPr>
      <w:r>
        <w:rPr>
          <w:rFonts w:asciiTheme="majorHAnsi" w:hAnsiTheme="majorHAnsi"/>
          <w:sz w:val="32"/>
          <w:szCs w:val="32"/>
        </w:rPr>
        <w:t xml:space="preserve">La qualité du projet et le succès de la recherche elle-même dépendent souvent de considérations qui interviennent au moment même   de choisir son sujet d’étude. Il est donc essentiel de dresser l’inventaire de ces considérations dés l’étape du choix du sujet et de vérifier, par les lectures </w:t>
      </w:r>
      <w:r w:rsidR="000B022B">
        <w:rPr>
          <w:rFonts w:asciiTheme="majorHAnsi" w:hAnsiTheme="majorHAnsi"/>
          <w:sz w:val="32"/>
          <w:szCs w:val="32"/>
        </w:rPr>
        <w:t>préliminaires, si</w:t>
      </w:r>
      <w:r>
        <w:rPr>
          <w:rFonts w:asciiTheme="majorHAnsi" w:hAnsiTheme="majorHAnsi"/>
          <w:sz w:val="32"/>
          <w:szCs w:val="32"/>
        </w:rPr>
        <w:t xml:space="preserve"> le sujet choisi respect ces considérations.</w:t>
      </w:r>
    </w:p>
    <w:p w:rsidR="00A34A21" w:rsidRDefault="00A34A21" w:rsidP="00A34A21">
      <w:pPr>
        <w:pStyle w:val="Paragraphedeliste"/>
        <w:numPr>
          <w:ilvl w:val="0"/>
          <w:numId w:val="1"/>
        </w:numPr>
        <w:jc w:val="both"/>
        <w:rPr>
          <w:rFonts w:asciiTheme="majorHAnsi" w:hAnsiTheme="majorHAnsi"/>
          <w:sz w:val="32"/>
          <w:szCs w:val="32"/>
        </w:rPr>
      </w:pPr>
      <w:r>
        <w:rPr>
          <w:rFonts w:asciiTheme="majorHAnsi" w:hAnsiTheme="majorHAnsi"/>
          <w:sz w:val="32"/>
          <w:szCs w:val="32"/>
        </w:rPr>
        <w:t>Critères à respecter lors du choix du sujet :</w:t>
      </w:r>
    </w:p>
    <w:p w:rsidR="00A34A21" w:rsidRDefault="00A34A21" w:rsidP="00A34A21">
      <w:pPr>
        <w:jc w:val="both"/>
        <w:rPr>
          <w:rFonts w:asciiTheme="majorHAnsi" w:hAnsiTheme="majorHAnsi"/>
          <w:sz w:val="32"/>
          <w:szCs w:val="32"/>
        </w:rPr>
      </w:pPr>
      <w:r>
        <w:rPr>
          <w:rFonts w:asciiTheme="majorHAnsi" w:hAnsiTheme="majorHAnsi"/>
          <w:sz w:val="32"/>
          <w:szCs w:val="32"/>
        </w:rPr>
        <w:t>L’étudiant doit d’abord s’assurer de l’intérêt qui ‘il porte au sujet. En effet l’étudiant doit aussi s’assurer par la même occasion de l’importance politique et sociale et l’actualité du sujet choisi.</w:t>
      </w:r>
    </w:p>
    <w:p w:rsidR="00A34A21" w:rsidRDefault="00A34A21" w:rsidP="00A34A21">
      <w:pPr>
        <w:jc w:val="both"/>
        <w:rPr>
          <w:rFonts w:asciiTheme="majorHAnsi" w:hAnsiTheme="majorHAnsi"/>
          <w:sz w:val="32"/>
          <w:szCs w:val="32"/>
        </w:rPr>
      </w:pPr>
      <w:r>
        <w:rPr>
          <w:rFonts w:asciiTheme="majorHAnsi" w:hAnsiTheme="majorHAnsi"/>
          <w:sz w:val="32"/>
          <w:szCs w:val="32"/>
        </w:rPr>
        <w:t>-</w:t>
      </w:r>
      <w:r w:rsidRPr="00A34A21">
        <w:rPr>
          <w:rFonts w:asciiTheme="majorHAnsi" w:hAnsiTheme="majorHAnsi"/>
          <w:sz w:val="32"/>
          <w:szCs w:val="32"/>
        </w:rPr>
        <w:t xml:space="preserve">L’étudiant devra aussi s’assurer que son sujet de recherche repose  </w:t>
      </w:r>
      <w:r>
        <w:rPr>
          <w:rFonts w:asciiTheme="majorHAnsi" w:hAnsiTheme="majorHAnsi"/>
          <w:sz w:val="32"/>
          <w:szCs w:val="32"/>
        </w:rPr>
        <w:t>sur une théorie scientifique.</w:t>
      </w:r>
    </w:p>
    <w:p w:rsidR="00A34A21" w:rsidRDefault="00A34A21" w:rsidP="00A34A21">
      <w:pPr>
        <w:jc w:val="both"/>
        <w:rPr>
          <w:rFonts w:asciiTheme="majorHAnsi" w:hAnsiTheme="majorHAnsi"/>
          <w:sz w:val="32"/>
          <w:szCs w:val="32"/>
        </w:rPr>
      </w:pPr>
      <w:r>
        <w:rPr>
          <w:rFonts w:asciiTheme="majorHAnsi" w:hAnsiTheme="majorHAnsi"/>
          <w:sz w:val="32"/>
          <w:szCs w:val="32"/>
        </w:rPr>
        <w:t xml:space="preserve">-l’étape du choix du sujet se confirme avec la disponibilité de la formation sur le sujet </w:t>
      </w:r>
      <w:r w:rsidR="00496B9F">
        <w:rPr>
          <w:rFonts w:asciiTheme="majorHAnsi" w:hAnsiTheme="majorHAnsi"/>
          <w:sz w:val="32"/>
          <w:szCs w:val="32"/>
        </w:rPr>
        <w:t>d’étude.</w:t>
      </w:r>
    </w:p>
    <w:p w:rsidR="00496B9F" w:rsidRPr="00A34A21" w:rsidRDefault="00496B9F" w:rsidP="00A34A21">
      <w:pPr>
        <w:jc w:val="both"/>
        <w:rPr>
          <w:rFonts w:asciiTheme="majorHAnsi" w:hAnsiTheme="majorHAnsi"/>
          <w:sz w:val="32"/>
          <w:szCs w:val="32"/>
        </w:rPr>
      </w:pPr>
      <w:r>
        <w:rPr>
          <w:rFonts w:asciiTheme="majorHAnsi" w:hAnsiTheme="majorHAnsi"/>
          <w:sz w:val="32"/>
          <w:szCs w:val="32"/>
        </w:rPr>
        <w:t>2- Construire et présenter la bibliographie du projet de Recherche :</w:t>
      </w:r>
    </w:p>
    <w:p w:rsidR="00A34A21" w:rsidRDefault="00A34A21" w:rsidP="00496B9F">
      <w:pPr>
        <w:jc w:val="both"/>
        <w:rPr>
          <w:rFonts w:asciiTheme="majorHAnsi" w:hAnsiTheme="majorHAnsi"/>
          <w:sz w:val="32"/>
          <w:szCs w:val="32"/>
        </w:rPr>
      </w:pPr>
      <w:r w:rsidRPr="00A34A21">
        <w:rPr>
          <w:rFonts w:asciiTheme="majorHAnsi" w:hAnsiTheme="majorHAnsi"/>
          <w:sz w:val="32"/>
          <w:szCs w:val="32"/>
        </w:rPr>
        <w:t xml:space="preserve"> </w:t>
      </w:r>
      <w:r w:rsidR="00496B9F">
        <w:rPr>
          <w:rFonts w:asciiTheme="majorHAnsi" w:hAnsiTheme="majorHAnsi"/>
          <w:sz w:val="32"/>
          <w:szCs w:val="32"/>
        </w:rPr>
        <w:t xml:space="preserve">La bibliographie du projet de recherche remplit un double rôle : d’une part elle nous permet de savoir s’il existe un matériel suffisant pour mener la recherche à terme. D’autre   part la bibliographie du projet nous informe sur le type et les catégories </w:t>
      </w:r>
      <w:r w:rsidR="007846D4">
        <w:rPr>
          <w:rFonts w:asciiTheme="majorHAnsi" w:hAnsiTheme="majorHAnsi"/>
          <w:sz w:val="32"/>
          <w:szCs w:val="32"/>
        </w:rPr>
        <w:t>de document disponible par rapport au sujet à traiter.</w:t>
      </w:r>
    </w:p>
    <w:p w:rsidR="00F47D7A" w:rsidRDefault="007846D4" w:rsidP="00496B9F">
      <w:pPr>
        <w:jc w:val="both"/>
        <w:rPr>
          <w:rFonts w:asciiTheme="majorHAnsi" w:hAnsiTheme="majorHAnsi"/>
          <w:sz w:val="32"/>
          <w:szCs w:val="32"/>
        </w:rPr>
      </w:pPr>
      <w:r>
        <w:rPr>
          <w:rFonts w:asciiTheme="majorHAnsi" w:hAnsiTheme="majorHAnsi"/>
          <w:sz w:val="32"/>
          <w:szCs w:val="32"/>
        </w:rPr>
        <w:lastRenderedPageBreak/>
        <w:t>2-1. les sources bibliographiques ont été regroupé</w:t>
      </w:r>
      <w:r w:rsidR="00F47D7A">
        <w:rPr>
          <w:rFonts w:asciiTheme="majorHAnsi" w:hAnsiTheme="majorHAnsi"/>
          <w:sz w:val="32"/>
          <w:szCs w:val="32"/>
        </w:rPr>
        <w:t xml:space="preserve"> en quatre rebique :</w:t>
      </w:r>
    </w:p>
    <w:p w:rsidR="00F47D7A" w:rsidRDefault="00F47D7A" w:rsidP="00496B9F">
      <w:pPr>
        <w:jc w:val="both"/>
        <w:rPr>
          <w:rFonts w:asciiTheme="majorHAnsi" w:hAnsiTheme="majorHAnsi"/>
          <w:sz w:val="32"/>
          <w:szCs w:val="32"/>
        </w:rPr>
      </w:pPr>
      <w:r>
        <w:rPr>
          <w:rFonts w:asciiTheme="majorHAnsi" w:hAnsiTheme="majorHAnsi"/>
          <w:sz w:val="32"/>
          <w:szCs w:val="32"/>
        </w:rPr>
        <w:t>a-ouvrages  spécialisés (Monographie et thèse).</w:t>
      </w:r>
    </w:p>
    <w:p w:rsidR="00F47D7A" w:rsidRDefault="00F47D7A" w:rsidP="00496B9F">
      <w:pPr>
        <w:jc w:val="both"/>
        <w:rPr>
          <w:rFonts w:asciiTheme="majorHAnsi" w:hAnsiTheme="majorHAnsi"/>
          <w:sz w:val="32"/>
          <w:szCs w:val="32"/>
        </w:rPr>
      </w:pPr>
      <w:r>
        <w:rPr>
          <w:rFonts w:asciiTheme="majorHAnsi" w:hAnsiTheme="majorHAnsi"/>
          <w:sz w:val="32"/>
          <w:szCs w:val="32"/>
        </w:rPr>
        <w:t>b-Articles (spécialisés).</w:t>
      </w:r>
    </w:p>
    <w:p w:rsidR="00F47D7A" w:rsidRDefault="00F47D7A" w:rsidP="00496B9F">
      <w:pPr>
        <w:jc w:val="both"/>
        <w:rPr>
          <w:rFonts w:asciiTheme="majorHAnsi" w:hAnsiTheme="majorHAnsi"/>
          <w:sz w:val="32"/>
          <w:szCs w:val="32"/>
        </w:rPr>
      </w:pPr>
      <w:r>
        <w:rPr>
          <w:rFonts w:asciiTheme="majorHAnsi" w:hAnsiTheme="majorHAnsi"/>
          <w:sz w:val="32"/>
          <w:szCs w:val="32"/>
        </w:rPr>
        <w:t>c-Revues.</w:t>
      </w:r>
    </w:p>
    <w:p w:rsidR="00E002DC" w:rsidRDefault="00F47D7A" w:rsidP="00E002DC">
      <w:pPr>
        <w:jc w:val="both"/>
        <w:rPr>
          <w:rFonts w:asciiTheme="majorHAnsi" w:hAnsiTheme="majorHAnsi"/>
          <w:sz w:val="32"/>
          <w:szCs w:val="32"/>
        </w:rPr>
      </w:pPr>
      <w:r>
        <w:rPr>
          <w:rFonts w:asciiTheme="majorHAnsi" w:hAnsiTheme="majorHAnsi"/>
          <w:sz w:val="32"/>
          <w:szCs w:val="32"/>
        </w:rPr>
        <w:t>d-Documents officiels et sources de données.</w:t>
      </w:r>
    </w:p>
    <w:p w:rsidR="00F47D7A" w:rsidRDefault="00E002DC" w:rsidP="00E002DC">
      <w:pPr>
        <w:jc w:val="both"/>
        <w:rPr>
          <w:rFonts w:asciiTheme="majorHAnsi" w:hAnsiTheme="majorHAnsi"/>
          <w:sz w:val="32"/>
          <w:szCs w:val="32"/>
        </w:rPr>
      </w:pPr>
      <w:r>
        <w:rPr>
          <w:rFonts w:asciiTheme="majorHAnsi" w:hAnsiTheme="majorHAnsi"/>
          <w:sz w:val="32"/>
          <w:szCs w:val="32"/>
        </w:rPr>
        <w:t>3</w:t>
      </w:r>
      <w:r w:rsidR="00F47D7A">
        <w:rPr>
          <w:rFonts w:asciiTheme="majorHAnsi" w:hAnsiTheme="majorHAnsi"/>
          <w:sz w:val="32"/>
          <w:szCs w:val="32"/>
        </w:rPr>
        <w:t xml:space="preserve">-Formuler le problème : (la problématique). Une fois le sujet </w:t>
      </w:r>
      <w:r>
        <w:rPr>
          <w:rFonts w:asciiTheme="majorHAnsi" w:hAnsiTheme="majorHAnsi"/>
          <w:sz w:val="32"/>
          <w:szCs w:val="32"/>
        </w:rPr>
        <w:t>choisit,</w:t>
      </w:r>
      <w:r w:rsidR="00F47D7A">
        <w:rPr>
          <w:rFonts w:asciiTheme="majorHAnsi" w:hAnsiTheme="majorHAnsi"/>
          <w:sz w:val="32"/>
          <w:szCs w:val="32"/>
        </w:rPr>
        <w:t xml:space="preserve"> il faut s’attaquer à la formulation du problème de la recherche qui constitue l’étape initiale du proc</w:t>
      </w:r>
      <w:r>
        <w:rPr>
          <w:rFonts w:asciiTheme="majorHAnsi" w:hAnsiTheme="majorHAnsi"/>
          <w:sz w:val="32"/>
          <w:szCs w:val="32"/>
        </w:rPr>
        <w:t>essus de la recherche. Dans cette étape nous traiterons successivement :</w:t>
      </w:r>
    </w:p>
    <w:p w:rsidR="00E002DC" w:rsidRDefault="00E002DC" w:rsidP="00E002DC">
      <w:pPr>
        <w:pStyle w:val="Paragraphedeliste"/>
        <w:numPr>
          <w:ilvl w:val="0"/>
          <w:numId w:val="3"/>
        </w:numPr>
        <w:jc w:val="both"/>
        <w:rPr>
          <w:rFonts w:asciiTheme="majorHAnsi" w:hAnsiTheme="majorHAnsi"/>
          <w:sz w:val="32"/>
          <w:szCs w:val="32"/>
        </w:rPr>
      </w:pPr>
      <w:r>
        <w:rPr>
          <w:rFonts w:asciiTheme="majorHAnsi" w:hAnsiTheme="majorHAnsi"/>
          <w:sz w:val="32"/>
          <w:szCs w:val="32"/>
        </w:rPr>
        <w:t>La raison de la formulation du problème.</w:t>
      </w:r>
    </w:p>
    <w:p w:rsidR="00E002DC" w:rsidRDefault="00E002DC" w:rsidP="00E002DC">
      <w:pPr>
        <w:pStyle w:val="Paragraphedeliste"/>
        <w:numPr>
          <w:ilvl w:val="0"/>
          <w:numId w:val="3"/>
        </w:numPr>
        <w:jc w:val="both"/>
        <w:rPr>
          <w:rFonts w:asciiTheme="majorHAnsi" w:hAnsiTheme="majorHAnsi"/>
          <w:sz w:val="32"/>
          <w:szCs w:val="32"/>
        </w:rPr>
      </w:pPr>
      <w:r>
        <w:rPr>
          <w:rFonts w:asciiTheme="majorHAnsi" w:hAnsiTheme="majorHAnsi"/>
          <w:sz w:val="32"/>
          <w:szCs w:val="32"/>
        </w:rPr>
        <w:t>Etudier la nature du problème de recherche.</w:t>
      </w:r>
    </w:p>
    <w:p w:rsidR="00E002DC" w:rsidRDefault="00E002DC" w:rsidP="00E002DC">
      <w:pPr>
        <w:pStyle w:val="Paragraphedeliste"/>
        <w:numPr>
          <w:ilvl w:val="0"/>
          <w:numId w:val="3"/>
        </w:numPr>
        <w:jc w:val="both"/>
        <w:rPr>
          <w:rFonts w:asciiTheme="majorHAnsi" w:hAnsiTheme="majorHAnsi"/>
          <w:sz w:val="32"/>
          <w:szCs w:val="32"/>
        </w:rPr>
      </w:pPr>
      <w:r>
        <w:rPr>
          <w:rFonts w:asciiTheme="majorHAnsi" w:hAnsiTheme="majorHAnsi"/>
          <w:sz w:val="32"/>
          <w:szCs w:val="32"/>
        </w:rPr>
        <w:t>Formuler en étapes le problème de la recherche.</w:t>
      </w:r>
    </w:p>
    <w:p w:rsidR="00E002DC" w:rsidRPr="00E002DC" w:rsidRDefault="00E002DC" w:rsidP="00E002DC">
      <w:pPr>
        <w:jc w:val="both"/>
        <w:rPr>
          <w:rFonts w:asciiTheme="majorHAnsi" w:hAnsiTheme="majorHAnsi"/>
          <w:sz w:val="32"/>
          <w:szCs w:val="32"/>
        </w:rPr>
      </w:pPr>
      <w:r>
        <w:rPr>
          <w:rFonts w:asciiTheme="majorHAnsi" w:hAnsiTheme="majorHAnsi"/>
          <w:sz w:val="32"/>
          <w:szCs w:val="32"/>
        </w:rPr>
        <w:t>3-1. Pour quoi formuler un problème ?</w:t>
      </w:r>
    </w:p>
    <w:p w:rsidR="00F47D7A" w:rsidRDefault="00E002DC" w:rsidP="00F47D7A">
      <w:pPr>
        <w:jc w:val="both"/>
        <w:rPr>
          <w:rFonts w:asciiTheme="majorHAnsi" w:hAnsiTheme="majorHAnsi"/>
          <w:sz w:val="32"/>
          <w:szCs w:val="32"/>
        </w:rPr>
      </w:pPr>
      <w:r>
        <w:rPr>
          <w:rFonts w:asciiTheme="majorHAnsi" w:hAnsiTheme="majorHAnsi"/>
          <w:sz w:val="32"/>
          <w:szCs w:val="32"/>
        </w:rPr>
        <w:t xml:space="preserve">Toute connaissance scientifique est fondamentalement une démarche de </w:t>
      </w:r>
      <w:r w:rsidR="003F2B74">
        <w:rPr>
          <w:rFonts w:asciiTheme="majorHAnsi" w:hAnsiTheme="majorHAnsi"/>
          <w:sz w:val="32"/>
          <w:szCs w:val="32"/>
        </w:rPr>
        <w:t>questionnement,</w:t>
      </w:r>
      <w:r>
        <w:rPr>
          <w:rFonts w:asciiTheme="majorHAnsi" w:hAnsiTheme="majorHAnsi"/>
          <w:sz w:val="32"/>
          <w:szCs w:val="32"/>
        </w:rPr>
        <w:t xml:space="preserve"> c’est d’ailleurs pour quoi les scientifiques insistent sur l’ésprit de la recherche qui apporte également des réponses appliqués  imm</w:t>
      </w:r>
      <w:r w:rsidR="003F2B74">
        <w:rPr>
          <w:rFonts w:asciiTheme="majorHAnsi" w:hAnsiTheme="majorHAnsi"/>
          <w:sz w:val="32"/>
          <w:szCs w:val="32"/>
        </w:rPr>
        <w:t>édiatement à la solution concrète de problèmes sociaux.</w:t>
      </w:r>
      <w:r>
        <w:rPr>
          <w:rFonts w:asciiTheme="majorHAnsi" w:hAnsiTheme="majorHAnsi"/>
          <w:sz w:val="32"/>
          <w:szCs w:val="32"/>
        </w:rPr>
        <w:t xml:space="preserve">  </w:t>
      </w:r>
    </w:p>
    <w:p w:rsidR="00F47D7A" w:rsidRPr="00F47D7A" w:rsidRDefault="00F47D7A" w:rsidP="00F47D7A">
      <w:pPr>
        <w:jc w:val="both"/>
        <w:rPr>
          <w:rFonts w:asciiTheme="majorHAnsi" w:hAnsiTheme="majorHAnsi"/>
          <w:sz w:val="32"/>
          <w:szCs w:val="32"/>
        </w:rPr>
      </w:pPr>
    </w:p>
    <w:p w:rsidR="00F47D7A" w:rsidRDefault="00F47D7A" w:rsidP="00496B9F">
      <w:pPr>
        <w:jc w:val="both"/>
        <w:rPr>
          <w:rFonts w:asciiTheme="majorHAnsi" w:hAnsiTheme="majorHAnsi"/>
          <w:sz w:val="32"/>
          <w:szCs w:val="32"/>
        </w:rPr>
      </w:pPr>
    </w:p>
    <w:p w:rsidR="007846D4" w:rsidRPr="00A34A21" w:rsidRDefault="007846D4" w:rsidP="00496B9F">
      <w:pPr>
        <w:jc w:val="both"/>
        <w:rPr>
          <w:rFonts w:asciiTheme="majorHAnsi" w:hAnsiTheme="majorHAnsi"/>
          <w:sz w:val="32"/>
          <w:szCs w:val="32"/>
        </w:rPr>
      </w:pPr>
      <w:r>
        <w:rPr>
          <w:rFonts w:asciiTheme="majorHAnsi" w:hAnsiTheme="majorHAnsi"/>
          <w:sz w:val="32"/>
          <w:szCs w:val="32"/>
        </w:rPr>
        <w:t xml:space="preserve"> </w:t>
      </w:r>
    </w:p>
    <w:p w:rsidR="00E70597" w:rsidRPr="00FA77E2" w:rsidRDefault="00E70597" w:rsidP="00FA77E2">
      <w:pPr>
        <w:tabs>
          <w:tab w:val="left" w:pos="1125"/>
        </w:tabs>
        <w:jc w:val="both"/>
      </w:pPr>
    </w:p>
    <w:sectPr w:rsidR="00E70597" w:rsidRPr="00FA77E2" w:rsidSect="00E7059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89F" w:rsidRDefault="0040089F" w:rsidP="00496B9F">
      <w:pPr>
        <w:spacing w:after="0" w:line="240" w:lineRule="auto"/>
      </w:pPr>
      <w:r>
        <w:separator/>
      </w:r>
    </w:p>
  </w:endnote>
  <w:endnote w:type="continuationSeparator" w:id="1">
    <w:p w:rsidR="0040089F" w:rsidRDefault="0040089F" w:rsidP="00496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9F" w:rsidRDefault="000E1301">
    <w:pPr>
      <w:pStyle w:val="Pieddepage"/>
    </w:pPr>
    <w:sdt>
      <w:sdtPr>
        <w:id w:val="969400743"/>
        <w:placeholder>
          <w:docPart w:val="C107A55B01FE47159C9AC15A78F9ACB9"/>
        </w:placeholder>
        <w:temporary/>
        <w:showingPlcHdr/>
      </w:sdtPr>
      <w:sdtContent>
        <w:r w:rsidR="00496B9F">
          <w:t>[Tapez un texte]</w:t>
        </w:r>
      </w:sdtContent>
    </w:sdt>
    <w:r w:rsidR="00496B9F">
      <w:ptab w:relativeTo="margin" w:alignment="center" w:leader="none"/>
    </w:r>
    <w:sdt>
      <w:sdtPr>
        <w:id w:val="969400748"/>
        <w:placeholder>
          <w:docPart w:val="C84EE9C9AB46478AA616D96D93708423"/>
        </w:placeholder>
        <w:temporary/>
        <w:showingPlcHdr/>
      </w:sdtPr>
      <w:sdtContent>
        <w:r w:rsidR="00496B9F">
          <w:t>[Tapez un texte]</w:t>
        </w:r>
      </w:sdtContent>
    </w:sdt>
    <w:r w:rsidR="00496B9F">
      <w:ptab w:relativeTo="margin" w:alignment="right" w:leader="none"/>
    </w:r>
    <w:sdt>
      <w:sdtPr>
        <w:id w:val="969400753"/>
        <w:placeholder>
          <w:docPart w:val="41555F12EF5F45CB8BC833BFCF37E0D0"/>
        </w:placeholder>
        <w:temporary/>
        <w:showingPlcHdr/>
      </w:sdtPr>
      <w:sdtContent>
        <w:r w:rsidR="00496B9F">
          <w:t>[Tapez un texte]</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89F" w:rsidRDefault="0040089F" w:rsidP="00496B9F">
      <w:pPr>
        <w:spacing w:after="0" w:line="240" w:lineRule="auto"/>
      </w:pPr>
      <w:r>
        <w:separator/>
      </w:r>
    </w:p>
  </w:footnote>
  <w:footnote w:type="continuationSeparator" w:id="1">
    <w:p w:rsidR="0040089F" w:rsidRDefault="0040089F" w:rsidP="00496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4B5B"/>
    <w:multiLevelType w:val="hybridMultilevel"/>
    <w:tmpl w:val="DC32ED2C"/>
    <w:lvl w:ilvl="0" w:tplc="239A55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4413B2"/>
    <w:multiLevelType w:val="hybridMultilevel"/>
    <w:tmpl w:val="B332F4BA"/>
    <w:lvl w:ilvl="0" w:tplc="A9688500">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E26126"/>
    <w:multiLevelType w:val="hybridMultilevel"/>
    <w:tmpl w:val="B7F60DF4"/>
    <w:lvl w:ilvl="0" w:tplc="5A9098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A77E2"/>
    <w:rsid w:val="000B022B"/>
    <w:rsid w:val="000E1301"/>
    <w:rsid w:val="001F76A0"/>
    <w:rsid w:val="003F2B74"/>
    <w:rsid w:val="0040089F"/>
    <w:rsid w:val="00496B9F"/>
    <w:rsid w:val="007846D4"/>
    <w:rsid w:val="00A34A21"/>
    <w:rsid w:val="00E002DC"/>
    <w:rsid w:val="00E70597"/>
    <w:rsid w:val="00ED4615"/>
    <w:rsid w:val="00F2464E"/>
    <w:rsid w:val="00F47D7A"/>
    <w:rsid w:val="00FA77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4A21"/>
    <w:pPr>
      <w:ind w:left="720"/>
      <w:contextualSpacing/>
    </w:pPr>
  </w:style>
  <w:style w:type="paragraph" w:styleId="En-tte">
    <w:name w:val="header"/>
    <w:basedOn w:val="Normal"/>
    <w:link w:val="En-tteCar"/>
    <w:uiPriority w:val="99"/>
    <w:semiHidden/>
    <w:unhideWhenUsed/>
    <w:rsid w:val="00496B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6B9F"/>
  </w:style>
  <w:style w:type="paragraph" w:styleId="Pieddepage">
    <w:name w:val="footer"/>
    <w:basedOn w:val="Normal"/>
    <w:link w:val="PieddepageCar"/>
    <w:uiPriority w:val="99"/>
    <w:semiHidden/>
    <w:unhideWhenUsed/>
    <w:rsid w:val="00496B9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96B9F"/>
  </w:style>
  <w:style w:type="paragraph" w:styleId="Textedebulles">
    <w:name w:val="Balloon Text"/>
    <w:basedOn w:val="Normal"/>
    <w:link w:val="TextedebullesCar"/>
    <w:uiPriority w:val="99"/>
    <w:semiHidden/>
    <w:unhideWhenUsed/>
    <w:rsid w:val="00496B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6B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07A55B01FE47159C9AC15A78F9ACB9"/>
        <w:category>
          <w:name w:val="Général"/>
          <w:gallery w:val="placeholder"/>
        </w:category>
        <w:types>
          <w:type w:val="bbPlcHdr"/>
        </w:types>
        <w:behaviors>
          <w:behavior w:val="content"/>
        </w:behaviors>
        <w:guid w:val="{FBC0D81B-4043-42B2-A606-D865836213CF}"/>
      </w:docPartPr>
      <w:docPartBody>
        <w:p w:rsidR="00007A09" w:rsidRDefault="00493206" w:rsidP="00493206">
          <w:pPr>
            <w:pStyle w:val="C107A55B01FE47159C9AC15A78F9ACB9"/>
          </w:pPr>
          <w:r>
            <w:t>[Tapez un texte]</w:t>
          </w:r>
        </w:p>
      </w:docPartBody>
    </w:docPart>
    <w:docPart>
      <w:docPartPr>
        <w:name w:val="C84EE9C9AB46478AA616D96D93708423"/>
        <w:category>
          <w:name w:val="Général"/>
          <w:gallery w:val="placeholder"/>
        </w:category>
        <w:types>
          <w:type w:val="bbPlcHdr"/>
        </w:types>
        <w:behaviors>
          <w:behavior w:val="content"/>
        </w:behaviors>
        <w:guid w:val="{7D8BBFF1-456B-4B04-8516-30367A7E4344}"/>
      </w:docPartPr>
      <w:docPartBody>
        <w:p w:rsidR="00007A09" w:rsidRDefault="00493206" w:rsidP="00493206">
          <w:pPr>
            <w:pStyle w:val="C84EE9C9AB46478AA616D96D93708423"/>
          </w:pPr>
          <w:r>
            <w:t>[Tapez un texte]</w:t>
          </w:r>
        </w:p>
      </w:docPartBody>
    </w:docPart>
    <w:docPart>
      <w:docPartPr>
        <w:name w:val="41555F12EF5F45CB8BC833BFCF37E0D0"/>
        <w:category>
          <w:name w:val="Général"/>
          <w:gallery w:val="placeholder"/>
        </w:category>
        <w:types>
          <w:type w:val="bbPlcHdr"/>
        </w:types>
        <w:behaviors>
          <w:behavior w:val="content"/>
        </w:behaviors>
        <w:guid w:val="{9BCD20AE-5B54-44F4-B000-F5E74F544D75}"/>
      </w:docPartPr>
      <w:docPartBody>
        <w:p w:rsidR="00007A09" w:rsidRDefault="00493206" w:rsidP="00493206">
          <w:pPr>
            <w:pStyle w:val="41555F12EF5F45CB8BC833BFCF37E0D0"/>
          </w:pPr>
          <w:r>
            <w:t>[Tapez un texte]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93206"/>
    <w:rsid w:val="00007A09"/>
    <w:rsid w:val="00493206"/>
    <w:rsid w:val="00B716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07A55B01FE47159C9AC15A78F9ACB9">
    <w:name w:val="C107A55B01FE47159C9AC15A78F9ACB9"/>
    <w:rsid w:val="00493206"/>
  </w:style>
  <w:style w:type="paragraph" w:customStyle="1" w:styleId="C84EE9C9AB46478AA616D96D93708423">
    <w:name w:val="C84EE9C9AB46478AA616D96D93708423"/>
    <w:rsid w:val="00493206"/>
  </w:style>
  <w:style w:type="paragraph" w:customStyle="1" w:styleId="41555F12EF5F45CB8BC833BFCF37E0D0">
    <w:name w:val="41555F12EF5F45CB8BC833BFCF37E0D0"/>
    <w:rsid w:val="004932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1849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dc:creator>
  <cp:lastModifiedBy>nabil</cp:lastModifiedBy>
  <cp:revision>3</cp:revision>
  <dcterms:created xsi:type="dcterms:W3CDTF">2021-12-26T09:33:00Z</dcterms:created>
  <dcterms:modified xsi:type="dcterms:W3CDTF">2021-12-26T12:04:00Z</dcterms:modified>
</cp:coreProperties>
</file>