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3E" w:rsidRDefault="00CA1C3E" w:rsidP="008F072C">
      <w:pPr>
        <w:spacing w:after="0"/>
        <w:jc w:val="both"/>
        <w:rPr>
          <w:rFonts w:asciiTheme="majorBidi" w:hAnsiTheme="majorBidi" w:cstheme="majorBidi"/>
          <w:b/>
          <w:bCs/>
          <w:color w:val="231F20"/>
          <w:sz w:val="24"/>
          <w:szCs w:val="24"/>
          <w:lang w:bidi="ar-SA"/>
        </w:rPr>
      </w:pPr>
      <w:r>
        <w:rPr>
          <w:rFonts w:asciiTheme="majorBidi" w:hAnsiTheme="majorBidi" w:cstheme="majorBidi"/>
          <w:b/>
          <w:bCs/>
          <w:color w:val="231F20"/>
          <w:sz w:val="24"/>
          <w:szCs w:val="24"/>
          <w:lang w:bidi="ar-SA"/>
        </w:rPr>
        <w:t>Département de langue et culture amazighes</w:t>
      </w:r>
    </w:p>
    <w:p w:rsidR="00CA1C3E" w:rsidRDefault="00CA1C3E" w:rsidP="008F072C">
      <w:pPr>
        <w:spacing w:after="0"/>
        <w:jc w:val="both"/>
        <w:rPr>
          <w:rFonts w:asciiTheme="majorBidi" w:hAnsiTheme="majorBidi" w:cstheme="majorBidi"/>
          <w:b/>
          <w:bCs/>
          <w:color w:val="231F20"/>
          <w:sz w:val="24"/>
          <w:szCs w:val="24"/>
          <w:lang w:bidi="ar-SA"/>
        </w:rPr>
      </w:pPr>
      <w:r>
        <w:rPr>
          <w:rFonts w:asciiTheme="majorBidi" w:hAnsiTheme="majorBidi" w:cstheme="majorBidi"/>
          <w:b/>
          <w:bCs/>
          <w:color w:val="231F20"/>
          <w:sz w:val="24"/>
          <w:szCs w:val="24"/>
          <w:lang w:bidi="ar-SA"/>
        </w:rPr>
        <w:t>Niveau : première année</w:t>
      </w:r>
    </w:p>
    <w:p w:rsidR="00CA1C3E" w:rsidRDefault="00CA1C3E" w:rsidP="00053CF3">
      <w:pPr>
        <w:spacing w:after="0"/>
        <w:jc w:val="both"/>
        <w:rPr>
          <w:rFonts w:asciiTheme="majorBidi" w:hAnsiTheme="majorBidi" w:cstheme="majorBidi"/>
          <w:b/>
          <w:bCs/>
          <w:color w:val="231F20"/>
          <w:sz w:val="24"/>
          <w:szCs w:val="24"/>
          <w:lang w:bidi="ar-SA"/>
        </w:rPr>
      </w:pPr>
      <w:r>
        <w:rPr>
          <w:rFonts w:asciiTheme="majorBidi" w:hAnsiTheme="majorBidi" w:cstheme="majorBidi"/>
          <w:b/>
          <w:bCs/>
          <w:color w:val="231F20"/>
          <w:sz w:val="24"/>
          <w:szCs w:val="24"/>
          <w:lang w:bidi="ar-SA"/>
        </w:rPr>
        <w:t>Module : sociologie</w:t>
      </w:r>
    </w:p>
    <w:p w:rsidR="00053CF3" w:rsidRDefault="00053CF3" w:rsidP="008F072C">
      <w:pPr>
        <w:jc w:val="both"/>
        <w:rPr>
          <w:rFonts w:asciiTheme="majorBidi" w:hAnsiTheme="majorBidi" w:cstheme="majorBidi"/>
          <w:b/>
          <w:bCs/>
          <w:color w:val="231F20"/>
          <w:sz w:val="24"/>
          <w:szCs w:val="24"/>
          <w:lang w:bidi="ar-SA"/>
        </w:rPr>
      </w:pPr>
    </w:p>
    <w:p w:rsidR="00662B82" w:rsidRPr="00662B82" w:rsidRDefault="007302D1" w:rsidP="008F072C">
      <w:pPr>
        <w:jc w:val="both"/>
        <w:rPr>
          <w:rFonts w:asciiTheme="majorBidi" w:hAnsiTheme="majorBidi" w:cstheme="majorBidi"/>
          <w:b/>
          <w:bCs/>
          <w:color w:val="231F20"/>
          <w:sz w:val="24"/>
          <w:szCs w:val="24"/>
          <w:lang w:bidi="ar-SA"/>
        </w:rPr>
      </w:pPr>
      <w:r>
        <w:rPr>
          <w:rFonts w:asciiTheme="majorBidi" w:hAnsiTheme="majorBidi" w:cstheme="majorBidi"/>
          <w:b/>
          <w:bCs/>
          <w:color w:val="231F20"/>
          <w:sz w:val="24"/>
          <w:szCs w:val="24"/>
          <w:lang w:bidi="ar-SA"/>
        </w:rPr>
        <w:t xml:space="preserve"> </w:t>
      </w:r>
      <w:r w:rsidR="008F072C">
        <w:rPr>
          <w:rFonts w:asciiTheme="majorBidi" w:hAnsiTheme="majorBidi" w:cstheme="majorBidi"/>
          <w:b/>
          <w:bCs/>
          <w:color w:val="231F20"/>
          <w:sz w:val="24"/>
          <w:szCs w:val="24"/>
          <w:lang w:bidi="ar-SA"/>
        </w:rPr>
        <w:t xml:space="preserve">Cours VI : </w:t>
      </w:r>
      <w:r>
        <w:rPr>
          <w:rFonts w:asciiTheme="majorBidi" w:hAnsiTheme="majorBidi" w:cstheme="majorBidi"/>
          <w:b/>
          <w:bCs/>
          <w:color w:val="231F20"/>
          <w:sz w:val="24"/>
          <w:szCs w:val="24"/>
          <w:lang w:bidi="ar-SA"/>
        </w:rPr>
        <w:t xml:space="preserve">  WEBER Max</w:t>
      </w:r>
      <w:r w:rsidR="008F072C">
        <w:rPr>
          <w:rFonts w:asciiTheme="majorBidi" w:hAnsiTheme="majorBidi" w:cstheme="majorBidi"/>
          <w:b/>
          <w:bCs/>
          <w:color w:val="231F20"/>
          <w:sz w:val="24"/>
          <w:szCs w:val="24"/>
          <w:lang w:bidi="ar-SA"/>
        </w:rPr>
        <w:t xml:space="preserve"> et la sociologie compréhensive</w:t>
      </w:r>
    </w:p>
    <w:p w:rsidR="008F072C" w:rsidRPr="008F072C" w:rsidRDefault="008F072C" w:rsidP="00053CF3">
      <w:pPr>
        <w:jc w:val="both"/>
        <w:rPr>
          <w:rFonts w:asciiTheme="majorBidi" w:hAnsiTheme="majorBidi" w:cstheme="majorBidi"/>
          <w:b/>
          <w:bCs/>
          <w:color w:val="231F20"/>
          <w:sz w:val="24"/>
          <w:szCs w:val="24"/>
          <w:lang w:bidi="ar-SA"/>
        </w:rPr>
      </w:pPr>
      <w:r w:rsidRPr="008F072C">
        <w:rPr>
          <w:rFonts w:asciiTheme="majorBidi" w:hAnsiTheme="majorBidi" w:cstheme="majorBidi"/>
          <w:b/>
          <w:bCs/>
          <w:color w:val="231F20"/>
          <w:sz w:val="24"/>
          <w:szCs w:val="24"/>
          <w:lang w:bidi="ar-SA"/>
        </w:rPr>
        <w:t>Introduction </w:t>
      </w:r>
    </w:p>
    <w:p w:rsidR="00667E7A" w:rsidRDefault="00A34FC2" w:rsidP="008F072C">
      <w:pPr>
        <w:ind w:firstLine="708"/>
        <w:jc w:val="both"/>
        <w:rPr>
          <w:rFonts w:asciiTheme="majorBidi" w:hAnsiTheme="majorBidi" w:cstheme="majorBidi"/>
          <w:color w:val="231F20"/>
          <w:sz w:val="24"/>
          <w:szCs w:val="24"/>
          <w:lang w:bidi="ar-SA"/>
        </w:rPr>
      </w:pPr>
      <w:r w:rsidRPr="004E17DC">
        <w:rPr>
          <w:rFonts w:asciiTheme="majorBidi" w:hAnsiTheme="majorBidi" w:cstheme="majorBidi"/>
          <w:color w:val="231F20"/>
          <w:sz w:val="24"/>
          <w:szCs w:val="24"/>
          <w:lang w:bidi="ar-SA"/>
        </w:rPr>
        <w:t xml:space="preserve"> </w:t>
      </w:r>
      <w:r w:rsidR="008F072C" w:rsidRPr="004E17DC">
        <w:rPr>
          <w:rFonts w:asciiTheme="majorBidi" w:hAnsiTheme="majorBidi" w:cstheme="majorBidi"/>
          <w:color w:val="231F20"/>
          <w:sz w:val="24"/>
          <w:szCs w:val="24"/>
          <w:lang w:bidi="ar-SA"/>
        </w:rPr>
        <w:t>Les</w:t>
      </w:r>
      <w:r w:rsidRPr="004E17DC">
        <w:rPr>
          <w:rFonts w:asciiTheme="majorBidi" w:hAnsiTheme="majorBidi" w:cstheme="majorBidi"/>
          <w:color w:val="231F20"/>
          <w:sz w:val="24"/>
          <w:szCs w:val="24"/>
          <w:lang w:bidi="ar-SA"/>
        </w:rPr>
        <w:t xml:space="preserve"> changement</w:t>
      </w:r>
      <w:r w:rsidR="008510A6" w:rsidRPr="004E17DC">
        <w:rPr>
          <w:rFonts w:asciiTheme="majorBidi" w:hAnsiTheme="majorBidi" w:cstheme="majorBidi"/>
          <w:color w:val="231F20"/>
          <w:sz w:val="24"/>
          <w:szCs w:val="24"/>
          <w:lang w:bidi="ar-SA"/>
        </w:rPr>
        <w:t>s</w:t>
      </w:r>
      <w:r w:rsidRPr="004E17DC">
        <w:rPr>
          <w:rFonts w:asciiTheme="majorBidi" w:hAnsiTheme="majorBidi" w:cstheme="majorBidi"/>
          <w:color w:val="231F20"/>
          <w:sz w:val="24"/>
          <w:szCs w:val="24"/>
          <w:lang w:bidi="ar-SA"/>
        </w:rPr>
        <w:t xml:space="preserve"> qui ont</w:t>
      </w:r>
      <w:r w:rsidR="006D4E29">
        <w:rPr>
          <w:rFonts w:asciiTheme="majorBidi" w:hAnsiTheme="majorBidi" w:cstheme="majorBidi"/>
          <w:color w:val="231F20"/>
          <w:sz w:val="24"/>
          <w:szCs w:val="24"/>
          <w:lang w:bidi="ar-SA"/>
        </w:rPr>
        <w:t xml:space="preserve"> affecté l’Europe durant le XIX</w:t>
      </w:r>
      <w:r w:rsidRPr="006D4E29">
        <w:rPr>
          <w:rFonts w:asciiTheme="majorBidi" w:hAnsiTheme="majorBidi" w:cstheme="majorBidi"/>
          <w:color w:val="231F20"/>
          <w:sz w:val="24"/>
          <w:szCs w:val="24"/>
          <w:vertAlign w:val="superscript"/>
          <w:lang w:bidi="ar-SA"/>
        </w:rPr>
        <w:t xml:space="preserve">e </w:t>
      </w:r>
      <w:r w:rsidR="008510A6" w:rsidRPr="004E17DC">
        <w:rPr>
          <w:rFonts w:asciiTheme="majorBidi" w:hAnsiTheme="majorBidi" w:cstheme="majorBidi"/>
          <w:color w:val="231F20"/>
          <w:sz w:val="24"/>
          <w:szCs w:val="24"/>
          <w:lang w:bidi="ar-SA"/>
        </w:rPr>
        <w:t xml:space="preserve"> et début de XX</w:t>
      </w:r>
      <w:r w:rsidR="008510A6" w:rsidRPr="006D4E29">
        <w:rPr>
          <w:rFonts w:asciiTheme="majorBidi" w:hAnsiTheme="majorBidi" w:cstheme="majorBidi"/>
          <w:color w:val="231F20"/>
          <w:sz w:val="24"/>
          <w:szCs w:val="24"/>
          <w:vertAlign w:val="superscript"/>
          <w:lang w:bidi="ar-SA"/>
        </w:rPr>
        <w:t>e</w:t>
      </w:r>
      <w:r w:rsidR="008510A6" w:rsidRPr="004E17DC">
        <w:rPr>
          <w:rFonts w:asciiTheme="majorBidi" w:hAnsiTheme="majorBidi" w:cstheme="majorBidi"/>
          <w:color w:val="231F20"/>
          <w:sz w:val="24"/>
          <w:szCs w:val="24"/>
          <w:lang w:bidi="ar-SA"/>
        </w:rPr>
        <w:t xml:space="preserve"> </w:t>
      </w:r>
      <w:r w:rsidRPr="004E17DC">
        <w:rPr>
          <w:rFonts w:asciiTheme="majorBidi" w:hAnsiTheme="majorBidi" w:cstheme="majorBidi"/>
          <w:color w:val="231F20"/>
          <w:sz w:val="24"/>
          <w:szCs w:val="24"/>
          <w:lang w:bidi="ar-SA"/>
        </w:rPr>
        <w:t>siècle</w:t>
      </w:r>
      <w:r w:rsidR="008510A6" w:rsidRPr="004E17DC">
        <w:rPr>
          <w:rFonts w:asciiTheme="majorBidi" w:hAnsiTheme="majorBidi" w:cstheme="majorBidi"/>
          <w:color w:val="231F20"/>
          <w:sz w:val="24"/>
          <w:szCs w:val="24"/>
          <w:lang w:bidi="ar-SA"/>
        </w:rPr>
        <w:t xml:space="preserve">, leur permet de rompre </w:t>
      </w:r>
      <w:r w:rsidR="00E269FB" w:rsidRPr="004E17DC">
        <w:rPr>
          <w:rFonts w:asciiTheme="majorBidi" w:hAnsiTheme="majorBidi" w:cstheme="majorBidi"/>
          <w:color w:val="231F20"/>
          <w:sz w:val="24"/>
          <w:szCs w:val="24"/>
          <w:lang w:bidi="ar-SA"/>
        </w:rPr>
        <w:t>avec  le mode traditionnel et</w:t>
      </w:r>
      <w:r w:rsidR="008510A6" w:rsidRPr="004E17DC">
        <w:rPr>
          <w:rFonts w:asciiTheme="majorBidi" w:hAnsiTheme="majorBidi" w:cstheme="majorBidi"/>
          <w:color w:val="231F20"/>
          <w:sz w:val="24"/>
          <w:szCs w:val="24"/>
          <w:lang w:bidi="ar-SA"/>
        </w:rPr>
        <w:t xml:space="preserve"> d’entrer dans une nouvelle ère qui est celle de modernité. </w:t>
      </w:r>
      <w:r w:rsidR="00667E7A" w:rsidRPr="004E17DC">
        <w:rPr>
          <w:rFonts w:asciiTheme="majorBidi" w:hAnsiTheme="majorBidi" w:cstheme="majorBidi"/>
          <w:color w:val="231F20"/>
          <w:sz w:val="24"/>
          <w:szCs w:val="24"/>
          <w:lang w:bidi="ar-SA"/>
        </w:rPr>
        <w:t xml:space="preserve">Ces mutations </w:t>
      </w:r>
      <w:r w:rsidR="008510A6" w:rsidRPr="004E17DC">
        <w:rPr>
          <w:rFonts w:asciiTheme="majorBidi" w:hAnsiTheme="majorBidi" w:cstheme="majorBidi"/>
          <w:color w:val="231F20"/>
          <w:sz w:val="24"/>
          <w:szCs w:val="24"/>
          <w:lang w:bidi="ar-SA"/>
        </w:rPr>
        <w:t>ont suscité la curiosité de savoir et de comprendre le social</w:t>
      </w:r>
      <w:r w:rsidR="00667E7A" w:rsidRPr="004E17DC">
        <w:rPr>
          <w:rFonts w:asciiTheme="majorBidi" w:hAnsiTheme="majorBidi" w:cstheme="majorBidi"/>
          <w:color w:val="231F20"/>
          <w:sz w:val="24"/>
          <w:szCs w:val="24"/>
          <w:lang w:bidi="ar-SA"/>
        </w:rPr>
        <w:t xml:space="preserve"> par des penseurs qui ont côtoyé cette situation.</w:t>
      </w:r>
    </w:p>
    <w:p w:rsidR="007302D1" w:rsidRPr="007302D1" w:rsidRDefault="007302D1" w:rsidP="008F072C">
      <w:pPr>
        <w:pStyle w:val="Paragraphedeliste"/>
        <w:numPr>
          <w:ilvl w:val="0"/>
          <w:numId w:val="3"/>
        </w:numPr>
        <w:jc w:val="both"/>
        <w:rPr>
          <w:rFonts w:asciiTheme="majorBidi" w:hAnsiTheme="majorBidi" w:cstheme="majorBidi"/>
          <w:b/>
          <w:bCs/>
          <w:color w:val="231F20"/>
          <w:sz w:val="24"/>
          <w:szCs w:val="24"/>
          <w:lang w:bidi="ar-SA"/>
        </w:rPr>
      </w:pPr>
      <w:r w:rsidRPr="007302D1">
        <w:rPr>
          <w:rFonts w:asciiTheme="majorBidi" w:hAnsiTheme="majorBidi" w:cstheme="majorBidi"/>
          <w:b/>
          <w:bCs/>
          <w:color w:val="231F20"/>
          <w:sz w:val="24"/>
          <w:szCs w:val="24"/>
          <w:lang w:bidi="ar-SA"/>
        </w:rPr>
        <w:t>Biographie</w:t>
      </w:r>
    </w:p>
    <w:p w:rsidR="00A34FC2" w:rsidRPr="004E17DC" w:rsidRDefault="00E91E75" w:rsidP="008F072C">
      <w:pPr>
        <w:autoSpaceDE w:val="0"/>
        <w:autoSpaceDN w:val="0"/>
        <w:adjustRightInd w:val="0"/>
        <w:spacing w:after="0"/>
        <w:ind w:firstLine="708"/>
        <w:jc w:val="both"/>
        <w:rPr>
          <w:rFonts w:asciiTheme="majorBidi" w:hAnsiTheme="majorBidi" w:cstheme="majorBidi"/>
          <w:sz w:val="24"/>
          <w:szCs w:val="24"/>
        </w:rPr>
      </w:pPr>
      <w:r>
        <w:rPr>
          <w:rFonts w:asciiTheme="majorBidi" w:hAnsiTheme="majorBidi" w:cstheme="majorBidi"/>
          <w:sz w:val="24"/>
          <w:szCs w:val="24"/>
        </w:rPr>
        <w:t xml:space="preserve">Max weber </w:t>
      </w:r>
      <w:r w:rsidR="00A34FC2" w:rsidRPr="004E17DC">
        <w:rPr>
          <w:rFonts w:asciiTheme="majorBidi" w:hAnsiTheme="majorBidi" w:cstheme="majorBidi"/>
          <w:sz w:val="24"/>
          <w:szCs w:val="24"/>
        </w:rPr>
        <w:t xml:space="preserve"> est</w:t>
      </w:r>
      <w:r>
        <w:rPr>
          <w:rFonts w:asciiTheme="majorBidi" w:hAnsiTheme="majorBidi" w:cstheme="majorBidi"/>
          <w:sz w:val="24"/>
          <w:szCs w:val="24"/>
        </w:rPr>
        <w:t xml:space="preserve"> l’un des </w:t>
      </w:r>
      <w:r w:rsidR="00A34FC2" w:rsidRPr="004E17DC">
        <w:rPr>
          <w:rFonts w:asciiTheme="majorBidi" w:hAnsiTheme="majorBidi" w:cstheme="majorBidi"/>
          <w:sz w:val="24"/>
          <w:szCs w:val="24"/>
        </w:rPr>
        <w:t xml:space="preserve"> fondateur</w:t>
      </w:r>
      <w:r>
        <w:rPr>
          <w:rFonts w:asciiTheme="majorBidi" w:hAnsiTheme="majorBidi" w:cstheme="majorBidi"/>
          <w:sz w:val="24"/>
          <w:szCs w:val="24"/>
        </w:rPr>
        <w:t>s</w:t>
      </w:r>
      <w:r w:rsidR="00A34FC2" w:rsidRPr="004E17DC">
        <w:rPr>
          <w:rFonts w:asciiTheme="majorBidi" w:hAnsiTheme="majorBidi" w:cstheme="majorBidi"/>
          <w:sz w:val="24"/>
          <w:szCs w:val="24"/>
        </w:rPr>
        <w:t xml:space="preserve"> de la sociologie</w:t>
      </w:r>
      <w:r>
        <w:rPr>
          <w:rFonts w:asciiTheme="majorBidi" w:hAnsiTheme="majorBidi" w:cstheme="majorBidi"/>
          <w:sz w:val="24"/>
          <w:szCs w:val="24"/>
        </w:rPr>
        <w:t xml:space="preserve"> contemporaine</w:t>
      </w:r>
      <w:r w:rsidR="00667E7A" w:rsidRPr="004E17DC">
        <w:rPr>
          <w:rFonts w:asciiTheme="majorBidi" w:hAnsiTheme="majorBidi" w:cstheme="majorBidi"/>
          <w:sz w:val="24"/>
          <w:szCs w:val="24"/>
        </w:rPr>
        <w:t>. Il e</w:t>
      </w:r>
      <w:r w:rsidR="00A34FC2" w:rsidRPr="004E17DC">
        <w:rPr>
          <w:rFonts w:asciiTheme="majorBidi" w:hAnsiTheme="majorBidi" w:cstheme="majorBidi"/>
          <w:sz w:val="24"/>
          <w:szCs w:val="24"/>
        </w:rPr>
        <w:t>st un sociologue Allemand, né en 1864 à Erfurt  dans une famille bourgeoise et protestante. Après ses études dans différents domaines, il a soutenu sa thèse en 1891. Il a ensuite orienté sa pensée vers la sociologie. Il meurt en 1920 d’une pneumonie. Max Weber n’a pas quitté ce monde sans qu’il lui laisse une bibliographie très riche. Parmi ses œuvres sont :</w:t>
      </w:r>
    </w:p>
    <w:p w:rsidR="00A34FC2" w:rsidRPr="00E91E75" w:rsidRDefault="00E91E75" w:rsidP="008F072C">
      <w:pPr>
        <w:autoSpaceDE w:val="0"/>
        <w:autoSpaceDN w:val="0"/>
        <w:adjustRightInd w:val="0"/>
        <w:spacing w:after="0"/>
        <w:jc w:val="both"/>
        <w:rPr>
          <w:rFonts w:asciiTheme="majorBidi" w:hAnsiTheme="majorBidi" w:cstheme="majorBidi"/>
          <w:sz w:val="24"/>
          <w:szCs w:val="24"/>
          <w:lang w:bidi="ar-SA"/>
        </w:rPr>
      </w:pPr>
      <w:r>
        <w:rPr>
          <w:rFonts w:asciiTheme="majorBidi" w:hAnsiTheme="majorBidi" w:cstheme="majorBidi"/>
          <w:sz w:val="24"/>
          <w:szCs w:val="24"/>
        </w:rPr>
        <w:t xml:space="preserve"> - </w:t>
      </w:r>
      <w:r w:rsidR="00A34FC2" w:rsidRPr="00E91E75">
        <w:rPr>
          <w:rFonts w:asciiTheme="majorBidi" w:hAnsiTheme="majorBidi" w:cstheme="majorBidi"/>
          <w:sz w:val="24"/>
          <w:szCs w:val="24"/>
        </w:rPr>
        <w:t xml:space="preserve"> </w:t>
      </w:r>
      <w:r w:rsidR="00667E7A" w:rsidRPr="00E91E75">
        <w:rPr>
          <w:rFonts w:asciiTheme="majorBidi" w:hAnsiTheme="majorBidi" w:cstheme="majorBidi"/>
          <w:sz w:val="24"/>
          <w:szCs w:val="24"/>
          <w:lang w:bidi="ar-SA"/>
        </w:rPr>
        <w:t>La sociologie est une science qui va se focaliser sur l’action des individus. Le sociologue doit donc</w:t>
      </w:r>
      <w:r w:rsidR="0075379A" w:rsidRPr="00E91E75">
        <w:rPr>
          <w:rFonts w:asciiTheme="majorBidi" w:hAnsiTheme="majorBidi" w:cstheme="majorBidi"/>
          <w:sz w:val="24"/>
          <w:szCs w:val="24"/>
          <w:lang w:bidi="ar-SA"/>
        </w:rPr>
        <w:t xml:space="preserve"> </w:t>
      </w:r>
      <w:r w:rsidR="00667E7A" w:rsidRPr="00E91E75">
        <w:rPr>
          <w:rFonts w:asciiTheme="majorBidi" w:hAnsiTheme="majorBidi" w:cstheme="majorBidi"/>
          <w:sz w:val="24"/>
          <w:szCs w:val="24"/>
          <w:lang w:bidi="ar-SA"/>
        </w:rPr>
        <w:t>chercher à comprendre les raisons qui ont poussé un individu à agir de telle ou telle manière ainsi que les</w:t>
      </w:r>
      <w:r w:rsidR="0075379A" w:rsidRPr="00E91E75">
        <w:rPr>
          <w:rFonts w:asciiTheme="majorBidi" w:hAnsiTheme="majorBidi" w:cstheme="majorBidi"/>
          <w:sz w:val="24"/>
          <w:szCs w:val="24"/>
          <w:lang w:bidi="ar-SA"/>
        </w:rPr>
        <w:t xml:space="preserve"> </w:t>
      </w:r>
      <w:r w:rsidR="00667E7A" w:rsidRPr="00E91E75">
        <w:rPr>
          <w:rFonts w:asciiTheme="majorBidi" w:hAnsiTheme="majorBidi" w:cstheme="majorBidi"/>
          <w:sz w:val="24"/>
          <w:szCs w:val="24"/>
          <w:lang w:bidi="ar-SA"/>
        </w:rPr>
        <w:t>conséquences de son action.</w:t>
      </w:r>
    </w:p>
    <w:p w:rsidR="002E4A21" w:rsidRDefault="00E91E75" w:rsidP="002E4A21">
      <w:pPr>
        <w:autoSpaceDE w:val="0"/>
        <w:autoSpaceDN w:val="0"/>
        <w:adjustRightInd w:val="0"/>
        <w:spacing w:after="0"/>
        <w:jc w:val="both"/>
        <w:rPr>
          <w:rFonts w:asciiTheme="majorBidi" w:hAnsiTheme="majorBidi" w:cstheme="majorBidi"/>
          <w:color w:val="231F20"/>
          <w:sz w:val="24"/>
          <w:szCs w:val="24"/>
          <w:lang w:bidi="ar-SA"/>
        </w:rPr>
      </w:pPr>
      <w:r>
        <w:rPr>
          <w:rFonts w:asciiTheme="majorBidi" w:hAnsiTheme="majorBidi" w:cstheme="majorBidi"/>
          <w:color w:val="231F20"/>
          <w:sz w:val="24"/>
          <w:szCs w:val="24"/>
          <w:lang w:bidi="ar-SA"/>
        </w:rPr>
        <w:t xml:space="preserve">  -  </w:t>
      </w:r>
      <w:r w:rsidR="00A34FC2" w:rsidRPr="004E17DC">
        <w:rPr>
          <w:rFonts w:asciiTheme="majorBidi" w:hAnsiTheme="majorBidi" w:cstheme="majorBidi"/>
          <w:color w:val="231F20"/>
          <w:sz w:val="24"/>
          <w:szCs w:val="24"/>
          <w:lang w:bidi="ar-SA"/>
        </w:rPr>
        <w:t>L’Éthique protestante et l’esprit du capitalisme en1905</w:t>
      </w:r>
    </w:p>
    <w:p w:rsidR="00A34FC2" w:rsidRPr="004E17DC" w:rsidRDefault="00E91E75" w:rsidP="002E4A21">
      <w:pPr>
        <w:autoSpaceDE w:val="0"/>
        <w:autoSpaceDN w:val="0"/>
        <w:adjustRightInd w:val="0"/>
        <w:spacing w:after="0"/>
        <w:jc w:val="both"/>
        <w:rPr>
          <w:rFonts w:asciiTheme="majorBidi" w:hAnsiTheme="majorBidi" w:cstheme="majorBidi"/>
          <w:color w:val="231F20"/>
          <w:sz w:val="24"/>
          <w:szCs w:val="24"/>
          <w:lang w:bidi="ar-SA"/>
        </w:rPr>
      </w:pPr>
      <w:r>
        <w:rPr>
          <w:rFonts w:asciiTheme="majorBidi" w:hAnsiTheme="majorBidi" w:cstheme="majorBidi"/>
          <w:color w:val="231F20"/>
          <w:sz w:val="24"/>
          <w:szCs w:val="24"/>
          <w:lang w:bidi="ar-SA"/>
        </w:rPr>
        <w:t xml:space="preserve">  -  </w:t>
      </w:r>
      <w:r w:rsidR="00A34FC2" w:rsidRPr="004E17DC">
        <w:rPr>
          <w:rFonts w:asciiTheme="majorBidi" w:hAnsiTheme="majorBidi" w:cstheme="majorBidi"/>
          <w:color w:val="231F20"/>
          <w:sz w:val="24"/>
          <w:szCs w:val="24"/>
          <w:lang w:bidi="ar-SA"/>
        </w:rPr>
        <w:t>Le savant et le politique en 1919</w:t>
      </w:r>
    </w:p>
    <w:p w:rsidR="00025F11" w:rsidRPr="004E17DC" w:rsidRDefault="002E4A21" w:rsidP="008F072C">
      <w:pPr>
        <w:autoSpaceDE w:val="0"/>
        <w:autoSpaceDN w:val="0"/>
        <w:adjustRightInd w:val="0"/>
        <w:spacing w:after="0"/>
        <w:jc w:val="both"/>
        <w:rPr>
          <w:rFonts w:asciiTheme="majorBidi" w:hAnsiTheme="majorBidi" w:cstheme="majorBidi"/>
          <w:color w:val="231F20"/>
          <w:sz w:val="24"/>
          <w:szCs w:val="24"/>
          <w:lang w:bidi="ar-SA"/>
        </w:rPr>
      </w:pPr>
      <w:r>
        <w:rPr>
          <w:rFonts w:asciiTheme="majorBidi" w:hAnsiTheme="majorBidi" w:cstheme="majorBidi"/>
          <w:color w:val="231F20"/>
          <w:sz w:val="24"/>
          <w:szCs w:val="24"/>
          <w:lang w:bidi="ar-SA"/>
        </w:rPr>
        <w:t xml:space="preserve"> </w:t>
      </w:r>
      <w:r w:rsidR="00E91E75">
        <w:rPr>
          <w:rFonts w:asciiTheme="majorBidi" w:hAnsiTheme="majorBidi" w:cstheme="majorBidi"/>
          <w:color w:val="231F20"/>
          <w:sz w:val="24"/>
          <w:szCs w:val="24"/>
          <w:lang w:bidi="ar-SA"/>
        </w:rPr>
        <w:t xml:space="preserve"> -  </w:t>
      </w:r>
      <w:r w:rsidR="00A34FC2" w:rsidRPr="004E17DC">
        <w:rPr>
          <w:rFonts w:asciiTheme="majorBidi" w:hAnsiTheme="majorBidi" w:cstheme="majorBidi"/>
          <w:color w:val="231F20"/>
          <w:sz w:val="24"/>
          <w:szCs w:val="24"/>
          <w:lang w:bidi="ar-SA"/>
        </w:rPr>
        <w:t>Économie et société en 1922</w:t>
      </w:r>
    </w:p>
    <w:p w:rsidR="00E269FB" w:rsidRPr="00E91E75" w:rsidRDefault="00E91E75" w:rsidP="008F072C">
      <w:pPr>
        <w:autoSpaceDE w:val="0"/>
        <w:autoSpaceDN w:val="0"/>
        <w:adjustRightInd w:val="0"/>
        <w:spacing w:after="0"/>
        <w:jc w:val="both"/>
        <w:rPr>
          <w:rFonts w:asciiTheme="majorBidi" w:hAnsiTheme="majorBidi" w:cstheme="majorBidi"/>
          <w:b/>
          <w:bCs/>
          <w:color w:val="231F20"/>
          <w:sz w:val="24"/>
          <w:szCs w:val="24"/>
          <w:lang w:bidi="ar-SA"/>
        </w:rPr>
      </w:pPr>
      <w:r>
        <w:rPr>
          <w:rFonts w:asciiTheme="majorBidi" w:hAnsiTheme="majorBidi" w:cstheme="majorBidi"/>
          <w:color w:val="231F20"/>
          <w:sz w:val="24"/>
          <w:szCs w:val="24"/>
          <w:lang w:bidi="ar-SA"/>
        </w:rPr>
        <w:t xml:space="preserve">     </w:t>
      </w:r>
      <w:r w:rsidR="007302D1">
        <w:rPr>
          <w:rFonts w:asciiTheme="majorBidi" w:hAnsiTheme="majorBidi" w:cstheme="majorBidi"/>
          <w:b/>
          <w:bCs/>
          <w:color w:val="231F20"/>
          <w:sz w:val="24"/>
          <w:szCs w:val="24"/>
          <w:lang w:bidi="ar-SA"/>
        </w:rPr>
        <w:t xml:space="preserve">2- </w:t>
      </w:r>
      <w:r w:rsidRPr="00E91E75">
        <w:rPr>
          <w:rFonts w:asciiTheme="majorBidi" w:hAnsiTheme="majorBidi" w:cstheme="majorBidi"/>
          <w:b/>
          <w:bCs/>
          <w:color w:val="231F20"/>
          <w:sz w:val="24"/>
          <w:szCs w:val="24"/>
          <w:lang w:bidi="ar-SA"/>
        </w:rPr>
        <w:t xml:space="preserve"> </w:t>
      </w:r>
      <w:r w:rsidR="00E269FB" w:rsidRPr="00E91E75">
        <w:rPr>
          <w:rFonts w:asciiTheme="majorBidi" w:hAnsiTheme="majorBidi" w:cstheme="majorBidi"/>
          <w:b/>
          <w:bCs/>
          <w:color w:val="231F20"/>
          <w:sz w:val="24"/>
          <w:szCs w:val="24"/>
          <w:lang w:bidi="ar-SA"/>
        </w:rPr>
        <w:t>La sociologie compréhensive</w:t>
      </w:r>
    </w:p>
    <w:p w:rsidR="00E269FB" w:rsidRPr="004E17DC" w:rsidRDefault="00E269FB" w:rsidP="008F072C">
      <w:pPr>
        <w:autoSpaceDE w:val="0"/>
        <w:autoSpaceDN w:val="0"/>
        <w:adjustRightInd w:val="0"/>
        <w:spacing w:after="0"/>
        <w:ind w:firstLine="708"/>
        <w:jc w:val="both"/>
        <w:rPr>
          <w:rFonts w:asciiTheme="majorBidi" w:hAnsiTheme="majorBidi" w:cstheme="majorBidi"/>
          <w:color w:val="231F20"/>
          <w:sz w:val="24"/>
          <w:szCs w:val="24"/>
          <w:lang w:bidi="ar-SA"/>
        </w:rPr>
      </w:pPr>
      <w:r w:rsidRPr="004E17DC">
        <w:rPr>
          <w:rFonts w:asciiTheme="majorBidi" w:hAnsiTheme="majorBidi" w:cstheme="majorBidi"/>
          <w:color w:val="231F20"/>
          <w:sz w:val="24"/>
          <w:szCs w:val="24"/>
          <w:lang w:bidi="ar-SA"/>
        </w:rPr>
        <w:t>Max Weber est un fondateur</w:t>
      </w:r>
      <w:r w:rsidR="00BD62AA" w:rsidRPr="004E17DC">
        <w:rPr>
          <w:rFonts w:asciiTheme="majorBidi" w:hAnsiTheme="majorBidi" w:cstheme="majorBidi"/>
          <w:color w:val="231F20"/>
          <w:sz w:val="24"/>
          <w:szCs w:val="24"/>
          <w:lang w:bidi="ar-SA"/>
        </w:rPr>
        <w:t xml:space="preserve"> de la sociologie compréhensive, cette sociologie consiste dans la nécessité de chercher à expliquer le phénomène social en comprenant tout d’abord le sens subjectif que donnent les individus à leurs actions sociales et ainsi les conséquences de ces actions</w:t>
      </w:r>
    </w:p>
    <w:p w:rsidR="00F8266D" w:rsidRPr="004E17DC" w:rsidRDefault="00F8266D" w:rsidP="008F072C">
      <w:pPr>
        <w:autoSpaceDE w:val="0"/>
        <w:autoSpaceDN w:val="0"/>
        <w:adjustRightInd w:val="0"/>
        <w:spacing w:after="0"/>
        <w:ind w:firstLine="708"/>
        <w:jc w:val="both"/>
        <w:rPr>
          <w:rFonts w:asciiTheme="majorBidi" w:hAnsiTheme="majorBidi" w:cstheme="majorBidi"/>
          <w:sz w:val="24"/>
          <w:szCs w:val="24"/>
          <w:lang w:bidi="ar-SA"/>
        </w:rPr>
      </w:pPr>
      <w:r w:rsidRPr="004E17DC">
        <w:rPr>
          <w:rFonts w:asciiTheme="majorBidi" w:hAnsiTheme="majorBidi" w:cstheme="majorBidi"/>
          <w:sz w:val="24"/>
          <w:szCs w:val="24"/>
          <w:lang w:bidi="ar-SA"/>
        </w:rPr>
        <w:t>La sociologie va donc se définir comme une science qui consiste à expliquer un phénomène</w:t>
      </w:r>
      <w:r w:rsidR="0075379A">
        <w:rPr>
          <w:rFonts w:asciiTheme="majorBidi" w:hAnsiTheme="majorBidi" w:cstheme="majorBidi"/>
          <w:sz w:val="24"/>
          <w:szCs w:val="24"/>
          <w:lang w:bidi="ar-SA"/>
        </w:rPr>
        <w:t xml:space="preserve"> </w:t>
      </w:r>
      <w:r w:rsidRPr="004E17DC">
        <w:rPr>
          <w:rFonts w:asciiTheme="majorBidi" w:hAnsiTheme="majorBidi" w:cstheme="majorBidi"/>
          <w:sz w:val="24"/>
          <w:szCs w:val="24"/>
          <w:lang w:bidi="ar-SA"/>
        </w:rPr>
        <w:t>social ou économique (Ex : le capitalisme) comme la résultante d’actions (Ex : travailler,</w:t>
      </w:r>
      <w:r w:rsidR="0075379A">
        <w:rPr>
          <w:rFonts w:asciiTheme="majorBidi" w:hAnsiTheme="majorBidi" w:cstheme="majorBidi"/>
          <w:sz w:val="24"/>
          <w:szCs w:val="24"/>
          <w:lang w:bidi="ar-SA"/>
        </w:rPr>
        <w:t xml:space="preserve"> </w:t>
      </w:r>
      <w:r w:rsidRPr="004E17DC">
        <w:rPr>
          <w:rFonts w:asciiTheme="majorBidi" w:hAnsiTheme="majorBidi" w:cstheme="majorBidi"/>
          <w:sz w:val="24"/>
          <w:szCs w:val="24"/>
          <w:lang w:bidi="ar-SA"/>
        </w:rPr>
        <w:t>épargner…) qui sont motiv</w:t>
      </w:r>
      <w:r w:rsidR="00E91E75">
        <w:rPr>
          <w:rFonts w:asciiTheme="majorBidi" w:hAnsiTheme="majorBidi" w:cstheme="majorBidi"/>
          <w:sz w:val="24"/>
          <w:szCs w:val="24"/>
          <w:lang w:bidi="ar-SA"/>
        </w:rPr>
        <w:t>ées par un ensemble de valeurs</w:t>
      </w:r>
      <w:r w:rsidRPr="004E17DC">
        <w:rPr>
          <w:rFonts w:asciiTheme="majorBidi" w:hAnsiTheme="majorBidi" w:cstheme="majorBidi"/>
          <w:sz w:val="24"/>
          <w:szCs w:val="24"/>
          <w:lang w:bidi="ar-SA"/>
        </w:rPr>
        <w:t xml:space="preserve"> et de croyances (EX : l’éthique</w:t>
      </w:r>
      <w:r w:rsidR="0075379A">
        <w:rPr>
          <w:rFonts w:asciiTheme="majorBidi" w:hAnsiTheme="majorBidi" w:cstheme="majorBidi"/>
          <w:sz w:val="24"/>
          <w:szCs w:val="24"/>
          <w:lang w:bidi="ar-SA"/>
        </w:rPr>
        <w:t xml:space="preserve"> </w:t>
      </w:r>
      <w:r w:rsidRPr="004E17DC">
        <w:rPr>
          <w:rFonts w:asciiTheme="majorBidi" w:hAnsiTheme="majorBidi" w:cstheme="majorBidi"/>
          <w:sz w:val="24"/>
          <w:szCs w:val="24"/>
          <w:lang w:bidi="ar-SA"/>
        </w:rPr>
        <w:t>protestante</w:t>
      </w:r>
      <w:r w:rsidR="0075379A">
        <w:rPr>
          <w:rFonts w:asciiTheme="majorBidi" w:hAnsiTheme="majorBidi" w:cstheme="majorBidi"/>
          <w:sz w:val="24"/>
          <w:szCs w:val="24"/>
          <w:lang w:bidi="ar-SA"/>
        </w:rPr>
        <w:t>)</w:t>
      </w:r>
    </w:p>
    <w:p w:rsidR="00F8266D" w:rsidRPr="004E17DC" w:rsidRDefault="00F8266D" w:rsidP="008F072C">
      <w:pPr>
        <w:autoSpaceDE w:val="0"/>
        <w:autoSpaceDN w:val="0"/>
        <w:adjustRightInd w:val="0"/>
        <w:spacing w:after="0"/>
        <w:ind w:firstLine="708"/>
        <w:jc w:val="both"/>
        <w:rPr>
          <w:rFonts w:asciiTheme="majorBidi" w:hAnsiTheme="majorBidi" w:cstheme="majorBidi"/>
          <w:sz w:val="24"/>
          <w:szCs w:val="24"/>
          <w:lang w:bidi="ar-SA"/>
        </w:rPr>
      </w:pPr>
      <w:r w:rsidRPr="004E17DC">
        <w:rPr>
          <w:rFonts w:asciiTheme="majorBidi" w:hAnsiTheme="majorBidi" w:cstheme="majorBidi"/>
          <w:sz w:val="24"/>
          <w:szCs w:val="24"/>
          <w:lang w:bidi="ar-SA"/>
        </w:rPr>
        <w:t>Max Weber est donc un précurseur de « l’individualisme méthodologique» - approche</w:t>
      </w:r>
    </w:p>
    <w:p w:rsidR="00E269FB" w:rsidRPr="004E17DC" w:rsidRDefault="0075379A" w:rsidP="008F072C">
      <w:pPr>
        <w:jc w:val="both"/>
        <w:rPr>
          <w:rFonts w:asciiTheme="majorBidi" w:hAnsiTheme="majorBidi" w:cstheme="majorBidi"/>
          <w:sz w:val="24"/>
          <w:szCs w:val="24"/>
          <w:lang w:bidi="ar-SA"/>
        </w:rPr>
      </w:pPr>
      <w:r w:rsidRPr="004E17DC">
        <w:rPr>
          <w:rFonts w:asciiTheme="majorBidi" w:hAnsiTheme="majorBidi" w:cstheme="majorBidi"/>
          <w:sz w:val="24"/>
          <w:szCs w:val="24"/>
          <w:lang w:bidi="ar-SA"/>
        </w:rPr>
        <w:t>Sociologique</w:t>
      </w:r>
      <w:r w:rsidR="00F8266D" w:rsidRPr="004E17DC">
        <w:rPr>
          <w:rFonts w:asciiTheme="majorBidi" w:hAnsiTheme="majorBidi" w:cstheme="majorBidi"/>
          <w:sz w:val="24"/>
          <w:szCs w:val="24"/>
          <w:lang w:bidi="ar-SA"/>
        </w:rPr>
        <w:t xml:space="preserve"> qui soutient que les phénomènes sociaux résultent des actions individuelles.</w:t>
      </w:r>
    </w:p>
    <w:p w:rsidR="00066BBF" w:rsidRPr="004E17DC" w:rsidRDefault="0075379A" w:rsidP="008F072C">
      <w:pPr>
        <w:ind w:firstLine="708"/>
        <w:jc w:val="both"/>
        <w:rPr>
          <w:rFonts w:asciiTheme="majorBidi" w:hAnsiTheme="majorBidi" w:cstheme="majorBidi"/>
          <w:sz w:val="24"/>
          <w:szCs w:val="24"/>
          <w:lang w:bidi="ar-SA"/>
        </w:rPr>
      </w:pPr>
      <w:r>
        <w:rPr>
          <w:rFonts w:asciiTheme="majorBidi" w:hAnsiTheme="majorBidi" w:cstheme="majorBidi"/>
          <w:sz w:val="24"/>
          <w:szCs w:val="24"/>
          <w:lang w:bidi="ar-SA"/>
        </w:rPr>
        <w:t>Cette a</w:t>
      </w:r>
      <w:r w:rsidR="00E91E75">
        <w:rPr>
          <w:rFonts w:asciiTheme="majorBidi" w:hAnsiTheme="majorBidi" w:cstheme="majorBidi"/>
          <w:sz w:val="24"/>
          <w:szCs w:val="24"/>
          <w:lang w:bidi="ar-SA"/>
        </w:rPr>
        <w:t xml:space="preserve">pproche se distingue de celle </w:t>
      </w:r>
      <w:proofErr w:type="gramStart"/>
      <w:r w:rsidR="00E91E75">
        <w:rPr>
          <w:rFonts w:asciiTheme="majorBidi" w:hAnsiTheme="majorBidi" w:cstheme="majorBidi"/>
          <w:sz w:val="24"/>
          <w:szCs w:val="24"/>
          <w:lang w:bidi="ar-SA"/>
        </w:rPr>
        <w:t>de holisme</w:t>
      </w:r>
      <w:proofErr w:type="gramEnd"/>
      <w:r w:rsidR="00E91E75">
        <w:rPr>
          <w:rFonts w:asciiTheme="majorBidi" w:hAnsiTheme="majorBidi" w:cstheme="majorBidi"/>
          <w:sz w:val="24"/>
          <w:szCs w:val="24"/>
          <w:lang w:bidi="ar-SA"/>
        </w:rPr>
        <w:t xml:space="preserve"> méthodologique</w:t>
      </w:r>
      <w:r w:rsidR="00D9488E">
        <w:rPr>
          <w:rFonts w:asciiTheme="majorBidi" w:hAnsiTheme="majorBidi" w:cstheme="majorBidi"/>
          <w:sz w:val="24"/>
          <w:szCs w:val="24"/>
          <w:lang w:bidi="ar-SA"/>
        </w:rPr>
        <w:t>, une approche qui caractérise la pensée sociologique et méthodologique de</w:t>
      </w:r>
      <w:r>
        <w:rPr>
          <w:rFonts w:asciiTheme="majorBidi" w:hAnsiTheme="majorBidi" w:cstheme="majorBidi"/>
          <w:sz w:val="24"/>
          <w:szCs w:val="24"/>
          <w:lang w:bidi="ar-SA"/>
        </w:rPr>
        <w:t xml:space="preserve"> Durkheim Emil</w:t>
      </w:r>
      <w:r w:rsidR="00E91E75">
        <w:rPr>
          <w:rFonts w:asciiTheme="majorBidi" w:hAnsiTheme="majorBidi" w:cstheme="majorBidi"/>
          <w:sz w:val="24"/>
          <w:szCs w:val="24"/>
          <w:lang w:bidi="ar-SA"/>
        </w:rPr>
        <w:t>e.  Cette approche se</w:t>
      </w:r>
      <w:r>
        <w:rPr>
          <w:rFonts w:asciiTheme="majorBidi" w:hAnsiTheme="majorBidi" w:cstheme="majorBidi"/>
          <w:sz w:val="24"/>
          <w:szCs w:val="24"/>
          <w:lang w:bidi="ar-SA"/>
        </w:rPr>
        <w:t xml:space="preserve"> focalise sur la </w:t>
      </w:r>
      <w:r w:rsidR="00E91E75">
        <w:rPr>
          <w:rFonts w:asciiTheme="majorBidi" w:hAnsiTheme="majorBidi" w:cstheme="majorBidi"/>
          <w:sz w:val="24"/>
          <w:szCs w:val="24"/>
          <w:lang w:bidi="ar-SA"/>
        </w:rPr>
        <w:t xml:space="preserve">société, pour toute </w:t>
      </w:r>
      <w:r>
        <w:rPr>
          <w:rFonts w:asciiTheme="majorBidi" w:hAnsiTheme="majorBidi" w:cstheme="majorBidi"/>
          <w:sz w:val="24"/>
          <w:szCs w:val="24"/>
          <w:lang w:bidi="ar-SA"/>
        </w:rPr>
        <w:t>explication d’un phénomène sociale.</w:t>
      </w:r>
    </w:p>
    <w:p w:rsidR="00956227" w:rsidRDefault="00956227" w:rsidP="008F072C">
      <w:pPr>
        <w:jc w:val="both"/>
        <w:rPr>
          <w:rFonts w:asciiTheme="majorBidi" w:hAnsiTheme="majorBidi" w:cstheme="majorBidi"/>
          <w:b/>
          <w:bCs/>
          <w:sz w:val="24"/>
          <w:szCs w:val="24"/>
          <w:lang w:bidi="ar-SA"/>
        </w:rPr>
      </w:pPr>
    </w:p>
    <w:p w:rsidR="00956227" w:rsidRDefault="00956227" w:rsidP="008F072C">
      <w:pPr>
        <w:jc w:val="both"/>
        <w:rPr>
          <w:rFonts w:asciiTheme="majorBidi" w:hAnsiTheme="majorBidi" w:cstheme="majorBidi"/>
          <w:b/>
          <w:bCs/>
          <w:sz w:val="24"/>
          <w:szCs w:val="24"/>
          <w:lang w:bidi="ar-SA"/>
        </w:rPr>
      </w:pPr>
    </w:p>
    <w:p w:rsidR="008F072C" w:rsidRDefault="008F072C" w:rsidP="002E4A21">
      <w:pPr>
        <w:jc w:val="both"/>
        <w:rPr>
          <w:rFonts w:asciiTheme="majorBidi" w:hAnsiTheme="majorBidi" w:cstheme="majorBidi"/>
          <w:b/>
          <w:bCs/>
          <w:sz w:val="24"/>
          <w:szCs w:val="24"/>
          <w:lang w:bidi="ar-SA"/>
        </w:rPr>
      </w:pPr>
      <w:r>
        <w:rPr>
          <w:rFonts w:asciiTheme="majorBidi" w:hAnsiTheme="majorBidi" w:cstheme="majorBidi"/>
          <w:b/>
          <w:bCs/>
          <w:sz w:val="24"/>
          <w:szCs w:val="24"/>
          <w:lang w:bidi="ar-SA"/>
        </w:rPr>
        <w:lastRenderedPageBreak/>
        <w:t>Le tableau ci-dessous</w:t>
      </w:r>
      <w:r w:rsidR="00956227">
        <w:rPr>
          <w:rFonts w:asciiTheme="majorBidi" w:hAnsiTheme="majorBidi" w:cstheme="majorBidi"/>
          <w:b/>
          <w:bCs/>
          <w:sz w:val="24"/>
          <w:szCs w:val="24"/>
          <w:lang w:bidi="ar-SA"/>
        </w:rPr>
        <w:t xml:space="preserve"> montre la différence l’approche sociologique de Durkheim et celle de Weber </w:t>
      </w:r>
    </w:p>
    <w:tbl>
      <w:tblPr>
        <w:tblStyle w:val="Grilledutableau"/>
        <w:tblW w:w="0" w:type="auto"/>
        <w:tblLook w:val="04A0"/>
      </w:tblPr>
      <w:tblGrid>
        <w:gridCol w:w="4606"/>
        <w:gridCol w:w="4606"/>
      </w:tblGrid>
      <w:tr w:rsidR="008F072C" w:rsidTr="00956227">
        <w:trPr>
          <w:trHeight w:val="708"/>
        </w:trPr>
        <w:tc>
          <w:tcPr>
            <w:tcW w:w="4606" w:type="dxa"/>
          </w:tcPr>
          <w:p w:rsidR="00956227" w:rsidRDefault="00956227" w:rsidP="008F072C">
            <w:pPr>
              <w:jc w:val="both"/>
              <w:rPr>
                <w:rFonts w:asciiTheme="majorBidi" w:hAnsiTheme="majorBidi" w:cstheme="majorBidi"/>
                <w:b/>
                <w:bCs/>
                <w:sz w:val="24"/>
                <w:szCs w:val="24"/>
                <w:lang w:bidi="ar-SA"/>
              </w:rPr>
            </w:pPr>
            <w:r>
              <w:rPr>
                <w:rFonts w:asciiTheme="majorBidi" w:hAnsiTheme="majorBidi" w:cstheme="majorBidi"/>
                <w:b/>
                <w:bCs/>
                <w:sz w:val="24"/>
                <w:szCs w:val="24"/>
                <w:lang w:bidi="ar-SA"/>
              </w:rPr>
              <w:t>Emile Durkheim</w:t>
            </w:r>
          </w:p>
          <w:p w:rsidR="008F072C" w:rsidRDefault="002E4A21" w:rsidP="008F072C">
            <w:pPr>
              <w:jc w:val="both"/>
              <w:rPr>
                <w:rFonts w:asciiTheme="majorBidi" w:hAnsiTheme="majorBidi" w:cstheme="majorBidi"/>
                <w:b/>
                <w:bCs/>
                <w:sz w:val="24"/>
                <w:szCs w:val="24"/>
                <w:lang w:bidi="ar-SA"/>
              </w:rPr>
            </w:pPr>
            <w:r>
              <w:rPr>
                <w:rFonts w:asciiTheme="majorBidi" w:hAnsiTheme="majorBidi" w:cstheme="majorBidi"/>
                <w:b/>
                <w:bCs/>
                <w:sz w:val="24"/>
                <w:szCs w:val="24"/>
                <w:lang w:bidi="ar-SA"/>
              </w:rPr>
              <w:t>(holisme</w:t>
            </w:r>
            <w:r w:rsidR="00956227">
              <w:rPr>
                <w:rFonts w:asciiTheme="majorBidi" w:hAnsiTheme="majorBidi" w:cstheme="majorBidi"/>
                <w:b/>
                <w:bCs/>
                <w:sz w:val="24"/>
                <w:szCs w:val="24"/>
                <w:lang w:bidi="ar-SA"/>
              </w:rPr>
              <w:t xml:space="preserve"> </w:t>
            </w:r>
            <w:r w:rsidR="008F072C">
              <w:rPr>
                <w:rFonts w:asciiTheme="majorBidi" w:hAnsiTheme="majorBidi" w:cstheme="majorBidi"/>
                <w:b/>
                <w:bCs/>
                <w:sz w:val="24"/>
                <w:szCs w:val="24"/>
                <w:lang w:bidi="ar-SA"/>
              </w:rPr>
              <w:t>méthodologique</w:t>
            </w:r>
            <w:r w:rsidR="00956227">
              <w:rPr>
                <w:rFonts w:asciiTheme="majorBidi" w:hAnsiTheme="majorBidi" w:cstheme="majorBidi"/>
                <w:b/>
                <w:bCs/>
                <w:sz w:val="24"/>
                <w:szCs w:val="24"/>
                <w:lang w:bidi="ar-SA"/>
              </w:rPr>
              <w:t>)</w:t>
            </w:r>
          </w:p>
        </w:tc>
        <w:tc>
          <w:tcPr>
            <w:tcW w:w="4606" w:type="dxa"/>
          </w:tcPr>
          <w:p w:rsidR="00956227" w:rsidRDefault="008F072C" w:rsidP="008F072C">
            <w:pPr>
              <w:jc w:val="both"/>
              <w:rPr>
                <w:rFonts w:asciiTheme="majorBidi" w:hAnsiTheme="majorBidi" w:cstheme="majorBidi"/>
                <w:b/>
                <w:bCs/>
                <w:sz w:val="24"/>
                <w:szCs w:val="24"/>
                <w:lang w:bidi="ar-SA"/>
              </w:rPr>
            </w:pPr>
            <w:r>
              <w:rPr>
                <w:rFonts w:asciiTheme="majorBidi" w:hAnsiTheme="majorBidi" w:cstheme="majorBidi"/>
                <w:b/>
                <w:bCs/>
                <w:sz w:val="24"/>
                <w:szCs w:val="24"/>
                <w:lang w:bidi="ar-SA"/>
              </w:rPr>
              <w:t xml:space="preserve">Weber Marx </w:t>
            </w:r>
          </w:p>
          <w:p w:rsidR="008F072C" w:rsidRDefault="002E4A21" w:rsidP="008F072C">
            <w:pPr>
              <w:jc w:val="both"/>
              <w:rPr>
                <w:rFonts w:asciiTheme="majorBidi" w:hAnsiTheme="majorBidi" w:cstheme="majorBidi"/>
                <w:b/>
                <w:bCs/>
                <w:sz w:val="24"/>
                <w:szCs w:val="24"/>
                <w:lang w:bidi="ar-SA"/>
              </w:rPr>
            </w:pPr>
            <w:r>
              <w:rPr>
                <w:rFonts w:asciiTheme="majorBidi" w:hAnsiTheme="majorBidi" w:cstheme="majorBidi"/>
                <w:b/>
                <w:bCs/>
                <w:sz w:val="24"/>
                <w:szCs w:val="24"/>
                <w:lang w:bidi="ar-SA"/>
              </w:rPr>
              <w:t>(individualisme</w:t>
            </w:r>
            <w:r w:rsidR="008F072C">
              <w:rPr>
                <w:rFonts w:asciiTheme="majorBidi" w:hAnsiTheme="majorBidi" w:cstheme="majorBidi"/>
                <w:b/>
                <w:bCs/>
                <w:sz w:val="24"/>
                <w:szCs w:val="24"/>
                <w:lang w:bidi="ar-SA"/>
              </w:rPr>
              <w:t xml:space="preserve"> méthodologique)</w:t>
            </w:r>
          </w:p>
        </w:tc>
      </w:tr>
      <w:tr w:rsidR="008F072C" w:rsidTr="008F072C">
        <w:tc>
          <w:tcPr>
            <w:tcW w:w="4606" w:type="dxa"/>
          </w:tcPr>
          <w:p w:rsidR="008F072C" w:rsidRPr="00956227" w:rsidRDefault="008F072C" w:rsidP="008F072C">
            <w:pPr>
              <w:jc w:val="both"/>
              <w:rPr>
                <w:rFonts w:asciiTheme="majorBidi" w:hAnsiTheme="majorBidi" w:cstheme="majorBidi"/>
                <w:sz w:val="24"/>
                <w:szCs w:val="24"/>
                <w:lang w:bidi="ar-SA"/>
              </w:rPr>
            </w:pPr>
          </w:p>
          <w:p w:rsidR="00956227" w:rsidRPr="00956227" w:rsidRDefault="00956227" w:rsidP="008F072C">
            <w:pPr>
              <w:jc w:val="both"/>
              <w:rPr>
                <w:rFonts w:asciiTheme="majorBidi" w:hAnsiTheme="majorBidi" w:cstheme="majorBidi"/>
                <w:sz w:val="24"/>
                <w:szCs w:val="24"/>
                <w:lang w:bidi="ar-SA"/>
              </w:rPr>
            </w:pPr>
            <w:r>
              <w:rPr>
                <w:rFonts w:asciiTheme="majorBidi" w:hAnsiTheme="majorBidi" w:cstheme="majorBidi"/>
                <w:sz w:val="24"/>
                <w:szCs w:val="24"/>
                <w:lang w:bidi="ar-SA"/>
              </w:rPr>
              <w:t>-</w:t>
            </w:r>
            <w:r w:rsidRPr="00956227">
              <w:rPr>
                <w:rFonts w:asciiTheme="majorBidi" w:hAnsiTheme="majorBidi" w:cstheme="majorBidi"/>
                <w:sz w:val="24"/>
                <w:szCs w:val="24"/>
                <w:lang w:bidi="ar-SA"/>
              </w:rPr>
              <w:t>Les phénomènes sociaux n’ont aucune relation avec la volonté des individus, ils résultent en effet des causes extérieures qui s’imposent aux individus et influencent leurs activités.</w:t>
            </w:r>
          </w:p>
          <w:p w:rsidR="00956227" w:rsidRPr="00956227" w:rsidRDefault="00956227" w:rsidP="008F072C">
            <w:pPr>
              <w:jc w:val="both"/>
              <w:rPr>
                <w:rFonts w:asciiTheme="majorBidi" w:hAnsiTheme="majorBidi" w:cstheme="majorBidi"/>
                <w:sz w:val="24"/>
                <w:szCs w:val="24"/>
                <w:lang w:bidi="ar-SA"/>
              </w:rPr>
            </w:pPr>
            <w:r>
              <w:rPr>
                <w:rFonts w:asciiTheme="majorBidi" w:hAnsiTheme="majorBidi" w:cstheme="majorBidi"/>
                <w:sz w:val="24"/>
                <w:szCs w:val="24"/>
                <w:lang w:bidi="ar-SA"/>
              </w:rPr>
              <w:t>-</w:t>
            </w:r>
            <w:r w:rsidRPr="00956227">
              <w:rPr>
                <w:rFonts w:asciiTheme="majorBidi" w:hAnsiTheme="majorBidi" w:cstheme="majorBidi"/>
                <w:sz w:val="24"/>
                <w:szCs w:val="24"/>
                <w:lang w:bidi="ar-SA"/>
              </w:rPr>
              <w:t>C’est ce que l’on appelle le déterminisme ou le holisme</w:t>
            </w:r>
          </w:p>
          <w:p w:rsidR="00956227" w:rsidRPr="00956227" w:rsidRDefault="00956227" w:rsidP="008F072C">
            <w:pPr>
              <w:jc w:val="both"/>
              <w:rPr>
                <w:rFonts w:asciiTheme="majorBidi" w:hAnsiTheme="majorBidi" w:cstheme="majorBidi"/>
                <w:sz w:val="24"/>
                <w:szCs w:val="24"/>
                <w:lang w:bidi="ar-SA"/>
              </w:rPr>
            </w:pPr>
          </w:p>
        </w:tc>
        <w:tc>
          <w:tcPr>
            <w:tcW w:w="4606" w:type="dxa"/>
          </w:tcPr>
          <w:p w:rsidR="008F072C" w:rsidRDefault="008F072C" w:rsidP="008F072C">
            <w:pPr>
              <w:jc w:val="both"/>
              <w:rPr>
                <w:rFonts w:asciiTheme="majorBidi" w:hAnsiTheme="majorBidi" w:cstheme="majorBidi"/>
                <w:b/>
                <w:bCs/>
                <w:sz w:val="24"/>
                <w:szCs w:val="24"/>
                <w:lang w:bidi="ar-SA"/>
              </w:rPr>
            </w:pPr>
          </w:p>
          <w:p w:rsidR="00956227" w:rsidRPr="00956227" w:rsidRDefault="00956227" w:rsidP="008F072C">
            <w:pPr>
              <w:jc w:val="both"/>
              <w:rPr>
                <w:rFonts w:asciiTheme="majorBidi" w:hAnsiTheme="majorBidi" w:cstheme="majorBidi"/>
                <w:sz w:val="24"/>
                <w:szCs w:val="24"/>
                <w:lang w:bidi="ar-SA"/>
              </w:rPr>
            </w:pPr>
            <w:r>
              <w:rPr>
                <w:rFonts w:asciiTheme="majorBidi" w:hAnsiTheme="majorBidi" w:cstheme="majorBidi"/>
                <w:sz w:val="24"/>
                <w:szCs w:val="24"/>
                <w:lang w:bidi="ar-SA"/>
              </w:rPr>
              <w:t>-</w:t>
            </w:r>
            <w:r w:rsidRPr="00956227">
              <w:rPr>
                <w:rFonts w:asciiTheme="majorBidi" w:hAnsiTheme="majorBidi" w:cstheme="majorBidi"/>
                <w:sz w:val="24"/>
                <w:szCs w:val="24"/>
                <w:lang w:bidi="ar-SA"/>
              </w:rPr>
              <w:t xml:space="preserve">Les </w:t>
            </w:r>
            <w:r>
              <w:rPr>
                <w:rFonts w:asciiTheme="majorBidi" w:hAnsiTheme="majorBidi" w:cstheme="majorBidi"/>
                <w:sz w:val="24"/>
                <w:szCs w:val="24"/>
                <w:lang w:bidi="ar-SA"/>
              </w:rPr>
              <w:t>actions sociales sont des résultats</w:t>
            </w:r>
            <w:r w:rsidRPr="00956227">
              <w:rPr>
                <w:rFonts w:asciiTheme="majorBidi" w:hAnsiTheme="majorBidi" w:cstheme="majorBidi"/>
                <w:sz w:val="24"/>
                <w:szCs w:val="24"/>
                <w:lang w:bidi="ar-SA"/>
              </w:rPr>
              <w:t xml:space="preserve"> des décisions prises par les individus</w:t>
            </w:r>
          </w:p>
          <w:p w:rsidR="00956227" w:rsidRPr="00956227" w:rsidRDefault="00956227" w:rsidP="008F072C">
            <w:pPr>
              <w:jc w:val="both"/>
              <w:rPr>
                <w:rFonts w:asciiTheme="majorBidi" w:hAnsiTheme="majorBidi" w:cstheme="majorBidi"/>
                <w:sz w:val="24"/>
                <w:szCs w:val="24"/>
                <w:lang w:bidi="ar-SA"/>
              </w:rPr>
            </w:pPr>
            <w:r>
              <w:rPr>
                <w:rFonts w:asciiTheme="majorBidi" w:hAnsiTheme="majorBidi" w:cstheme="majorBidi"/>
                <w:sz w:val="24"/>
                <w:szCs w:val="24"/>
                <w:lang w:bidi="ar-SA"/>
              </w:rPr>
              <w:t>-</w:t>
            </w:r>
            <w:r w:rsidRPr="00956227">
              <w:rPr>
                <w:rFonts w:asciiTheme="majorBidi" w:hAnsiTheme="majorBidi" w:cstheme="majorBidi"/>
                <w:sz w:val="24"/>
                <w:szCs w:val="24"/>
                <w:lang w:bidi="ar-SA"/>
              </w:rPr>
              <w:t xml:space="preserve">Chaque individu donne un sens subjectif à son action </w:t>
            </w:r>
          </w:p>
          <w:p w:rsidR="00956227" w:rsidRDefault="00956227" w:rsidP="008F072C">
            <w:pPr>
              <w:jc w:val="both"/>
              <w:rPr>
                <w:rFonts w:asciiTheme="majorBidi" w:hAnsiTheme="majorBidi" w:cstheme="majorBidi"/>
                <w:b/>
                <w:bCs/>
                <w:sz w:val="24"/>
                <w:szCs w:val="24"/>
                <w:lang w:bidi="ar-SA"/>
              </w:rPr>
            </w:pPr>
            <w:r>
              <w:rPr>
                <w:rFonts w:asciiTheme="majorBidi" w:hAnsiTheme="majorBidi" w:cstheme="majorBidi"/>
                <w:sz w:val="24"/>
                <w:szCs w:val="24"/>
                <w:lang w:bidi="ar-SA"/>
              </w:rPr>
              <w:t>-</w:t>
            </w:r>
            <w:r w:rsidRPr="00956227">
              <w:rPr>
                <w:rFonts w:asciiTheme="majorBidi" w:hAnsiTheme="majorBidi" w:cstheme="majorBidi"/>
                <w:sz w:val="24"/>
                <w:szCs w:val="24"/>
                <w:lang w:bidi="ar-SA"/>
              </w:rPr>
              <w:t>Cette approche consiste à prendre l’individu comme un point de départ pour comprendre ou expliquer la société.</w:t>
            </w:r>
          </w:p>
        </w:tc>
      </w:tr>
    </w:tbl>
    <w:p w:rsidR="007302D1" w:rsidRDefault="007302D1" w:rsidP="008F072C">
      <w:pPr>
        <w:jc w:val="both"/>
        <w:rPr>
          <w:rFonts w:asciiTheme="majorBidi" w:hAnsiTheme="majorBidi" w:cstheme="majorBidi"/>
          <w:b/>
          <w:bCs/>
          <w:sz w:val="24"/>
          <w:szCs w:val="24"/>
          <w:lang w:bidi="ar-SA"/>
        </w:rPr>
      </w:pPr>
    </w:p>
    <w:p w:rsidR="00112FFF" w:rsidRPr="007302D1" w:rsidRDefault="00112FFF" w:rsidP="008F072C">
      <w:pPr>
        <w:pStyle w:val="Paragraphedeliste"/>
        <w:numPr>
          <w:ilvl w:val="0"/>
          <w:numId w:val="4"/>
        </w:numPr>
        <w:jc w:val="both"/>
        <w:rPr>
          <w:rFonts w:asciiTheme="majorBidi" w:hAnsiTheme="majorBidi" w:cstheme="majorBidi"/>
          <w:b/>
          <w:bCs/>
          <w:sz w:val="24"/>
          <w:szCs w:val="24"/>
          <w:lang w:bidi="ar-SA"/>
        </w:rPr>
      </w:pPr>
      <w:r w:rsidRPr="007302D1">
        <w:rPr>
          <w:rFonts w:asciiTheme="majorBidi" w:hAnsiTheme="majorBidi" w:cstheme="majorBidi"/>
          <w:b/>
          <w:bCs/>
          <w:sz w:val="24"/>
          <w:szCs w:val="24"/>
          <w:lang w:bidi="ar-SA"/>
        </w:rPr>
        <w:t>Définition de l’action sociale</w:t>
      </w:r>
    </w:p>
    <w:p w:rsidR="00112FFF" w:rsidRDefault="00112FFF" w:rsidP="008F072C">
      <w:pPr>
        <w:autoSpaceDE w:val="0"/>
        <w:autoSpaceDN w:val="0"/>
        <w:adjustRightInd w:val="0"/>
        <w:spacing w:after="0"/>
        <w:ind w:firstLine="708"/>
        <w:jc w:val="both"/>
        <w:rPr>
          <w:rFonts w:asciiTheme="majorBidi" w:hAnsiTheme="majorBidi" w:cstheme="majorBidi"/>
          <w:sz w:val="24"/>
          <w:szCs w:val="24"/>
          <w:lang w:bidi="ar-SA"/>
        </w:rPr>
      </w:pPr>
      <w:r w:rsidRPr="004E17DC">
        <w:rPr>
          <w:rFonts w:asciiTheme="majorBidi" w:hAnsiTheme="majorBidi" w:cstheme="majorBidi"/>
          <w:sz w:val="24"/>
          <w:szCs w:val="24"/>
          <w:lang w:bidi="ar-SA"/>
        </w:rPr>
        <w:t>Weber définit une action sociale comme un comportement volontaire dirigé vers autrui.</w:t>
      </w:r>
      <w:r w:rsidR="00A944E8">
        <w:rPr>
          <w:rFonts w:asciiTheme="majorBidi" w:hAnsiTheme="majorBidi" w:cstheme="majorBidi"/>
          <w:sz w:val="24"/>
          <w:szCs w:val="24"/>
          <w:lang w:bidi="ar-SA"/>
        </w:rPr>
        <w:t xml:space="preserve"> Autrement dit, l’action sociale se définit comme un comportement que l’agent ou les agents sociaux se rapportent au celui d’autrui pour orienter en consé</w:t>
      </w:r>
      <w:r w:rsidR="00F7153E">
        <w:rPr>
          <w:rFonts w:asciiTheme="majorBidi" w:hAnsiTheme="majorBidi" w:cstheme="majorBidi"/>
          <w:sz w:val="24"/>
          <w:szCs w:val="24"/>
          <w:lang w:bidi="ar-SA"/>
        </w:rPr>
        <w:t xml:space="preserve">quence son développement. </w:t>
      </w:r>
      <w:r w:rsidRPr="004E17DC">
        <w:rPr>
          <w:rFonts w:asciiTheme="majorBidi" w:hAnsiTheme="majorBidi" w:cstheme="majorBidi"/>
          <w:sz w:val="24"/>
          <w:szCs w:val="24"/>
          <w:lang w:bidi="ar-SA"/>
        </w:rPr>
        <w:t xml:space="preserve"> Les sociologues,</w:t>
      </w:r>
      <w:r w:rsidR="00F95E82" w:rsidRPr="004E17DC">
        <w:rPr>
          <w:rFonts w:asciiTheme="majorBidi" w:hAnsiTheme="majorBidi" w:cstheme="majorBidi"/>
          <w:sz w:val="24"/>
          <w:szCs w:val="24"/>
          <w:lang w:bidi="ar-SA"/>
        </w:rPr>
        <w:t xml:space="preserve"> a</w:t>
      </w:r>
      <w:r w:rsidRPr="004E17DC">
        <w:rPr>
          <w:rFonts w:asciiTheme="majorBidi" w:hAnsiTheme="majorBidi" w:cstheme="majorBidi"/>
          <w:sz w:val="24"/>
          <w:szCs w:val="24"/>
          <w:lang w:bidi="ar-SA"/>
        </w:rPr>
        <w:t>ujourd’hui, parlent « d’interactions ».</w:t>
      </w:r>
    </w:p>
    <w:p w:rsidR="00F7153E" w:rsidRDefault="00F7153E" w:rsidP="008F072C">
      <w:pPr>
        <w:autoSpaceDE w:val="0"/>
        <w:autoSpaceDN w:val="0"/>
        <w:adjustRightInd w:val="0"/>
        <w:spacing w:after="0"/>
        <w:jc w:val="both"/>
        <w:rPr>
          <w:rFonts w:asciiTheme="majorBidi" w:hAnsiTheme="majorBidi" w:cstheme="majorBidi"/>
          <w:sz w:val="24"/>
          <w:szCs w:val="24"/>
          <w:lang w:bidi="ar-SA"/>
        </w:rPr>
      </w:pPr>
      <w:r>
        <w:rPr>
          <w:rFonts w:asciiTheme="majorBidi" w:hAnsiTheme="majorBidi" w:cstheme="majorBidi"/>
          <w:sz w:val="24"/>
          <w:szCs w:val="24"/>
          <w:lang w:bidi="ar-SA"/>
        </w:rPr>
        <w:t>Ce comportement n’est pas seulement présent, mais, il peut être une action passée comme il peut être prévisible dans le</w:t>
      </w:r>
      <w:r w:rsidR="007302D1">
        <w:rPr>
          <w:rFonts w:asciiTheme="majorBidi" w:hAnsiTheme="majorBidi" w:cstheme="majorBidi"/>
          <w:sz w:val="24"/>
          <w:szCs w:val="24"/>
          <w:lang w:bidi="ar-SA"/>
        </w:rPr>
        <w:t xml:space="preserve"> futur</w:t>
      </w:r>
      <w:r>
        <w:rPr>
          <w:rFonts w:asciiTheme="majorBidi" w:hAnsiTheme="majorBidi" w:cstheme="majorBidi"/>
          <w:sz w:val="24"/>
          <w:szCs w:val="24"/>
          <w:lang w:bidi="ar-SA"/>
        </w:rPr>
        <w:t>.</w:t>
      </w:r>
    </w:p>
    <w:p w:rsidR="007302D1" w:rsidRDefault="007302D1" w:rsidP="008F072C">
      <w:pPr>
        <w:autoSpaceDE w:val="0"/>
        <w:autoSpaceDN w:val="0"/>
        <w:adjustRightInd w:val="0"/>
        <w:spacing w:after="0"/>
        <w:jc w:val="both"/>
        <w:rPr>
          <w:rFonts w:asciiTheme="majorBidi" w:hAnsiTheme="majorBidi" w:cstheme="majorBidi"/>
          <w:sz w:val="24"/>
          <w:szCs w:val="24"/>
          <w:lang w:bidi="ar-SA"/>
        </w:rPr>
      </w:pPr>
    </w:p>
    <w:p w:rsidR="00112FFF" w:rsidRPr="007302D1" w:rsidRDefault="00F95E82" w:rsidP="008F072C">
      <w:pPr>
        <w:pStyle w:val="Paragraphedeliste"/>
        <w:numPr>
          <w:ilvl w:val="0"/>
          <w:numId w:val="4"/>
        </w:numPr>
        <w:autoSpaceDE w:val="0"/>
        <w:autoSpaceDN w:val="0"/>
        <w:adjustRightInd w:val="0"/>
        <w:spacing w:after="0"/>
        <w:jc w:val="both"/>
        <w:rPr>
          <w:rFonts w:asciiTheme="majorBidi" w:hAnsiTheme="majorBidi" w:cstheme="majorBidi"/>
          <w:b/>
          <w:bCs/>
          <w:sz w:val="24"/>
          <w:szCs w:val="24"/>
          <w:lang w:bidi="ar-SA"/>
        </w:rPr>
      </w:pPr>
      <w:r w:rsidRPr="007302D1">
        <w:rPr>
          <w:rFonts w:asciiTheme="majorBidi" w:hAnsiTheme="majorBidi" w:cstheme="majorBidi"/>
          <w:b/>
          <w:bCs/>
          <w:sz w:val="24"/>
          <w:szCs w:val="24"/>
          <w:lang w:bidi="ar-SA"/>
        </w:rPr>
        <w:t xml:space="preserve">Les types d’action sociale : </w:t>
      </w:r>
      <w:r w:rsidR="00112FFF" w:rsidRPr="007302D1">
        <w:rPr>
          <w:rFonts w:asciiTheme="majorBidi" w:hAnsiTheme="majorBidi" w:cstheme="majorBidi"/>
          <w:sz w:val="24"/>
          <w:szCs w:val="24"/>
          <w:lang w:bidi="ar-SA"/>
        </w:rPr>
        <w:t>Max Weber distingue trois types d’actions</w:t>
      </w:r>
    </w:p>
    <w:p w:rsidR="00112FFF" w:rsidRPr="004E17DC" w:rsidRDefault="007302D1" w:rsidP="008F072C">
      <w:pPr>
        <w:autoSpaceDE w:val="0"/>
        <w:autoSpaceDN w:val="0"/>
        <w:adjustRightInd w:val="0"/>
        <w:spacing w:after="0"/>
        <w:jc w:val="both"/>
        <w:rPr>
          <w:rFonts w:asciiTheme="majorBidi" w:hAnsiTheme="majorBidi" w:cstheme="majorBidi"/>
          <w:b/>
          <w:bCs/>
          <w:sz w:val="24"/>
          <w:szCs w:val="24"/>
          <w:lang w:bidi="ar-SA"/>
        </w:rPr>
      </w:pPr>
      <w:r>
        <w:rPr>
          <w:rFonts w:asciiTheme="majorBidi" w:hAnsiTheme="majorBidi" w:cstheme="majorBidi"/>
          <w:b/>
          <w:bCs/>
          <w:sz w:val="24"/>
          <w:szCs w:val="24"/>
          <w:lang w:bidi="ar-SA"/>
        </w:rPr>
        <w:t xml:space="preserve">4-1- </w:t>
      </w:r>
      <w:r w:rsidR="00112FFF" w:rsidRPr="004E17DC">
        <w:rPr>
          <w:rFonts w:asciiTheme="majorBidi" w:hAnsiTheme="majorBidi" w:cstheme="majorBidi"/>
          <w:b/>
          <w:bCs/>
          <w:sz w:val="24"/>
          <w:szCs w:val="24"/>
          <w:lang w:bidi="ar-SA"/>
        </w:rPr>
        <w:t>L’action traditionnelle</w:t>
      </w:r>
      <w:r w:rsidR="00F95E82" w:rsidRPr="004E17DC">
        <w:rPr>
          <w:rFonts w:asciiTheme="majorBidi" w:hAnsiTheme="majorBidi" w:cstheme="majorBidi"/>
          <w:b/>
          <w:bCs/>
          <w:sz w:val="24"/>
          <w:szCs w:val="24"/>
          <w:lang w:bidi="ar-SA"/>
        </w:rPr>
        <w:t xml:space="preserve"> : </w:t>
      </w:r>
      <w:r w:rsidR="00112FFF" w:rsidRPr="004E17DC">
        <w:rPr>
          <w:rFonts w:asciiTheme="majorBidi" w:hAnsiTheme="majorBidi" w:cstheme="majorBidi"/>
          <w:sz w:val="24"/>
          <w:szCs w:val="24"/>
          <w:lang w:bidi="ar-SA"/>
        </w:rPr>
        <w:t xml:space="preserve">C’est un comportement </w:t>
      </w:r>
      <w:r w:rsidR="00180D38" w:rsidRPr="004E17DC">
        <w:rPr>
          <w:rFonts w:asciiTheme="majorBidi" w:hAnsiTheme="majorBidi" w:cstheme="majorBidi"/>
          <w:sz w:val="24"/>
          <w:szCs w:val="24"/>
          <w:lang w:bidi="ar-SA"/>
        </w:rPr>
        <w:t xml:space="preserve"> que fait l’individu  en rapport à une coutume e</w:t>
      </w:r>
      <w:r w:rsidR="00F95E82" w:rsidRPr="004E17DC">
        <w:rPr>
          <w:rFonts w:asciiTheme="majorBidi" w:hAnsiTheme="majorBidi" w:cstheme="majorBidi"/>
          <w:sz w:val="24"/>
          <w:szCs w:val="24"/>
          <w:lang w:bidi="ar-SA"/>
        </w:rPr>
        <w:t>t</w:t>
      </w:r>
      <w:r w:rsidR="00180D38" w:rsidRPr="004E17DC">
        <w:rPr>
          <w:rFonts w:asciiTheme="majorBidi" w:hAnsiTheme="majorBidi" w:cstheme="majorBidi"/>
          <w:sz w:val="24"/>
          <w:szCs w:val="24"/>
          <w:lang w:bidi="ar-SA"/>
        </w:rPr>
        <w:t xml:space="preserve"> une croyance  qui remonte à un </w:t>
      </w:r>
      <w:r w:rsidR="00F95E82" w:rsidRPr="004E17DC">
        <w:rPr>
          <w:rFonts w:asciiTheme="majorBidi" w:hAnsiTheme="majorBidi" w:cstheme="majorBidi"/>
          <w:sz w:val="24"/>
          <w:szCs w:val="24"/>
          <w:lang w:bidi="ar-SA"/>
        </w:rPr>
        <w:t>t</w:t>
      </w:r>
      <w:r w:rsidR="00180D38" w:rsidRPr="004E17DC">
        <w:rPr>
          <w:rFonts w:asciiTheme="majorBidi" w:hAnsiTheme="majorBidi" w:cstheme="majorBidi"/>
          <w:sz w:val="24"/>
          <w:szCs w:val="24"/>
          <w:lang w:bidi="ar-SA"/>
        </w:rPr>
        <w:t xml:space="preserve">emps lointain  comme la mémorisation d’un événement  traditionnel </w:t>
      </w:r>
    </w:p>
    <w:p w:rsidR="003E4170" w:rsidRPr="004E17DC" w:rsidRDefault="007302D1" w:rsidP="008F072C">
      <w:pPr>
        <w:autoSpaceDE w:val="0"/>
        <w:autoSpaceDN w:val="0"/>
        <w:adjustRightInd w:val="0"/>
        <w:spacing w:after="0"/>
        <w:jc w:val="both"/>
        <w:rPr>
          <w:rFonts w:asciiTheme="majorBidi" w:hAnsiTheme="majorBidi" w:cstheme="majorBidi"/>
          <w:sz w:val="24"/>
          <w:szCs w:val="24"/>
          <w:lang w:bidi="ar-SA"/>
        </w:rPr>
      </w:pPr>
      <w:r>
        <w:rPr>
          <w:rFonts w:asciiTheme="majorBidi" w:hAnsiTheme="majorBidi" w:cstheme="majorBidi"/>
          <w:b/>
          <w:bCs/>
          <w:sz w:val="24"/>
          <w:szCs w:val="24"/>
          <w:lang w:bidi="ar-SA"/>
        </w:rPr>
        <w:t xml:space="preserve">4-2- </w:t>
      </w:r>
      <w:r w:rsidR="00E6775E" w:rsidRPr="004E17DC">
        <w:rPr>
          <w:rFonts w:asciiTheme="majorBidi" w:hAnsiTheme="majorBidi" w:cstheme="majorBidi"/>
          <w:b/>
          <w:bCs/>
          <w:sz w:val="24"/>
          <w:szCs w:val="24"/>
          <w:lang w:bidi="ar-SA"/>
        </w:rPr>
        <w:t>L’action affective</w:t>
      </w:r>
      <w:r w:rsidR="00180D38" w:rsidRPr="004E17DC">
        <w:rPr>
          <w:rFonts w:asciiTheme="majorBidi" w:hAnsiTheme="majorBidi" w:cstheme="majorBidi"/>
          <w:b/>
          <w:bCs/>
          <w:sz w:val="24"/>
          <w:szCs w:val="24"/>
          <w:lang w:bidi="ar-SA"/>
        </w:rPr>
        <w:t xml:space="preserve"> : </w:t>
      </w:r>
      <w:r w:rsidR="00180D38" w:rsidRPr="004E17DC">
        <w:rPr>
          <w:rFonts w:asciiTheme="majorBidi" w:hAnsiTheme="majorBidi" w:cstheme="majorBidi"/>
          <w:sz w:val="24"/>
          <w:szCs w:val="24"/>
          <w:lang w:bidi="ar-SA"/>
        </w:rPr>
        <w:t xml:space="preserve">ce type d’action se rapporte  à un comportement </w:t>
      </w:r>
      <w:r w:rsidR="003E4170" w:rsidRPr="004E17DC">
        <w:rPr>
          <w:rFonts w:asciiTheme="majorBidi" w:hAnsiTheme="majorBidi" w:cstheme="majorBidi"/>
          <w:sz w:val="24"/>
          <w:szCs w:val="24"/>
          <w:lang w:bidi="ar-SA"/>
        </w:rPr>
        <w:t xml:space="preserve"> émotionnel dont la conscience de l’individu est faible comme par exemple : </w:t>
      </w:r>
      <w:r w:rsidR="004E17DC">
        <w:rPr>
          <w:rFonts w:asciiTheme="majorBidi" w:hAnsiTheme="majorBidi" w:cstheme="majorBidi"/>
          <w:sz w:val="24"/>
          <w:szCs w:val="24"/>
          <w:lang w:bidi="ar-SA"/>
        </w:rPr>
        <w:t>embrasser quelqu’un sous le coup</w:t>
      </w:r>
      <w:r w:rsidR="003E4170" w:rsidRPr="004E17DC">
        <w:rPr>
          <w:rFonts w:asciiTheme="majorBidi" w:hAnsiTheme="majorBidi" w:cstheme="majorBidi"/>
          <w:sz w:val="24"/>
          <w:szCs w:val="24"/>
          <w:lang w:bidi="ar-SA"/>
        </w:rPr>
        <w:t xml:space="preserve"> d’émotion  et le contraire donner une gifl</w:t>
      </w:r>
      <w:r w:rsidR="004E17DC">
        <w:rPr>
          <w:rFonts w:asciiTheme="majorBidi" w:hAnsiTheme="majorBidi" w:cstheme="majorBidi"/>
          <w:sz w:val="24"/>
          <w:szCs w:val="24"/>
          <w:lang w:bidi="ar-SA"/>
        </w:rPr>
        <w:t>e.</w:t>
      </w:r>
    </w:p>
    <w:p w:rsidR="00234F44" w:rsidRPr="004E17DC" w:rsidRDefault="007302D1" w:rsidP="008F072C">
      <w:pPr>
        <w:autoSpaceDE w:val="0"/>
        <w:autoSpaceDN w:val="0"/>
        <w:adjustRightInd w:val="0"/>
        <w:spacing w:after="0"/>
        <w:jc w:val="both"/>
        <w:rPr>
          <w:rFonts w:asciiTheme="majorBidi" w:hAnsiTheme="majorBidi" w:cstheme="majorBidi"/>
          <w:sz w:val="24"/>
          <w:szCs w:val="24"/>
          <w:lang w:bidi="ar-SA"/>
        </w:rPr>
      </w:pPr>
      <w:r>
        <w:rPr>
          <w:rFonts w:asciiTheme="majorBidi" w:hAnsiTheme="majorBidi" w:cstheme="majorBidi"/>
          <w:b/>
          <w:bCs/>
          <w:sz w:val="24"/>
          <w:szCs w:val="24"/>
          <w:lang w:bidi="ar-SA"/>
        </w:rPr>
        <w:t xml:space="preserve">4-3- </w:t>
      </w:r>
      <w:r w:rsidR="00E6775E" w:rsidRPr="004E17DC">
        <w:rPr>
          <w:rFonts w:asciiTheme="majorBidi" w:hAnsiTheme="majorBidi" w:cstheme="majorBidi"/>
          <w:b/>
          <w:bCs/>
          <w:sz w:val="24"/>
          <w:szCs w:val="24"/>
          <w:lang w:bidi="ar-SA"/>
        </w:rPr>
        <w:t>L’action rationnelle « en valeur »</w:t>
      </w:r>
      <w:r w:rsidR="003E4170" w:rsidRPr="004E17DC">
        <w:rPr>
          <w:rFonts w:asciiTheme="majorBidi" w:hAnsiTheme="majorBidi" w:cstheme="majorBidi"/>
          <w:b/>
          <w:bCs/>
          <w:sz w:val="24"/>
          <w:szCs w:val="24"/>
          <w:lang w:bidi="ar-SA"/>
        </w:rPr>
        <w:t> :</w:t>
      </w:r>
      <w:r w:rsidR="003E4170" w:rsidRPr="004E17DC">
        <w:rPr>
          <w:rFonts w:asciiTheme="majorBidi" w:hAnsiTheme="majorBidi" w:cstheme="majorBidi"/>
          <w:sz w:val="24"/>
          <w:szCs w:val="24"/>
          <w:lang w:bidi="ar-SA"/>
        </w:rPr>
        <w:t xml:space="preserve"> </w:t>
      </w:r>
      <w:r w:rsidR="00E6775E" w:rsidRPr="004E17DC">
        <w:rPr>
          <w:rFonts w:asciiTheme="majorBidi" w:hAnsiTheme="majorBidi" w:cstheme="majorBidi"/>
          <w:sz w:val="24"/>
          <w:szCs w:val="24"/>
          <w:lang w:bidi="ar-SA"/>
        </w:rPr>
        <w:t>C’es</w:t>
      </w:r>
      <w:r w:rsidR="004E17DC" w:rsidRPr="004E17DC">
        <w:rPr>
          <w:rFonts w:asciiTheme="majorBidi" w:hAnsiTheme="majorBidi" w:cstheme="majorBidi"/>
          <w:sz w:val="24"/>
          <w:szCs w:val="24"/>
          <w:lang w:bidi="ar-SA"/>
        </w:rPr>
        <w:t>t un comportement que</w:t>
      </w:r>
      <w:r w:rsidR="003E4170" w:rsidRPr="004E17DC">
        <w:rPr>
          <w:rFonts w:asciiTheme="majorBidi" w:hAnsiTheme="majorBidi" w:cstheme="majorBidi"/>
          <w:sz w:val="24"/>
          <w:szCs w:val="24"/>
          <w:lang w:bidi="ar-SA"/>
        </w:rPr>
        <w:t xml:space="preserve"> fait l’individu par rapport  aux valeurs sans prendre en considération  ni les avantages ni les </w:t>
      </w:r>
      <w:r w:rsidR="00234F44" w:rsidRPr="004E17DC">
        <w:rPr>
          <w:rFonts w:asciiTheme="majorBidi" w:hAnsiTheme="majorBidi" w:cstheme="majorBidi"/>
          <w:sz w:val="24"/>
          <w:szCs w:val="24"/>
          <w:lang w:bidi="ar-SA"/>
        </w:rPr>
        <w:t>inconvénients de cet action.</w:t>
      </w:r>
      <w:r w:rsidR="003E4170" w:rsidRPr="004E17DC">
        <w:rPr>
          <w:rFonts w:asciiTheme="majorBidi" w:hAnsiTheme="majorBidi" w:cstheme="majorBidi"/>
          <w:sz w:val="24"/>
          <w:szCs w:val="24"/>
          <w:lang w:bidi="ar-SA"/>
        </w:rPr>
        <w:t xml:space="preserve"> </w:t>
      </w:r>
      <w:r w:rsidR="00234F44" w:rsidRPr="004E17DC">
        <w:rPr>
          <w:rFonts w:asciiTheme="majorBidi" w:hAnsiTheme="majorBidi" w:cstheme="majorBidi"/>
          <w:sz w:val="24"/>
          <w:szCs w:val="24"/>
          <w:lang w:bidi="ar-SA"/>
        </w:rPr>
        <w:t xml:space="preserve"> Ex le respect d’une parole </w:t>
      </w:r>
      <w:r w:rsidR="00F95E82" w:rsidRPr="004E17DC">
        <w:rPr>
          <w:rFonts w:asciiTheme="majorBidi" w:hAnsiTheme="majorBidi" w:cstheme="majorBidi"/>
          <w:sz w:val="24"/>
          <w:szCs w:val="24"/>
          <w:lang w:bidi="ar-SA"/>
        </w:rPr>
        <w:t>donnée.</w:t>
      </w:r>
    </w:p>
    <w:p w:rsidR="00E6775E" w:rsidRDefault="007302D1" w:rsidP="008F072C">
      <w:pPr>
        <w:autoSpaceDE w:val="0"/>
        <w:autoSpaceDN w:val="0"/>
        <w:adjustRightInd w:val="0"/>
        <w:spacing w:after="0"/>
        <w:jc w:val="both"/>
        <w:rPr>
          <w:rFonts w:asciiTheme="majorBidi" w:hAnsiTheme="majorBidi" w:cstheme="majorBidi"/>
          <w:color w:val="231F20"/>
          <w:sz w:val="24"/>
          <w:szCs w:val="24"/>
          <w:lang w:bidi="ar-SA"/>
        </w:rPr>
      </w:pPr>
      <w:r>
        <w:rPr>
          <w:rFonts w:asciiTheme="majorBidi" w:hAnsiTheme="majorBidi" w:cstheme="majorBidi"/>
          <w:b/>
          <w:bCs/>
          <w:sz w:val="24"/>
          <w:szCs w:val="24"/>
          <w:lang w:bidi="ar-SA"/>
        </w:rPr>
        <w:t>4-4-</w:t>
      </w:r>
      <w:r w:rsidR="00234F44" w:rsidRPr="004E17DC">
        <w:rPr>
          <w:rFonts w:asciiTheme="majorBidi" w:hAnsiTheme="majorBidi" w:cstheme="majorBidi"/>
          <w:b/>
          <w:bCs/>
          <w:sz w:val="24"/>
          <w:szCs w:val="24"/>
          <w:lang w:bidi="ar-SA"/>
        </w:rPr>
        <w:t xml:space="preserve"> L’action sociale en finalité :</w:t>
      </w:r>
      <w:r w:rsidR="00234F44" w:rsidRPr="004E17DC">
        <w:rPr>
          <w:rFonts w:asciiTheme="majorBidi" w:hAnsiTheme="majorBidi" w:cstheme="majorBidi"/>
          <w:sz w:val="24"/>
          <w:szCs w:val="24"/>
          <w:lang w:bidi="ar-SA"/>
        </w:rPr>
        <w:t xml:space="preserve"> C’une activité sociale qui vise un but particulier. L’individu se fixe un objectif et détermine les moyens les plus efficaces pour y parvenir. Les moyens mis en </w:t>
      </w:r>
      <w:r w:rsidR="00F95E82" w:rsidRPr="004E17DC">
        <w:rPr>
          <w:rFonts w:asciiTheme="majorBidi" w:hAnsiTheme="majorBidi" w:cstheme="majorBidi"/>
          <w:sz w:val="24"/>
          <w:szCs w:val="24"/>
          <w:lang w:bidi="ar-SA"/>
        </w:rPr>
        <w:t>œuvre</w:t>
      </w:r>
      <w:r w:rsidR="00234F44" w:rsidRPr="004E17DC">
        <w:rPr>
          <w:rFonts w:asciiTheme="majorBidi" w:hAnsiTheme="majorBidi" w:cstheme="majorBidi"/>
          <w:sz w:val="24"/>
          <w:szCs w:val="24"/>
          <w:lang w:bidi="ar-SA"/>
        </w:rPr>
        <w:t xml:space="preserve"> sont adaptés aux buts recherchés (EX: l’entrepreneur qui divise le travail pour améliorer la productivité, et à terme faire augmenter son profit). </w:t>
      </w:r>
      <w:r w:rsidR="00234F44" w:rsidRPr="004E17DC">
        <w:rPr>
          <w:rFonts w:asciiTheme="majorBidi" w:hAnsiTheme="majorBidi" w:cstheme="majorBidi"/>
          <w:color w:val="231F20"/>
          <w:sz w:val="24"/>
          <w:szCs w:val="24"/>
          <w:lang w:bidi="ar-SA"/>
        </w:rPr>
        <w:t xml:space="preserve"> </w:t>
      </w:r>
    </w:p>
    <w:p w:rsidR="007302D1" w:rsidRPr="004E17DC" w:rsidRDefault="007302D1" w:rsidP="008F072C">
      <w:pPr>
        <w:autoSpaceDE w:val="0"/>
        <w:autoSpaceDN w:val="0"/>
        <w:adjustRightInd w:val="0"/>
        <w:spacing w:after="0"/>
        <w:jc w:val="both"/>
        <w:rPr>
          <w:rFonts w:asciiTheme="majorBidi" w:hAnsiTheme="majorBidi" w:cstheme="majorBidi"/>
          <w:sz w:val="24"/>
          <w:szCs w:val="24"/>
          <w:lang w:bidi="ar-SA"/>
        </w:rPr>
      </w:pPr>
    </w:p>
    <w:p w:rsidR="00066BBF" w:rsidRPr="007302D1" w:rsidRDefault="007302D1" w:rsidP="008F072C">
      <w:pPr>
        <w:autoSpaceDE w:val="0"/>
        <w:autoSpaceDN w:val="0"/>
        <w:adjustRightInd w:val="0"/>
        <w:spacing w:after="0"/>
        <w:jc w:val="both"/>
        <w:rPr>
          <w:rFonts w:asciiTheme="majorBidi" w:hAnsiTheme="majorBidi" w:cstheme="majorBidi"/>
          <w:color w:val="231F20"/>
          <w:sz w:val="24"/>
          <w:szCs w:val="24"/>
          <w:lang w:bidi="ar-SA"/>
        </w:rPr>
      </w:pPr>
      <w:r>
        <w:rPr>
          <w:rFonts w:asciiTheme="majorBidi" w:hAnsiTheme="majorBidi" w:cstheme="majorBidi"/>
          <w:b/>
          <w:bCs/>
          <w:color w:val="231F20"/>
          <w:sz w:val="24"/>
          <w:szCs w:val="24"/>
          <w:lang w:bidi="ar-SA"/>
        </w:rPr>
        <w:t xml:space="preserve">5-  </w:t>
      </w:r>
      <w:r w:rsidRPr="007302D1">
        <w:rPr>
          <w:rFonts w:asciiTheme="majorBidi" w:hAnsiTheme="majorBidi" w:cstheme="majorBidi"/>
          <w:b/>
          <w:bCs/>
          <w:color w:val="231F20"/>
          <w:sz w:val="24"/>
          <w:szCs w:val="24"/>
          <w:lang w:bidi="ar-SA"/>
        </w:rPr>
        <w:t>L’</w:t>
      </w:r>
      <w:r w:rsidR="007E4F30" w:rsidRPr="007302D1">
        <w:rPr>
          <w:rFonts w:asciiTheme="majorBidi" w:hAnsiTheme="majorBidi" w:cstheme="majorBidi"/>
          <w:b/>
          <w:bCs/>
          <w:color w:val="231F20"/>
          <w:sz w:val="24"/>
          <w:szCs w:val="24"/>
          <w:lang w:bidi="ar-SA"/>
        </w:rPr>
        <w:t>outil d’analyse</w:t>
      </w:r>
      <w:r w:rsidR="00066BBF" w:rsidRPr="007302D1">
        <w:rPr>
          <w:rFonts w:asciiTheme="majorBidi" w:hAnsiTheme="majorBidi" w:cstheme="majorBidi"/>
          <w:b/>
          <w:bCs/>
          <w:color w:val="231F20"/>
          <w:sz w:val="24"/>
          <w:szCs w:val="24"/>
          <w:lang w:bidi="ar-SA"/>
        </w:rPr>
        <w:t xml:space="preserve"> des actions sociales : </w:t>
      </w:r>
      <w:r w:rsidR="00066BBF" w:rsidRPr="007302D1">
        <w:rPr>
          <w:rFonts w:asciiTheme="majorBidi" w:hAnsiTheme="majorBidi" w:cstheme="majorBidi"/>
          <w:color w:val="231F20"/>
          <w:sz w:val="24"/>
          <w:szCs w:val="24"/>
          <w:lang w:bidi="ar-SA"/>
        </w:rPr>
        <w:t>pour parvenir à l’analyse de ces actions sociales WEBER a constru</w:t>
      </w:r>
      <w:r w:rsidR="004E17DC" w:rsidRPr="007302D1">
        <w:rPr>
          <w:rFonts w:asciiTheme="majorBidi" w:hAnsiTheme="majorBidi" w:cstheme="majorBidi"/>
          <w:color w:val="231F20"/>
          <w:sz w:val="24"/>
          <w:szCs w:val="24"/>
          <w:lang w:bidi="ar-SA"/>
        </w:rPr>
        <w:t>it ce qu’il appelle idéal type.</w:t>
      </w:r>
      <w:r w:rsidR="00066BBF" w:rsidRPr="007302D1">
        <w:rPr>
          <w:rFonts w:asciiTheme="majorBidi" w:hAnsiTheme="majorBidi" w:cstheme="majorBidi"/>
          <w:color w:val="231F20"/>
          <w:sz w:val="24"/>
          <w:szCs w:val="24"/>
          <w:lang w:bidi="ar-SA"/>
        </w:rPr>
        <w:t xml:space="preserve"> </w:t>
      </w:r>
    </w:p>
    <w:p w:rsidR="00066BBF" w:rsidRPr="004E17DC" w:rsidRDefault="007302D1" w:rsidP="008F072C">
      <w:pPr>
        <w:autoSpaceDE w:val="0"/>
        <w:autoSpaceDN w:val="0"/>
        <w:adjustRightInd w:val="0"/>
        <w:spacing w:after="0"/>
        <w:jc w:val="both"/>
        <w:rPr>
          <w:rFonts w:asciiTheme="majorBidi" w:hAnsiTheme="majorBidi" w:cstheme="majorBidi"/>
          <w:b/>
          <w:bCs/>
          <w:color w:val="231F20"/>
          <w:sz w:val="24"/>
          <w:szCs w:val="24"/>
          <w:lang w:bidi="ar-SA"/>
        </w:rPr>
      </w:pPr>
      <w:r>
        <w:rPr>
          <w:rFonts w:asciiTheme="majorBidi" w:hAnsiTheme="majorBidi" w:cstheme="majorBidi"/>
          <w:b/>
          <w:bCs/>
          <w:color w:val="231F20"/>
          <w:sz w:val="24"/>
          <w:szCs w:val="24"/>
          <w:lang w:bidi="ar-SA"/>
        </w:rPr>
        <w:t xml:space="preserve">5-1- </w:t>
      </w:r>
      <w:r w:rsidR="00066BBF" w:rsidRPr="004E17DC">
        <w:rPr>
          <w:rFonts w:asciiTheme="majorBidi" w:hAnsiTheme="majorBidi" w:cstheme="majorBidi"/>
          <w:b/>
          <w:bCs/>
          <w:color w:val="231F20"/>
          <w:sz w:val="24"/>
          <w:szCs w:val="24"/>
          <w:lang w:bidi="ar-SA"/>
        </w:rPr>
        <w:t>Définition de l’idéal type</w:t>
      </w:r>
    </w:p>
    <w:p w:rsidR="007E4F30" w:rsidRPr="004E17DC" w:rsidRDefault="007302D1" w:rsidP="008F072C">
      <w:pPr>
        <w:autoSpaceDE w:val="0"/>
        <w:autoSpaceDN w:val="0"/>
        <w:adjustRightInd w:val="0"/>
        <w:spacing w:after="0"/>
        <w:jc w:val="both"/>
        <w:rPr>
          <w:rFonts w:asciiTheme="majorBidi" w:hAnsiTheme="majorBidi" w:cstheme="majorBidi"/>
          <w:color w:val="231F20"/>
          <w:sz w:val="24"/>
          <w:szCs w:val="24"/>
          <w:lang w:bidi="ar-SA"/>
        </w:rPr>
      </w:pPr>
      <w:r>
        <w:rPr>
          <w:rFonts w:asciiTheme="majorBidi" w:hAnsiTheme="majorBidi" w:cstheme="majorBidi"/>
          <w:color w:val="231F20"/>
          <w:sz w:val="24"/>
          <w:szCs w:val="24"/>
          <w:lang w:bidi="ar-SA"/>
        </w:rPr>
        <w:t xml:space="preserve"> </w:t>
      </w:r>
      <w:r>
        <w:rPr>
          <w:rFonts w:asciiTheme="majorBidi" w:hAnsiTheme="majorBidi" w:cstheme="majorBidi"/>
          <w:color w:val="231F20"/>
          <w:sz w:val="24"/>
          <w:szCs w:val="24"/>
          <w:lang w:bidi="ar-SA"/>
        </w:rPr>
        <w:tab/>
      </w:r>
      <w:r w:rsidR="007E4F30" w:rsidRPr="004E17DC">
        <w:rPr>
          <w:rFonts w:asciiTheme="majorBidi" w:hAnsiTheme="majorBidi" w:cstheme="majorBidi"/>
          <w:color w:val="231F20"/>
          <w:sz w:val="24"/>
          <w:szCs w:val="24"/>
          <w:lang w:bidi="ar-SA"/>
        </w:rPr>
        <w:t>L’</w:t>
      </w:r>
      <w:r w:rsidR="00066BBF" w:rsidRPr="004E17DC">
        <w:rPr>
          <w:rFonts w:asciiTheme="majorBidi" w:hAnsiTheme="majorBidi" w:cstheme="majorBidi"/>
          <w:color w:val="231F20"/>
          <w:sz w:val="24"/>
          <w:szCs w:val="24"/>
          <w:lang w:bidi="ar-SA"/>
        </w:rPr>
        <w:t>idéaltype peut être défini</w:t>
      </w:r>
      <w:r w:rsidR="007E4F30" w:rsidRPr="004E17DC">
        <w:rPr>
          <w:rFonts w:asciiTheme="majorBidi" w:hAnsiTheme="majorBidi" w:cstheme="majorBidi"/>
          <w:color w:val="231F20"/>
          <w:sz w:val="24"/>
          <w:szCs w:val="24"/>
          <w:lang w:bidi="ar-SA"/>
        </w:rPr>
        <w:t xml:space="preserve"> comme une construction épurée qui permettra de faire le lien entre des</w:t>
      </w:r>
      <w:r w:rsidR="00066BBF" w:rsidRPr="004E17DC">
        <w:rPr>
          <w:rFonts w:asciiTheme="majorBidi" w:hAnsiTheme="majorBidi" w:cstheme="majorBidi"/>
          <w:color w:val="231F20"/>
          <w:sz w:val="24"/>
          <w:szCs w:val="24"/>
          <w:lang w:bidi="ar-SA"/>
        </w:rPr>
        <w:t xml:space="preserve"> </w:t>
      </w:r>
      <w:r w:rsidR="007E4F30" w:rsidRPr="004E17DC">
        <w:rPr>
          <w:rFonts w:asciiTheme="majorBidi" w:hAnsiTheme="majorBidi" w:cstheme="majorBidi"/>
          <w:color w:val="231F20"/>
          <w:sz w:val="24"/>
          <w:szCs w:val="24"/>
          <w:lang w:bidi="ar-SA"/>
        </w:rPr>
        <w:t>observations empiriques et la perspective théorique. Il s’agit d’un instrument de la connaissance qui rend</w:t>
      </w:r>
      <w:r w:rsidR="00066BBF" w:rsidRPr="004E17DC">
        <w:rPr>
          <w:rFonts w:asciiTheme="majorBidi" w:hAnsiTheme="majorBidi" w:cstheme="majorBidi"/>
          <w:color w:val="231F20"/>
          <w:sz w:val="24"/>
          <w:szCs w:val="24"/>
          <w:lang w:bidi="ar-SA"/>
        </w:rPr>
        <w:t xml:space="preserve"> </w:t>
      </w:r>
      <w:r w:rsidR="007E4F30" w:rsidRPr="004E17DC">
        <w:rPr>
          <w:rFonts w:asciiTheme="majorBidi" w:hAnsiTheme="majorBidi" w:cstheme="majorBidi"/>
          <w:color w:val="231F20"/>
          <w:sz w:val="24"/>
          <w:szCs w:val="24"/>
          <w:lang w:bidi="ar-SA"/>
        </w:rPr>
        <w:t xml:space="preserve">la réalité plus intelligible, en sélectionnant </w:t>
      </w:r>
      <w:r w:rsidR="00066BBF" w:rsidRPr="004E17DC">
        <w:rPr>
          <w:rFonts w:asciiTheme="majorBidi" w:hAnsiTheme="majorBidi" w:cstheme="majorBidi"/>
          <w:color w:val="231F20"/>
          <w:sz w:val="24"/>
          <w:szCs w:val="24"/>
          <w:lang w:bidi="ar-SA"/>
        </w:rPr>
        <w:t xml:space="preserve">et en accentuant les traits  </w:t>
      </w:r>
      <w:r w:rsidR="00066BBF" w:rsidRPr="004E17DC">
        <w:rPr>
          <w:rFonts w:asciiTheme="majorBidi" w:hAnsiTheme="majorBidi" w:cstheme="majorBidi"/>
          <w:color w:val="231F20"/>
          <w:sz w:val="24"/>
          <w:szCs w:val="24"/>
          <w:lang w:bidi="ar-SA"/>
        </w:rPr>
        <w:lastRenderedPageBreak/>
        <w:t xml:space="preserve">les </w:t>
      </w:r>
      <w:r w:rsidR="007E4F30" w:rsidRPr="004E17DC">
        <w:rPr>
          <w:rFonts w:asciiTheme="majorBidi" w:hAnsiTheme="majorBidi" w:cstheme="majorBidi"/>
          <w:color w:val="231F20"/>
          <w:sz w:val="24"/>
          <w:szCs w:val="24"/>
          <w:lang w:bidi="ar-SA"/>
        </w:rPr>
        <w:t>plus significatifs des situations</w:t>
      </w:r>
      <w:r w:rsidR="00066BBF" w:rsidRPr="004E17DC">
        <w:rPr>
          <w:rFonts w:asciiTheme="majorBidi" w:hAnsiTheme="majorBidi" w:cstheme="majorBidi"/>
          <w:color w:val="231F20"/>
          <w:sz w:val="24"/>
          <w:szCs w:val="24"/>
          <w:lang w:bidi="ar-SA"/>
        </w:rPr>
        <w:t xml:space="preserve"> </w:t>
      </w:r>
      <w:r w:rsidR="007E4F30" w:rsidRPr="004E17DC">
        <w:rPr>
          <w:rFonts w:asciiTheme="majorBidi" w:hAnsiTheme="majorBidi" w:cstheme="majorBidi"/>
          <w:color w:val="231F20"/>
          <w:sz w:val="24"/>
          <w:szCs w:val="24"/>
          <w:lang w:bidi="ar-SA"/>
        </w:rPr>
        <w:t xml:space="preserve">observées. Dans la sociologie </w:t>
      </w:r>
      <w:r w:rsidR="00066BBF" w:rsidRPr="004E17DC">
        <w:rPr>
          <w:rFonts w:asciiTheme="majorBidi" w:hAnsiTheme="majorBidi" w:cstheme="majorBidi"/>
          <w:color w:val="231F20"/>
          <w:sz w:val="24"/>
          <w:szCs w:val="24"/>
          <w:lang w:bidi="ar-SA"/>
        </w:rPr>
        <w:t>wébérienne</w:t>
      </w:r>
      <w:r w:rsidR="007E4F30" w:rsidRPr="004E17DC">
        <w:rPr>
          <w:rFonts w:asciiTheme="majorBidi" w:hAnsiTheme="majorBidi" w:cstheme="majorBidi"/>
          <w:color w:val="231F20"/>
          <w:sz w:val="24"/>
          <w:szCs w:val="24"/>
          <w:lang w:bidi="ar-SA"/>
        </w:rPr>
        <w:t>, l’</w:t>
      </w:r>
      <w:r w:rsidR="00F7153E" w:rsidRPr="004E17DC">
        <w:rPr>
          <w:rFonts w:asciiTheme="majorBidi" w:hAnsiTheme="majorBidi" w:cstheme="majorBidi"/>
          <w:color w:val="231F20"/>
          <w:sz w:val="24"/>
          <w:szCs w:val="24"/>
          <w:lang w:bidi="ar-SA"/>
        </w:rPr>
        <w:t>idéaltype</w:t>
      </w:r>
      <w:r w:rsidR="00066BBF" w:rsidRPr="004E17DC">
        <w:rPr>
          <w:rFonts w:asciiTheme="majorBidi" w:hAnsiTheme="majorBidi" w:cstheme="majorBidi"/>
          <w:color w:val="231F20"/>
          <w:sz w:val="24"/>
          <w:szCs w:val="24"/>
          <w:lang w:bidi="ar-SA"/>
        </w:rPr>
        <w:t xml:space="preserve"> </w:t>
      </w:r>
      <w:r w:rsidR="007E4F30" w:rsidRPr="004E17DC">
        <w:rPr>
          <w:rFonts w:asciiTheme="majorBidi" w:hAnsiTheme="majorBidi" w:cstheme="majorBidi"/>
          <w:color w:val="231F20"/>
          <w:sz w:val="24"/>
          <w:szCs w:val="24"/>
          <w:lang w:bidi="ar-SA"/>
        </w:rPr>
        <w:t>possède un double statut. D’une part, il est construit</w:t>
      </w:r>
      <w:r w:rsidR="00066BBF" w:rsidRPr="004E17DC">
        <w:rPr>
          <w:rFonts w:asciiTheme="majorBidi" w:hAnsiTheme="majorBidi" w:cstheme="majorBidi"/>
          <w:color w:val="231F20"/>
          <w:sz w:val="24"/>
          <w:szCs w:val="24"/>
          <w:lang w:bidi="ar-SA"/>
        </w:rPr>
        <w:t xml:space="preserve"> </w:t>
      </w:r>
      <w:r w:rsidR="007E4F30" w:rsidRPr="004E17DC">
        <w:rPr>
          <w:rFonts w:asciiTheme="majorBidi" w:hAnsiTheme="majorBidi" w:cstheme="majorBidi"/>
          <w:color w:val="231F20"/>
          <w:sz w:val="24"/>
          <w:szCs w:val="24"/>
          <w:lang w:bidi="ar-SA"/>
        </w:rPr>
        <w:t>pour rendre compte d’une situation historique singulière (la ville antique, le christianisme médiéval...).</w:t>
      </w:r>
    </w:p>
    <w:p w:rsidR="00F95E82" w:rsidRDefault="007E4F30" w:rsidP="008F072C">
      <w:pPr>
        <w:autoSpaceDE w:val="0"/>
        <w:autoSpaceDN w:val="0"/>
        <w:adjustRightInd w:val="0"/>
        <w:spacing w:after="0"/>
        <w:jc w:val="both"/>
        <w:rPr>
          <w:rFonts w:asciiTheme="majorBidi" w:hAnsiTheme="majorBidi" w:cstheme="majorBidi"/>
          <w:color w:val="231F20"/>
          <w:sz w:val="24"/>
          <w:szCs w:val="24"/>
          <w:lang w:bidi="ar-SA"/>
        </w:rPr>
      </w:pPr>
      <w:r w:rsidRPr="004E17DC">
        <w:rPr>
          <w:rFonts w:asciiTheme="majorBidi" w:hAnsiTheme="majorBidi" w:cstheme="majorBidi"/>
          <w:color w:val="231F20"/>
          <w:sz w:val="24"/>
          <w:szCs w:val="24"/>
          <w:lang w:bidi="ar-SA"/>
        </w:rPr>
        <w:t>D’autre part, il est aussi élaboré pour rationaliser, sous forme de catégories analytiques générales, une</w:t>
      </w:r>
      <w:r w:rsidR="00066BBF" w:rsidRPr="004E17DC">
        <w:rPr>
          <w:rFonts w:asciiTheme="majorBidi" w:hAnsiTheme="majorBidi" w:cstheme="majorBidi"/>
          <w:color w:val="231F20"/>
          <w:sz w:val="24"/>
          <w:szCs w:val="24"/>
          <w:lang w:bidi="ar-SA"/>
        </w:rPr>
        <w:t xml:space="preserve"> </w:t>
      </w:r>
      <w:r w:rsidRPr="004E17DC">
        <w:rPr>
          <w:rFonts w:asciiTheme="majorBidi" w:hAnsiTheme="majorBidi" w:cstheme="majorBidi"/>
          <w:color w:val="231F20"/>
          <w:sz w:val="24"/>
          <w:szCs w:val="24"/>
          <w:lang w:bidi="ar-SA"/>
        </w:rPr>
        <w:t>pluralité de situations historiques (</w:t>
      </w:r>
      <w:r w:rsidR="004E17DC" w:rsidRPr="004E17DC">
        <w:rPr>
          <w:rFonts w:asciiTheme="majorBidi" w:hAnsiTheme="majorBidi" w:cstheme="majorBidi"/>
          <w:color w:val="231F20"/>
          <w:sz w:val="24"/>
          <w:szCs w:val="24"/>
          <w:lang w:bidi="ar-SA"/>
        </w:rPr>
        <w:t>idéaltype</w:t>
      </w:r>
      <w:r w:rsidRPr="004E17DC">
        <w:rPr>
          <w:rFonts w:asciiTheme="majorBidi" w:hAnsiTheme="majorBidi" w:cstheme="majorBidi"/>
          <w:color w:val="231F20"/>
          <w:sz w:val="24"/>
          <w:szCs w:val="24"/>
          <w:lang w:bidi="ar-SA"/>
        </w:rPr>
        <w:t xml:space="preserve"> de la ville, du christianisme, etc.).</w:t>
      </w:r>
    </w:p>
    <w:p w:rsidR="0075379A" w:rsidRDefault="0075379A" w:rsidP="008F072C">
      <w:pPr>
        <w:autoSpaceDE w:val="0"/>
        <w:autoSpaceDN w:val="0"/>
        <w:adjustRightInd w:val="0"/>
        <w:spacing w:after="0"/>
        <w:jc w:val="both"/>
        <w:rPr>
          <w:rFonts w:ascii="Arial" w:hAnsi="Arial" w:cs="Arial"/>
          <w:b/>
          <w:bCs/>
          <w:lang w:bidi="ar-SA"/>
        </w:rPr>
      </w:pPr>
    </w:p>
    <w:p w:rsidR="00F7153E" w:rsidRPr="008F072C" w:rsidRDefault="008F072C" w:rsidP="008F072C">
      <w:pPr>
        <w:autoSpaceDE w:val="0"/>
        <w:autoSpaceDN w:val="0"/>
        <w:adjustRightInd w:val="0"/>
        <w:spacing w:after="0"/>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 xml:space="preserve">6-    </w:t>
      </w:r>
      <w:r w:rsidR="00F7153E" w:rsidRPr="008F072C">
        <w:rPr>
          <w:rFonts w:ascii="Times New Roman" w:hAnsi="Times New Roman" w:cs="Times New Roman"/>
          <w:b/>
          <w:bCs/>
          <w:sz w:val="24"/>
          <w:szCs w:val="24"/>
          <w:lang w:bidi="ar-SA"/>
        </w:rPr>
        <w:t xml:space="preserve">Le processus de rationalisation </w:t>
      </w:r>
    </w:p>
    <w:p w:rsidR="00F7153E" w:rsidRPr="002611C4" w:rsidRDefault="00F7153E" w:rsidP="008F072C">
      <w:pPr>
        <w:autoSpaceDE w:val="0"/>
        <w:autoSpaceDN w:val="0"/>
        <w:adjustRightInd w:val="0"/>
        <w:spacing w:after="0"/>
        <w:ind w:firstLine="708"/>
        <w:jc w:val="both"/>
        <w:rPr>
          <w:rFonts w:asciiTheme="majorBidi" w:hAnsiTheme="majorBidi" w:cstheme="majorBidi"/>
          <w:sz w:val="24"/>
          <w:szCs w:val="24"/>
          <w:lang w:bidi="ar-SA"/>
        </w:rPr>
      </w:pPr>
      <w:r w:rsidRPr="002611C4">
        <w:rPr>
          <w:rFonts w:asciiTheme="majorBidi" w:hAnsiTheme="majorBidi" w:cstheme="majorBidi"/>
          <w:sz w:val="24"/>
          <w:szCs w:val="24"/>
          <w:lang w:bidi="ar-SA"/>
        </w:rPr>
        <w:t>La rationalisation est un terme qui a occupé en grande partie l’œuvre de Weber</w:t>
      </w:r>
      <w:r w:rsidR="000B0AF2" w:rsidRPr="002611C4">
        <w:rPr>
          <w:rFonts w:asciiTheme="majorBidi" w:hAnsiTheme="majorBidi" w:cstheme="majorBidi"/>
          <w:sz w:val="24"/>
          <w:szCs w:val="24"/>
          <w:lang w:bidi="ar-SA"/>
        </w:rPr>
        <w:t> : la rationalisation pour lui c’est un processus qui caractérise les sociétés modernes, dans le sens où les actions rationnelles en finalité prennent le pas sur les actions traditionnelles.  DURKHIEM   a utilisé réciproquement  pour qualifier ce processus, l’expression suivante : «  intellectualisation du monde »</w:t>
      </w:r>
      <w:r w:rsidR="002611C4" w:rsidRPr="002611C4">
        <w:rPr>
          <w:rFonts w:asciiTheme="majorBidi" w:hAnsiTheme="majorBidi" w:cstheme="majorBidi"/>
          <w:sz w:val="24"/>
          <w:szCs w:val="24"/>
          <w:lang w:bidi="ar-SA"/>
        </w:rPr>
        <w:t>, ce dernier a pour finalité d’affaiblir la religion catholique et le développement de la philosophie divers qui favorise la diversité des valeurs.</w:t>
      </w:r>
    </w:p>
    <w:p w:rsidR="002611C4" w:rsidRPr="002611C4" w:rsidRDefault="002611C4" w:rsidP="008F072C">
      <w:pPr>
        <w:autoSpaceDE w:val="0"/>
        <w:autoSpaceDN w:val="0"/>
        <w:adjustRightInd w:val="0"/>
        <w:spacing w:after="0"/>
        <w:jc w:val="both"/>
        <w:rPr>
          <w:rFonts w:asciiTheme="majorBidi" w:hAnsiTheme="majorBidi" w:cstheme="majorBidi"/>
          <w:sz w:val="24"/>
          <w:szCs w:val="24"/>
          <w:lang w:bidi="ar-SA"/>
        </w:rPr>
      </w:pPr>
    </w:p>
    <w:p w:rsidR="008F072C" w:rsidRDefault="002611C4" w:rsidP="008F072C">
      <w:pPr>
        <w:autoSpaceDE w:val="0"/>
        <w:autoSpaceDN w:val="0"/>
        <w:adjustRightInd w:val="0"/>
        <w:spacing w:after="0"/>
        <w:jc w:val="both"/>
        <w:rPr>
          <w:rFonts w:asciiTheme="majorBidi" w:hAnsiTheme="majorBidi" w:cstheme="majorBidi"/>
          <w:sz w:val="24"/>
          <w:szCs w:val="24"/>
          <w:lang w:bidi="ar-SA"/>
        </w:rPr>
      </w:pPr>
      <w:r w:rsidRPr="002611C4">
        <w:rPr>
          <w:rFonts w:asciiTheme="majorBidi" w:hAnsiTheme="majorBidi" w:cstheme="majorBidi"/>
          <w:sz w:val="24"/>
          <w:szCs w:val="24"/>
          <w:lang w:bidi="ar-SA"/>
        </w:rPr>
        <w:t>Les conséquences de la rationalisation : la conséquence de la rationalisation des activités sociales est le désenchantement du monde ce qui veut dire, que l’esprit magique et surnaturel prennent leurs pas peu à peu vers la disparition, et que la science s’empare progressivement dans les activités sociale de différents</w:t>
      </w:r>
      <w:r w:rsidR="00395D79">
        <w:rPr>
          <w:rFonts w:asciiTheme="majorBidi" w:hAnsiTheme="majorBidi" w:cstheme="majorBidi"/>
          <w:sz w:val="24"/>
          <w:szCs w:val="24"/>
          <w:lang w:bidi="ar-SA"/>
        </w:rPr>
        <w:t xml:space="preserve"> domaines, pour remplacer la religion de ses différentes dimension comme moyen d’expliquer le monde. </w:t>
      </w:r>
    </w:p>
    <w:p w:rsidR="002B79F8" w:rsidRPr="008F072C" w:rsidRDefault="008F072C" w:rsidP="008F072C">
      <w:pPr>
        <w:autoSpaceDE w:val="0"/>
        <w:autoSpaceDN w:val="0"/>
        <w:adjustRightInd w:val="0"/>
        <w:spacing w:after="0"/>
        <w:jc w:val="both"/>
        <w:rPr>
          <w:rFonts w:asciiTheme="majorBidi" w:hAnsiTheme="majorBidi" w:cstheme="majorBidi"/>
          <w:sz w:val="24"/>
          <w:szCs w:val="24"/>
          <w:lang w:bidi="ar-SA"/>
        </w:rPr>
      </w:pPr>
      <w:r w:rsidRPr="008F072C">
        <w:rPr>
          <w:rFonts w:asciiTheme="majorBidi" w:hAnsiTheme="majorBidi" w:cstheme="majorBidi"/>
          <w:b/>
          <w:bCs/>
          <w:sz w:val="24"/>
          <w:szCs w:val="24"/>
          <w:lang w:bidi="ar-SA"/>
        </w:rPr>
        <w:t>6-1-</w:t>
      </w:r>
      <w:r>
        <w:rPr>
          <w:rFonts w:asciiTheme="majorBidi" w:hAnsiTheme="majorBidi" w:cstheme="majorBidi"/>
          <w:sz w:val="24"/>
          <w:szCs w:val="24"/>
          <w:lang w:bidi="ar-SA"/>
        </w:rPr>
        <w:t xml:space="preserve"> </w:t>
      </w:r>
      <w:r w:rsidR="002B79F8" w:rsidRPr="002B79F8">
        <w:rPr>
          <w:rFonts w:asciiTheme="majorBidi" w:hAnsiTheme="majorBidi" w:cstheme="majorBidi"/>
          <w:b/>
          <w:bCs/>
          <w:sz w:val="24"/>
          <w:szCs w:val="24"/>
          <w:lang w:bidi="ar-SA"/>
        </w:rPr>
        <w:t>Exemple de la concrétisation de la rationalisation</w:t>
      </w:r>
    </w:p>
    <w:p w:rsidR="00395D79" w:rsidRPr="0075379A" w:rsidRDefault="002B79F8" w:rsidP="008F072C">
      <w:pPr>
        <w:pStyle w:val="Paragraphedeliste"/>
        <w:numPr>
          <w:ilvl w:val="0"/>
          <w:numId w:val="1"/>
        </w:numPr>
        <w:autoSpaceDE w:val="0"/>
        <w:autoSpaceDN w:val="0"/>
        <w:adjustRightInd w:val="0"/>
        <w:spacing w:after="0"/>
        <w:jc w:val="both"/>
        <w:rPr>
          <w:rFonts w:ascii="Arial" w:hAnsi="Arial" w:cs="Arial"/>
          <w:sz w:val="20"/>
          <w:szCs w:val="20"/>
          <w:lang w:bidi="ar-SA"/>
        </w:rPr>
      </w:pPr>
      <w:r w:rsidRPr="008F072C">
        <w:rPr>
          <w:rFonts w:asciiTheme="majorBidi" w:hAnsiTheme="majorBidi" w:cstheme="majorBidi"/>
          <w:b/>
          <w:bCs/>
          <w:sz w:val="24"/>
          <w:szCs w:val="24"/>
          <w:lang w:bidi="ar-SA"/>
        </w:rPr>
        <w:t>Le capitalisme </w:t>
      </w:r>
      <w:r w:rsidRPr="0075379A">
        <w:rPr>
          <w:rFonts w:asciiTheme="majorBidi" w:hAnsiTheme="majorBidi" w:cstheme="majorBidi"/>
          <w:sz w:val="24"/>
          <w:szCs w:val="24"/>
          <w:lang w:bidi="ar-SA"/>
        </w:rPr>
        <w:t>:</w:t>
      </w:r>
      <w:r w:rsidR="00D966A3" w:rsidRPr="0075379A">
        <w:rPr>
          <w:rFonts w:asciiTheme="majorBidi" w:hAnsiTheme="majorBidi" w:cstheme="majorBidi"/>
          <w:sz w:val="24"/>
          <w:szCs w:val="24"/>
          <w:lang w:bidi="ar-SA"/>
        </w:rPr>
        <w:t xml:space="preserve"> dans son ouvrage, l’Ethique protestante et l’esprit du capitalisme, Weber a défini le capitalisme non pas essentiellement et seulement par la</w:t>
      </w:r>
      <w:r w:rsidR="00395D79" w:rsidRPr="0075379A">
        <w:rPr>
          <w:rFonts w:asciiTheme="majorBidi" w:hAnsiTheme="majorBidi" w:cstheme="majorBidi"/>
          <w:sz w:val="24"/>
          <w:szCs w:val="24"/>
          <w:lang w:bidi="ar-SA"/>
        </w:rPr>
        <w:t xml:space="preserve"> poursuite du maximum de profit   qui est comme une disposition banale, mais surtout, par la recherche rationnelle de ce profit, en particulier par la voie d’une organisation rationnelle de travail libre dans l’entreprise bourgeoise</w:t>
      </w:r>
      <w:r w:rsidR="00D966A3" w:rsidRPr="0075379A">
        <w:rPr>
          <w:rFonts w:asciiTheme="majorBidi" w:hAnsiTheme="majorBidi" w:cstheme="majorBidi"/>
          <w:sz w:val="24"/>
          <w:szCs w:val="24"/>
          <w:lang w:bidi="ar-SA"/>
        </w:rPr>
        <w:t xml:space="preserve">. </w:t>
      </w:r>
    </w:p>
    <w:p w:rsidR="00D966A3" w:rsidRPr="0075379A" w:rsidRDefault="00D966A3" w:rsidP="008F072C">
      <w:pPr>
        <w:pStyle w:val="Paragraphedeliste"/>
        <w:autoSpaceDE w:val="0"/>
        <w:autoSpaceDN w:val="0"/>
        <w:adjustRightInd w:val="0"/>
        <w:spacing w:after="0"/>
        <w:jc w:val="both"/>
        <w:rPr>
          <w:rFonts w:ascii="Arial" w:hAnsi="Arial" w:cs="Arial"/>
          <w:sz w:val="20"/>
          <w:szCs w:val="20"/>
          <w:lang w:bidi="ar-SA"/>
        </w:rPr>
      </w:pPr>
      <w:r w:rsidRPr="0075379A">
        <w:rPr>
          <w:rFonts w:asciiTheme="majorBidi" w:hAnsiTheme="majorBidi" w:cstheme="majorBidi"/>
          <w:sz w:val="24"/>
          <w:szCs w:val="24"/>
          <w:lang w:bidi="ar-SA"/>
        </w:rPr>
        <w:t>Ce qui mont</w:t>
      </w:r>
      <w:r w:rsidR="0075379A">
        <w:rPr>
          <w:rFonts w:asciiTheme="majorBidi" w:hAnsiTheme="majorBidi" w:cstheme="majorBidi"/>
          <w:sz w:val="24"/>
          <w:szCs w:val="24"/>
          <w:lang w:bidi="ar-SA"/>
        </w:rPr>
        <w:t>r</w:t>
      </w:r>
      <w:r w:rsidRPr="0075379A">
        <w:rPr>
          <w:rFonts w:asciiTheme="majorBidi" w:hAnsiTheme="majorBidi" w:cstheme="majorBidi"/>
          <w:sz w:val="24"/>
          <w:szCs w:val="24"/>
          <w:lang w:bidi="ar-SA"/>
        </w:rPr>
        <w:t>e en fait que le capitalisme mène des actions rationnelles en finalité.</w:t>
      </w:r>
      <w:r w:rsidR="002B79F8" w:rsidRPr="0075379A">
        <w:rPr>
          <w:rFonts w:asciiTheme="majorBidi" w:hAnsiTheme="majorBidi" w:cstheme="majorBidi"/>
          <w:sz w:val="24"/>
          <w:szCs w:val="24"/>
          <w:lang w:bidi="ar-SA"/>
        </w:rPr>
        <w:t xml:space="preserve"> </w:t>
      </w:r>
    </w:p>
    <w:p w:rsidR="00350BAB" w:rsidRPr="0075379A" w:rsidRDefault="00350BAB" w:rsidP="008F072C">
      <w:pPr>
        <w:autoSpaceDE w:val="0"/>
        <w:autoSpaceDN w:val="0"/>
        <w:adjustRightInd w:val="0"/>
        <w:spacing w:after="0"/>
        <w:jc w:val="both"/>
        <w:rPr>
          <w:rFonts w:asciiTheme="majorBidi" w:hAnsiTheme="majorBidi" w:cstheme="majorBidi"/>
          <w:sz w:val="24"/>
          <w:szCs w:val="24"/>
          <w:lang w:bidi="ar-SA"/>
        </w:rPr>
      </w:pPr>
      <w:r w:rsidRPr="0075379A">
        <w:rPr>
          <w:rFonts w:asciiTheme="majorBidi" w:hAnsiTheme="majorBidi" w:cstheme="majorBidi"/>
          <w:sz w:val="24"/>
          <w:szCs w:val="24"/>
          <w:lang w:bidi="ar-SA"/>
        </w:rPr>
        <w:t>We</w:t>
      </w:r>
      <w:r w:rsidR="0075379A">
        <w:rPr>
          <w:rFonts w:asciiTheme="majorBidi" w:hAnsiTheme="majorBidi" w:cstheme="majorBidi"/>
          <w:sz w:val="24"/>
          <w:szCs w:val="24"/>
          <w:lang w:bidi="ar-SA"/>
        </w:rPr>
        <w:t>ber a constaté que le capitalisme</w:t>
      </w:r>
      <w:r w:rsidRPr="0075379A">
        <w:rPr>
          <w:rFonts w:asciiTheme="majorBidi" w:hAnsiTheme="majorBidi" w:cstheme="majorBidi"/>
          <w:sz w:val="24"/>
          <w:szCs w:val="24"/>
          <w:lang w:bidi="ar-SA"/>
        </w:rPr>
        <w:t xml:space="preserve"> a développé dans les régions protestantes, ce qui l’a amené  à chercher les raisons de ce phénomène en expliquant les règles sur lesquelles repose le protestantisme. Cette religion repose en effet sur cinq points :</w:t>
      </w:r>
    </w:p>
    <w:p w:rsidR="00350BAB" w:rsidRPr="00350BAB" w:rsidRDefault="00350BAB" w:rsidP="008F072C">
      <w:pPr>
        <w:autoSpaceDE w:val="0"/>
        <w:autoSpaceDN w:val="0"/>
        <w:adjustRightInd w:val="0"/>
        <w:spacing w:after="0"/>
        <w:jc w:val="both"/>
        <w:rPr>
          <w:rFonts w:asciiTheme="majorBidi" w:hAnsiTheme="majorBidi" w:cstheme="majorBidi"/>
          <w:sz w:val="24"/>
          <w:szCs w:val="24"/>
          <w:lang w:bidi="ar-SA"/>
        </w:rPr>
      </w:pPr>
      <w:r w:rsidRPr="00350BAB">
        <w:rPr>
          <w:rFonts w:asciiTheme="majorBidi" w:hAnsiTheme="majorBidi" w:cstheme="majorBidi"/>
          <w:sz w:val="24"/>
          <w:szCs w:val="24"/>
          <w:lang w:bidi="ar-SA"/>
        </w:rPr>
        <w:t>1. Il existe un Dieu transcendant qui gouverne le monde.</w:t>
      </w:r>
    </w:p>
    <w:p w:rsidR="00350BAB" w:rsidRPr="00350BAB" w:rsidRDefault="00350BAB" w:rsidP="008F072C">
      <w:pPr>
        <w:autoSpaceDE w:val="0"/>
        <w:autoSpaceDN w:val="0"/>
        <w:adjustRightInd w:val="0"/>
        <w:spacing w:after="0"/>
        <w:jc w:val="both"/>
        <w:rPr>
          <w:rFonts w:asciiTheme="majorBidi" w:hAnsiTheme="majorBidi" w:cstheme="majorBidi"/>
          <w:sz w:val="24"/>
          <w:szCs w:val="24"/>
          <w:lang w:bidi="ar-SA"/>
        </w:rPr>
      </w:pPr>
      <w:r w:rsidRPr="00350BAB">
        <w:rPr>
          <w:rFonts w:asciiTheme="majorBidi" w:hAnsiTheme="majorBidi" w:cstheme="majorBidi"/>
          <w:sz w:val="24"/>
          <w:szCs w:val="24"/>
          <w:lang w:bidi="ar-SA"/>
        </w:rPr>
        <w:t>2. Ce Dieu a prédestiné chacun au salut ou à la damnation</w:t>
      </w:r>
    </w:p>
    <w:p w:rsidR="00350BAB" w:rsidRPr="00350BAB" w:rsidRDefault="00350BAB" w:rsidP="008F072C">
      <w:pPr>
        <w:autoSpaceDE w:val="0"/>
        <w:autoSpaceDN w:val="0"/>
        <w:adjustRightInd w:val="0"/>
        <w:spacing w:after="0"/>
        <w:jc w:val="both"/>
        <w:rPr>
          <w:rFonts w:asciiTheme="majorBidi" w:hAnsiTheme="majorBidi" w:cstheme="majorBidi"/>
          <w:sz w:val="24"/>
          <w:szCs w:val="24"/>
          <w:lang w:bidi="ar-SA"/>
        </w:rPr>
      </w:pPr>
      <w:r w:rsidRPr="00350BAB">
        <w:rPr>
          <w:rFonts w:asciiTheme="majorBidi" w:hAnsiTheme="majorBidi" w:cstheme="majorBidi"/>
          <w:sz w:val="24"/>
          <w:szCs w:val="24"/>
          <w:lang w:bidi="ar-SA"/>
        </w:rPr>
        <w:t>3. Dieu a créé le monde pour sa propre gloire.</w:t>
      </w:r>
    </w:p>
    <w:p w:rsidR="00350BAB" w:rsidRPr="00350BAB" w:rsidRDefault="00350BAB" w:rsidP="008F072C">
      <w:pPr>
        <w:autoSpaceDE w:val="0"/>
        <w:autoSpaceDN w:val="0"/>
        <w:adjustRightInd w:val="0"/>
        <w:spacing w:after="0"/>
        <w:jc w:val="both"/>
        <w:rPr>
          <w:rFonts w:asciiTheme="majorBidi" w:hAnsiTheme="majorBidi" w:cstheme="majorBidi"/>
          <w:sz w:val="24"/>
          <w:szCs w:val="24"/>
          <w:lang w:bidi="ar-SA"/>
        </w:rPr>
      </w:pPr>
      <w:r w:rsidRPr="00350BAB">
        <w:rPr>
          <w:rFonts w:asciiTheme="majorBidi" w:hAnsiTheme="majorBidi" w:cstheme="majorBidi"/>
          <w:sz w:val="24"/>
          <w:szCs w:val="24"/>
          <w:lang w:bidi="ar-SA"/>
        </w:rPr>
        <w:t>4. L'homme doit travailler à la gloire de Dieu en développant les activités humaines dans la</w:t>
      </w:r>
    </w:p>
    <w:p w:rsidR="00350BAB" w:rsidRPr="00350BAB" w:rsidRDefault="00350BAB" w:rsidP="008F072C">
      <w:pPr>
        <w:autoSpaceDE w:val="0"/>
        <w:autoSpaceDN w:val="0"/>
        <w:adjustRightInd w:val="0"/>
        <w:spacing w:after="0"/>
        <w:jc w:val="both"/>
        <w:rPr>
          <w:rFonts w:asciiTheme="majorBidi" w:hAnsiTheme="majorBidi" w:cstheme="majorBidi"/>
          <w:sz w:val="24"/>
          <w:szCs w:val="24"/>
          <w:lang w:bidi="ar-SA"/>
        </w:rPr>
      </w:pPr>
      <w:r w:rsidRPr="00350BAB">
        <w:rPr>
          <w:rFonts w:asciiTheme="majorBidi" w:hAnsiTheme="majorBidi" w:cstheme="majorBidi"/>
          <w:sz w:val="24"/>
          <w:szCs w:val="24"/>
          <w:lang w:bidi="ar-SA"/>
        </w:rPr>
        <w:t>Société.</w:t>
      </w:r>
    </w:p>
    <w:p w:rsidR="00350BAB" w:rsidRPr="00350BAB" w:rsidRDefault="00350BAB" w:rsidP="008F072C">
      <w:pPr>
        <w:autoSpaceDE w:val="0"/>
        <w:autoSpaceDN w:val="0"/>
        <w:adjustRightInd w:val="0"/>
        <w:spacing w:after="0"/>
        <w:jc w:val="both"/>
        <w:rPr>
          <w:rFonts w:asciiTheme="majorBidi" w:hAnsiTheme="majorBidi" w:cstheme="majorBidi"/>
          <w:sz w:val="24"/>
          <w:szCs w:val="24"/>
          <w:lang w:bidi="ar-SA"/>
        </w:rPr>
      </w:pPr>
      <w:r w:rsidRPr="00350BAB">
        <w:rPr>
          <w:rFonts w:asciiTheme="majorBidi" w:hAnsiTheme="majorBidi" w:cstheme="majorBidi"/>
          <w:sz w:val="24"/>
          <w:szCs w:val="24"/>
          <w:lang w:bidi="ar-SA"/>
        </w:rPr>
        <w:t>5. Les choses terrestres, en particulier le plaisir, appartiennent à l'ordre du péché.</w:t>
      </w:r>
    </w:p>
    <w:p w:rsidR="00350BAB" w:rsidRPr="00350BAB" w:rsidRDefault="00350BAB" w:rsidP="008F072C">
      <w:pPr>
        <w:autoSpaceDE w:val="0"/>
        <w:autoSpaceDN w:val="0"/>
        <w:adjustRightInd w:val="0"/>
        <w:spacing w:after="0"/>
        <w:jc w:val="both"/>
        <w:rPr>
          <w:rFonts w:asciiTheme="majorBidi" w:hAnsiTheme="majorBidi" w:cstheme="majorBidi"/>
          <w:sz w:val="24"/>
          <w:szCs w:val="24"/>
          <w:lang w:bidi="ar-SA"/>
        </w:rPr>
      </w:pPr>
      <w:r w:rsidRPr="00350BAB">
        <w:rPr>
          <w:rFonts w:asciiTheme="majorBidi" w:hAnsiTheme="majorBidi" w:cstheme="majorBidi"/>
          <w:sz w:val="24"/>
          <w:szCs w:val="24"/>
          <w:lang w:bidi="ar-SA"/>
        </w:rPr>
        <w:t>Cette éthique aurait, selon Weber, incité les protestants à adopter un comportement rationnel (ne pas</w:t>
      </w:r>
      <w:r>
        <w:rPr>
          <w:rFonts w:asciiTheme="majorBidi" w:hAnsiTheme="majorBidi" w:cstheme="majorBidi"/>
          <w:sz w:val="24"/>
          <w:szCs w:val="24"/>
          <w:lang w:bidi="ar-SA"/>
        </w:rPr>
        <w:t xml:space="preserve"> </w:t>
      </w:r>
      <w:r w:rsidRPr="00350BAB">
        <w:rPr>
          <w:rFonts w:asciiTheme="majorBidi" w:hAnsiTheme="majorBidi" w:cstheme="majorBidi"/>
          <w:sz w:val="24"/>
          <w:szCs w:val="24"/>
          <w:lang w:bidi="ar-SA"/>
        </w:rPr>
        <w:t>perdre son temps à des activités futiles), à travailler (dans une entreprise… mais pour la gloire de Dieu) et à</w:t>
      </w:r>
      <w:r>
        <w:rPr>
          <w:rFonts w:asciiTheme="majorBidi" w:hAnsiTheme="majorBidi" w:cstheme="majorBidi"/>
          <w:sz w:val="24"/>
          <w:szCs w:val="24"/>
          <w:lang w:bidi="ar-SA"/>
        </w:rPr>
        <w:t xml:space="preserve"> </w:t>
      </w:r>
      <w:r w:rsidRPr="00350BAB">
        <w:rPr>
          <w:rFonts w:asciiTheme="majorBidi" w:hAnsiTheme="majorBidi" w:cstheme="majorBidi"/>
          <w:sz w:val="24"/>
          <w:szCs w:val="24"/>
          <w:lang w:bidi="ar-SA"/>
        </w:rPr>
        <w:t>préférer l'épargne à la consommation (car le plaisir est répréhensible).</w:t>
      </w:r>
    </w:p>
    <w:p w:rsidR="0075379A" w:rsidRPr="0075379A" w:rsidRDefault="00350BAB" w:rsidP="008F072C">
      <w:pPr>
        <w:autoSpaceDE w:val="0"/>
        <w:autoSpaceDN w:val="0"/>
        <w:adjustRightInd w:val="0"/>
        <w:spacing w:after="0"/>
        <w:jc w:val="both"/>
        <w:rPr>
          <w:rFonts w:asciiTheme="majorBidi" w:hAnsiTheme="majorBidi" w:cstheme="majorBidi"/>
          <w:sz w:val="24"/>
          <w:szCs w:val="24"/>
          <w:lang w:bidi="ar-SA"/>
        </w:rPr>
      </w:pPr>
      <w:r w:rsidRPr="00350BAB">
        <w:rPr>
          <w:rFonts w:asciiTheme="majorBidi" w:hAnsiTheme="majorBidi" w:cstheme="majorBidi"/>
          <w:sz w:val="24"/>
          <w:szCs w:val="24"/>
          <w:lang w:bidi="ar-SA"/>
        </w:rPr>
        <w:t>Il y aurait donc une relation étroite entre l'éthique protestante et l'esprit du capitalisme. Weber pense</w:t>
      </w:r>
      <w:r>
        <w:rPr>
          <w:rFonts w:asciiTheme="majorBidi" w:hAnsiTheme="majorBidi" w:cstheme="majorBidi"/>
          <w:sz w:val="24"/>
          <w:szCs w:val="24"/>
          <w:lang w:bidi="ar-SA"/>
        </w:rPr>
        <w:t xml:space="preserve"> </w:t>
      </w:r>
      <w:r w:rsidRPr="00350BAB">
        <w:rPr>
          <w:rFonts w:asciiTheme="majorBidi" w:hAnsiTheme="majorBidi" w:cstheme="majorBidi"/>
          <w:sz w:val="24"/>
          <w:szCs w:val="24"/>
          <w:lang w:bidi="ar-SA"/>
        </w:rPr>
        <w:t>ainsi avoir démontré non pas que le protestantisme est la cause du capitalisme mais que l'éthique</w:t>
      </w:r>
      <w:r>
        <w:rPr>
          <w:rFonts w:asciiTheme="majorBidi" w:hAnsiTheme="majorBidi" w:cstheme="majorBidi"/>
          <w:sz w:val="24"/>
          <w:szCs w:val="24"/>
          <w:lang w:bidi="ar-SA"/>
        </w:rPr>
        <w:t xml:space="preserve"> </w:t>
      </w:r>
      <w:r w:rsidRPr="00350BAB">
        <w:rPr>
          <w:rFonts w:asciiTheme="majorBidi" w:hAnsiTheme="majorBidi" w:cstheme="majorBidi"/>
          <w:sz w:val="24"/>
          <w:szCs w:val="24"/>
          <w:lang w:bidi="ar-SA"/>
        </w:rPr>
        <w:t>protestante a favorisé l'esprit du capitalisme qui est un des facteurs explicatifs de l'apparition du capitalisme.</w:t>
      </w:r>
      <w:r w:rsidR="00AD446E">
        <w:rPr>
          <w:rFonts w:asciiTheme="majorBidi" w:hAnsiTheme="majorBidi" w:cstheme="majorBidi"/>
          <w:sz w:val="24"/>
          <w:szCs w:val="24"/>
          <w:lang w:bidi="ar-SA"/>
        </w:rPr>
        <w:t xml:space="preserve"> </w:t>
      </w:r>
      <w:r w:rsidRPr="00350BAB">
        <w:rPr>
          <w:rFonts w:asciiTheme="majorBidi" w:hAnsiTheme="majorBidi" w:cstheme="majorBidi"/>
          <w:sz w:val="24"/>
          <w:szCs w:val="24"/>
          <w:lang w:bidi="ar-SA"/>
        </w:rPr>
        <w:t>Weber n’ignore pas le rôle joué par des facteurs économiques et matériels dans le développement et</w:t>
      </w:r>
      <w:r>
        <w:rPr>
          <w:rFonts w:asciiTheme="majorBidi" w:hAnsiTheme="majorBidi" w:cstheme="majorBidi"/>
          <w:sz w:val="24"/>
          <w:szCs w:val="24"/>
          <w:lang w:bidi="ar-SA"/>
        </w:rPr>
        <w:t xml:space="preserve"> </w:t>
      </w:r>
      <w:r w:rsidRPr="00350BAB">
        <w:rPr>
          <w:rFonts w:asciiTheme="majorBidi" w:hAnsiTheme="majorBidi" w:cstheme="majorBidi"/>
          <w:sz w:val="24"/>
          <w:szCs w:val="24"/>
          <w:lang w:bidi="ar-SA"/>
        </w:rPr>
        <w:t xml:space="preserve">l’expansion du capitalisme mais insiste surtout sur </w:t>
      </w:r>
      <w:r w:rsidRPr="00350BAB">
        <w:rPr>
          <w:rFonts w:asciiTheme="majorBidi" w:hAnsiTheme="majorBidi" w:cstheme="majorBidi"/>
          <w:sz w:val="24"/>
          <w:szCs w:val="24"/>
          <w:lang w:bidi="ar-SA"/>
        </w:rPr>
        <w:lastRenderedPageBreak/>
        <w:t>l’influence des facteurs religieux notamment des valeurs</w:t>
      </w:r>
      <w:r>
        <w:rPr>
          <w:rFonts w:asciiTheme="majorBidi" w:hAnsiTheme="majorBidi" w:cstheme="majorBidi"/>
          <w:sz w:val="24"/>
          <w:szCs w:val="24"/>
          <w:lang w:bidi="ar-SA"/>
        </w:rPr>
        <w:t xml:space="preserve"> </w:t>
      </w:r>
      <w:r w:rsidRPr="00350BAB">
        <w:rPr>
          <w:rFonts w:asciiTheme="majorBidi" w:hAnsiTheme="majorBidi" w:cstheme="majorBidi"/>
          <w:sz w:val="24"/>
          <w:szCs w:val="24"/>
          <w:lang w:bidi="ar-SA"/>
        </w:rPr>
        <w:t>développées par les protestants dans la diffusion de ce qu’il nomme « l’esprit du capitalisme ».</w:t>
      </w:r>
    </w:p>
    <w:p w:rsidR="00A83B2D" w:rsidRPr="0075379A" w:rsidRDefault="0075379A" w:rsidP="008F072C">
      <w:pPr>
        <w:pStyle w:val="Paragraphedeliste"/>
        <w:numPr>
          <w:ilvl w:val="0"/>
          <w:numId w:val="1"/>
        </w:numPr>
        <w:autoSpaceDE w:val="0"/>
        <w:autoSpaceDN w:val="0"/>
        <w:adjustRightInd w:val="0"/>
        <w:spacing w:after="0"/>
        <w:jc w:val="both"/>
        <w:rPr>
          <w:rFonts w:asciiTheme="majorBidi" w:hAnsiTheme="majorBidi" w:cstheme="majorBidi"/>
          <w:b/>
          <w:bCs/>
          <w:sz w:val="24"/>
          <w:szCs w:val="24"/>
          <w:lang w:bidi="ar-SA"/>
        </w:rPr>
      </w:pPr>
      <w:r w:rsidRPr="0075379A">
        <w:rPr>
          <w:rFonts w:asciiTheme="majorBidi" w:hAnsiTheme="majorBidi" w:cstheme="majorBidi"/>
          <w:b/>
          <w:bCs/>
          <w:sz w:val="24"/>
          <w:szCs w:val="24"/>
          <w:lang w:bidi="ar-SA"/>
        </w:rPr>
        <w:t>La Bureaucratie</w:t>
      </w:r>
    </w:p>
    <w:p w:rsidR="00A96D26" w:rsidRPr="0075379A" w:rsidRDefault="00A96D26" w:rsidP="008F072C">
      <w:pPr>
        <w:autoSpaceDE w:val="0"/>
        <w:autoSpaceDN w:val="0"/>
        <w:adjustRightInd w:val="0"/>
        <w:spacing w:after="0"/>
        <w:jc w:val="both"/>
        <w:rPr>
          <w:rFonts w:asciiTheme="majorBidi" w:hAnsiTheme="majorBidi" w:cstheme="majorBidi"/>
          <w:sz w:val="24"/>
          <w:szCs w:val="24"/>
          <w:lang w:bidi="ar-SA"/>
        </w:rPr>
      </w:pPr>
      <w:r w:rsidRPr="0075379A">
        <w:rPr>
          <w:rFonts w:asciiTheme="majorBidi" w:hAnsiTheme="majorBidi" w:cstheme="majorBidi"/>
          <w:sz w:val="24"/>
          <w:szCs w:val="24"/>
          <w:lang w:bidi="ar-SA"/>
        </w:rPr>
        <w:t xml:space="preserve">La bureaucratie est une sorte d’organisation qui repose sur une forme de domination légale-rationnelle. Ce qui veut dire que dans  ce type de domination, l’individu obéit à un second qui a un droit légitime de lui donner des ordres spécifiques. </w:t>
      </w:r>
    </w:p>
    <w:p w:rsidR="00A96D26" w:rsidRPr="0075379A" w:rsidRDefault="00A96D26" w:rsidP="008F072C">
      <w:pPr>
        <w:autoSpaceDE w:val="0"/>
        <w:autoSpaceDN w:val="0"/>
        <w:adjustRightInd w:val="0"/>
        <w:spacing w:after="0"/>
        <w:jc w:val="both"/>
        <w:rPr>
          <w:rFonts w:asciiTheme="majorBidi" w:hAnsiTheme="majorBidi" w:cstheme="majorBidi"/>
          <w:sz w:val="24"/>
          <w:szCs w:val="24"/>
          <w:lang w:bidi="ar-SA"/>
        </w:rPr>
      </w:pPr>
    </w:p>
    <w:p w:rsidR="00A96D26" w:rsidRPr="0075379A" w:rsidRDefault="003C59AA" w:rsidP="008F072C">
      <w:pPr>
        <w:autoSpaceDE w:val="0"/>
        <w:autoSpaceDN w:val="0"/>
        <w:adjustRightInd w:val="0"/>
        <w:spacing w:after="0"/>
        <w:jc w:val="both"/>
        <w:rPr>
          <w:rFonts w:asciiTheme="majorBidi" w:hAnsiTheme="majorBidi" w:cstheme="majorBidi"/>
          <w:sz w:val="24"/>
          <w:szCs w:val="24"/>
          <w:lang w:bidi="ar-SA"/>
        </w:rPr>
      </w:pPr>
      <w:r>
        <w:rPr>
          <w:rFonts w:asciiTheme="majorBidi" w:hAnsiTheme="majorBidi" w:cstheme="majorBidi"/>
          <w:sz w:val="24"/>
          <w:szCs w:val="24"/>
          <w:lang w:bidi="ar-SA"/>
        </w:rPr>
        <w:t xml:space="preserve">      </w:t>
      </w:r>
      <w:r w:rsidR="00A96D26" w:rsidRPr="0075379A">
        <w:rPr>
          <w:rFonts w:asciiTheme="majorBidi" w:hAnsiTheme="majorBidi" w:cstheme="majorBidi"/>
          <w:sz w:val="24"/>
          <w:szCs w:val="24"/>
          <w:lang w:bidi="ar-SA"/>
        </w:rPr>
        <w:t>Cette forme de domination se distingue des la domination charismatique qui se traduit par la soumission à un individu exceptionnel et de la domination traditionnelle fondée sur le respect de la tradition.</w:t>
      </w:r>
    </w:p>
    <w:p w:rsidR="002611C4" w:rsidRPr="0075379A" w:rsidRDefault="00A96D26" w:rsidP="008F072C">
      <w:pPr>
        <w:autoSpaceDE w:val="0"/>
        <w:autoSpaceDN w:val="0"/>
        <w:adjustRightInd w:val="0"/>
        <w:spacing w:after="0"/>
        <w:jc w:val="both"/>
        <w:rPr>
          <w:rFonts w:asciiTheme="majorBidi" w:hAnsiTheme="majorBidi" w:cstheme="majorBidi"/>
          <w:b/>
          <w:bCs/>
          <w:sz w:val="24"/>
          <w:szCs w:val="24"/>
          <w:lang w:bidi="ar-SA"/>
        </w:rPr>
      </w:pPr>
      <w:r w:rsidRPr="0075379A">
        <w:rPr>
          <w:rFonts w:asciiTheme="majorBidi" w:hAnsiTheme="majorBidi" w:cstheme="majorBidi"/>
          <w:sz w:val="24"/>
          <w:szCs w:val="24"/>
          <w:lang w:bidi="ar-SA"/>
        </w:rPr>
        <w:t xml:space="preserve"> </w:t>
      </w:r>
      <w:r w:rsidR="00A83B2D" w:rsidRPr="0075379A">
        <w:rPr>
          <w:rFonts w:asciiTheme="majorBidi" w:hAnsiTheme="majorBidi" w:cstheme="majorBidi"/>
          <w:sz w:val="24"/>
          <w:szCs w:val="24"/>
          <w:lang w:bidi="ar-SA"/>
        </w:rPr>
        <w:t xml:space="preserve"> </w:t>
      </w:r>
    </w:p>
    <w:p w:rsidR="002611C4" w:rsidRPr="00A96D26" w:rsidRDefault="002611C4" w:rsidP="008F072C">
      <w:pPr>
        <w:autoSpaceDE w:val="0"/>
        <w:autoSpaceDN w:val="0"/>
        <w:adjustRightInd w:val="0"/>
        <w:spacing w:after="0"/>
        <w:jc w:val="both"/>
        <w:rPr>
          <w:rFonts w:asciiTheme="majorBidi" w:hAnsiTheme="majorBidi" w:cstheme="majorBidi"/>
          <w:b/>
          <w:bCs/>
          <w:sz w:val="24"/>
          <w:szCs w:val="24"/>
          <w:lang w:bidi="ar-SA"/>
        </w:rPr>
      </w:pPr>
    </w:p>
    <w:p w:rsidR="00025F11" w:rsidRPr="00A944E8" w:rsidRDefault="00025F11" w:rsidP="008F072C">
      <w:pPr>
        <w:jc w:val="both"/>
        <w:rPr>
          <w:rFonts w:asciiTheme="majorBidi" w:hAnsiTheme="majorBidi" w:cstheme="majorBidi"/>
          <w:sz w:val="24"/>
          <w:szCs w:val="24"/>
          <w:lang w:bidi="ar-SA"/>
        </w:rPr>
      </w:pPr>
    </w:p>
    <w:sectPr w:rsidR="00025F11" w:rsidRPr="00A944E8" w:rsidSect="00FF48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4D38"/>
    <w:multiLevelType w:val="hybridMultilevel"/>
    <w:tmpl w:val="903AAB9C"/>
    <w:lvl w:ilvl="0" w:tplc="2C20574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A87F39"/>
    <w:multiLevelType w:val="hybridMultilevel"/>
    <w:tmpl w:val="4D0ACDD4"/>
    <w:lvl w:ilvl="0" w:tplc="1AC682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456ADA"/>
    <w:multiLevelType w:val="hybridMultilevel"/>
    <w:tmpl w:val="4FC4AAF2"/>
    <w:lvl w:ilvl="0" w:tplc="7FD2F9F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EA702A0"/>
    <w:multiLevelType w:val="hybridMultilevel"/>
    <w:tmpl w:val="D244F438"/>
    <w:lvl w:ilvl="0" w:tplc="84D2F126">
      <w:start w:val="1"/>
      <w:numFmt w:val="decimal"/>
      <w:lvlText w:val="%1-"/>
      <w:lvlJc w:val="left"/>
      <w:pPr>
        <w:ind w:left="720" w:hanging="360"/>
      </w:pPr>
      <w:rPr>
        <w:rFonts w:asciiTheme="majorBidi" w:hAnsiTheme="majorBidi" w:cstheme="maj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5F11"/>
    <w:rsid w:val="00025F11"/>
    <w:rsid w:val="00053CF3"/>
    <w:rsid w:val="00066BBF"/>
    <w:rsid w:val="000B0AF2"/>
    <w:rsid w:val="00112FFF"/>
    <w:rsid w:val="00180D38"/>
    <w:rsid w:val="001841B1"/>
    <w:rsid w:val="001E5A1A"/>
    <w:rsid w:val="00234F44"/>
    <w:rsid w:val="002611C4"/>
    <w:rsid w:val="002B79F8"/>
    <w:rsid w:val="002E4A21"/>
    <w:rsid w:val="00350BAB"/>
    <w:rsid w:val="00395D79"/>
    <w:rsid w:val="003C59AA"/>
    <w:rsid w:val="003E4170"/>
    <w:rsid w:val="004E17DC"/>
    <w:rsid w:val="00662B82"/>
    <w:rsid w:val="00667E7A"/>
    <w:rsid w:val="006D4E29"/>
    <w:rsid w:val="006F45EA"/>
    <w:rsid w:val="007302D1"/>
    <w:rsid w:val="0075379A"/>
    <w:rsid w:val="007E4F30"/>
    <w:rsid w:val="008510A6"/>
    <w:rsid w:val="008F072C"/>
    <w:rsid w:val="00956227"/>
    <w:rsid w:val="009D1CE4"/>
    <w:rsid w:val="009E37A2"/>
    <w:rsid w:val="00A34FC2"/>
    <w:rsid w:val="00A83B2D"/>
    <w:rsid w:val="00A91821"/>
    <w:rsid w:val="00A944E8"/>
    <w:rsid w:val="00A96D26"/>
    <w:rsid w:val="00AD446E"/>
    <w:rsid w:val="00BD62AA"/>
    <w:rsid w:val="00CA1C3E"/>
    <w:rsid w:val="00D31EF7"/>
    <w:rsid w:val="00D81548"/>
    <w:rsid w:val="00D9488E"/>
    <w:rsid w:val="00D966A3"/>
    <w:rsid w:val="00E160FD"/>
    <w:rsid w:val="00E269FB"/>
    <w:rsid w:val="00E6775E"/>
    <w:rsid w:val="00E91E75"/>
    <w:rsid w:val="00F7153E"/>
    <w:rsid w:val="00F8266D"/>
    <w:rsid w:val="00F95E82"/>
    <w:rsid w:val="00FA5C52"/>
    <w:rsid w:val="00FF48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96"/>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944E8"/>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D966A3"/>
    <w:pPr>
      <w:ind w:left="720"/>
      <w:contextualSpacing/>
    </w:pPr>
  </w:style>
  <w:style w:type="table" w:styleId="Grilledutableau">
    <w:name w:val="Table Grid"/>
    <w:basedOn w:val="TableauNormal"/>
    <w:uiPriority w:val="59"/>
    <w:rsid w:val="008F0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2753</TotalTime>
  <Pages>4</Pages>
  <Words>1383</Words>
  <Characters>7607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11</cp:revision>
  <dcterms:created xsi:type="dcterms:W3CDTF">2016-02-10T20:25:00Z</dcterms:created>
  <dcterms:modified xsi:type="dcterms:W3CDTF">2022-01-15T19:47:00Z</dcterms:modified>
</cp:coreProperties>
</file>