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E9A" w:rsidRDefault="00C10BDD">
      <w:r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7350760</wp:posOffset>
            </wp:positionH>
            <wp:positionV relativeFrom="paragraph">
              <wp:posOffset>293370</wp:posOffset>
            </wp:positionV>
            <wp:extent cx="1420495" cy="6032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149860</wp:posOffset>
            </wp:positionH>
            <wp:positionV relativeFrom="paragraph">
              <wp:posOffset>302895</wp:posOffset>
            </wp:positionV>
            <wp:extent cx="1420495" cy="60325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0BDD" w:rsidRPr="00C10BDD" w:rsidRDefault="00C10BDD" w:rsidP="004572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BDD">
        <w:rPr>
          <w:rFonts w:ascii="Times New Roman" w:hAnsi="Times New Roman" w:cs="Times New Roman"/>
          <w:b/>
          <w:bCs/>
          <w:sz w:val="28"/>
          <w:szCs w:val="28"/>
        </w:rPr>
        <w:t>Université Abderrahmane Mira-Bejaia</w:t>
      </w:r>
    </w:p>
    <w:p w:rsidR="00C10BDD" w:rsidRPr="00C10BDD" w:rsidRDefault="00C10BDD" w:rsidP="004572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BDD">
        <w:rPr>
          <w:rFonts w:ascii="Times New Roman" w:hAnsi="Times New Roman" w:cs="Times New Roman"/>
          <w:b/>
          <w:bCs/>
          <w:sz w:val="28"/>
          <w:szCs w:val="28"/>
        </w:rPr>
        <w:t>Faculté des Sciences Humaines et Sociales</w:t>
      </w:r>
    </w:p>
    <w:p w:rsidR="00C10BDD" w:rsidRPr="00C10BDD" w:rsidRDefault="00C10BDD" w:rsidP="004572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BDD">
        <w:rPr>
          <w:rFonts w:ascii="Times New Roman" w:hAnsi="Times New Roman" w:cs="Times New Roman"/>
          <w:b/>
          <w:bCs/>
          <w:sz w:val="28"/>
          <w:szCs w:val="28"/>
        </w:rPr>
        <w:t xml:space="preserve">Département </w:t>
      </w:r>
      <w:r w:rsidR="00050BB8">
        <w:rPr>
          <w:rFonts w:ascii="Times New Roman" w:hAnsi="Times New Roman" w:cs="Times New Roman"/>
          <w:b/>
          <w:bCs/>
          <w:sz w:val="28"/>
          <w:szCs w:val="28"/>
        </w:rPr>
        <w:t>de Psychologie et Orthophonie</w:t>
      </w:r>
    </w:p>
    <w:p w:rsidR="00C10BDD" w:rsidRDefault="00C10BDD" w:rsidP="00C10BD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0BDD" w:rsidRDefault="00C10BDD" w:rsidP="007A136F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00"/>
        </w:rPr>
      </w:pPr>
      <w:r w:rsidRPr="00C10BD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  <w:t xml:space="preserve">PLANNING DES EXAMENS DU </w:t>
      </w:r>
      <w:r w:rsidR="00BE77B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  <w:t>2</w:t>
      </w:r>
      <w:r w:rsidR="007A136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  <w:vertAlign w:val="superscript"/>
        </w:rPr>
        <w:t>è</w:t>
      </w:r>
      <w:r w:rsidR="00BE77B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  <w:vertAlign w:val="superscript"/>
        </w:rPr>
        <w:t>me</w:t>
      </w:r>
      <w:r w:rsidRPr="00C10BD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  <w:t xml:space="preserve"> SEMESTRE DE L’ANNEE UNIVERSITAIRE 2021/2022 EN PRÉSENTIEL</w:t>
      </w:r>
    </w:p>
    <w:p w:rsidR="008A537C" w:rsidRPr="00C10BDD" w:rsidRDefault="000C488B" w:rsidP="00C10BDD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92D050"/>
        </w:rPr>
        <w:t xml:space="preserve">M1 </w:t>
      </w:r>
      <w:r w:rsidR="004572B0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92D050"/>
        </w:rPr>
        <w:t>PATHOLOGIE DU LANGAGE ET COMMUNICATION</w:t>
      </w:r>
    </w:p>
    <w:tbl>
      <w:tblPr>
        <w:tblpPr w:leftFromText="141" w:rightFromText="141" w:vertAnchor="text" w:horzAnchor="margin" w:tblpY="252"/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18"/>
        <w:gridCol w:w="2889"/>
        <w:gridCol w:w="1726"/>
        <w:gridCol w:w="1701"/>
        <w:gridCol w:w="1985"/>
        <w:gridCol w:w="1417"/>
        <w:gridCol w:w="1276"/>
      </w:tblGrid>
      <w:tr w:rsidR="00C10BDD" w:rsidRPr="00050BB8" w:rsidTr="00B84B15">
        <w:trPr>
          <w:trHeight w:val="422"/>
        </w:trPr>
        <w:tc>
          <w:tcPr>
            <w:tcW w:w="14312" w:type="dxa"/>
            <w:gridSpan w:val="7"/>
            <w:shd w:val="clear" w:color="auto" w:fill="FFFF99"/>
          </w:tcPr>
          <w:p w:rsidR="00C10BDD" w:rsidRPr="00050BB8" w:rsidRDefault="00BE77B1" w:rsidP="00187E4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1ère SEMAINE (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22</w:t>
            </w:r>
            <w:r w:rsidRPr="00050BB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&amp; </w:t>
            </w:r>
            <w:r w:rsidR="00187E4F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26</w:t>
            </w:r>
            <w:r w:rsidRPr="00050BB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Mai</w:t>
            </w:r>
            <w:r w:rsidRPr="00050BB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 2022)</w:t>
            </w:r>
          </w:p>
        </w:tc>
      </w:tr>
      <w:tr w:rsidR="00C10BDD" w:rsidRPr="00050BB8" w:rsidTr="00B84B15">
        <w:trPr>
          <w:trHeight w:val="422"/>
        </w:trPr>
        <w:tc>
          <w:tcPr>
            <w:tcW w:w="3318" w:type="dxa"/>
            <w:shd w:val="clear" w:color="auto" w:fill="F2DBDB"/>
          </w:tcPr>
          <w:p w:rsidR="00C10BDD" w:rsidRPr="00050BB8" w:rsidRDefault="00C10BDD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Modules</w:t>
            </w:r>
          </w:p>
        </w:tc>
        <w:tc>
          <w:tcPr>
            <w:tcW w:w="2889" w:type="dxa"/>
            <w:shd w:val="clear" w:color="auto" w:fill="F2DBDB"/>
          </w:tcPr>
          <w:p w:rsidR="00C10BDD" w:rsidRPr="00050BB8" w:rsidRDefault="00C10BDD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Unités d'enseignements </w:t>
            </w:r>
          </w:p>
        </w:tc>
        <w:tc>
          <w:tcPr>
            <w:tcW w:w="1726" w:type="dxa"/>
            <w:shd w:val="clear" w:color="auto" w:fill="F2DBDB"/>
          </w:tcPr>
          <w:p w:rsidR="00C10BDD" w:rsidRPr="00050BB8" w:rsidRDefault="00C10BDD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Dates &amp; Jours</w:t>
            </w:r>
          </w:p>
        </w:tc>
        <w:tc>
          <w:tcPr>
            <w:tcW w:w="1701" w:type="dxa"/>
            <w:shd w:val="clear" w:color="auto" w:fill="F2DBDB"/>
          </w:tcPr>
          <w:p w:rsidR="00C10BDD" w:rsidRPr="00050BB8" w:rsidRDefault="00C10BDD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Horaires</w:t>
            </w:r>
          </w:p>
        </w:tc>
        <w:tc>
          <w:tcPr>
            <w:tcW w:w="1985" w:type="dxa"/>
            <w:shd w:val="clear" w:color="auto" w:fill="F2DBDB"/>
          </w:tcPr>
          <w:p w:rsidR="00C10BDD" w:rsidRPr="00050BB8" w:rsidRDefault="00C10BDD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Enseignant (e)s chargé (e)s des modules</w:t>
            </w:r>
          </w:p>
        </w:tc>
        <w:tc>
          <w:tcPr>
            <w:tcW w:w="1417" w:type="dxa"/>
            <w:shd w:val="clear" w:color="auto" w:fill="F2DBDB"/>
          </w:tcPr>
          <w:p w:rsidR="00C10BDD" w:rsidRPr="00050BB8" w:rsidRDefault="00C10BDD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Groupes</w:t>
            </w:r>
          </w:p>
        </w:tc>
        <w:tc>
          <w:tcPr>
            <w:tcW w:w="1276" w:type="dxa"/>
            <w:shd w:val="clear" w:color="auto" w:fill="F2DBDB"/>
          </w:tcPr>
          <w:p w:rsidR="00C10BDD" w:rsidRPr="00050BB8" w:rsidRDefault="00C10BDD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Locaux</w:t>
            </w:r>
          </w:p>
        </w:tc>
      </w:tr>
      <w:tr w:rsidR="00050BB8" w:rsidRPr="00050BB8" w:rsidTr="00B84B15">
        <w:trPr>
          <w:trHeight w:val="180"/>
        </w:trPr>
        <w:tc>
          <w:tcPr>
            <w:tcW w:w="3318" w:type="dxa"/>
            <w:vMerge w:val="restart"/>
            <w:shd w:val="clear" w:color="auto" w:fill="DDD9C3"/>
          </w:tcPr>
          <w:p w:rsidR="00BE77B1" w:rsidRPr="00BE77B1" w:rsidRDefault="00BE77B1" w:rsidP="00BE77B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BE77B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Neuropsychologie clinique</w:t>
            </w:r>
          </w:p>
          <w:p w:rsidR="00050BB8" w:rsidRPr="00B84B15" w:rsidRDefault="00050BB8" w:rsidP="00A1517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 w:val="restart"/>
            <w:shd w:val="clear" w:color="auto" w:fill="DBE5F1"/>
          </w:tcPr>
          <w:p w:rsidR="00050BB8" w:rsidRPr="00050BB8" w:rsidRDefault="00050BB8" w:rsidP="00C10BDD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Unité fondamentale </w:t>
            </w:r>
          </w:p>
        </w:tc>
        <w:tc>
          <w:tcPr>
            <w:tcW w:w="1726" w:type="dxa"/>
            <w:vMerge w:val="restart"/>
            <w:shd w:val="clear" w:color="auto" w:fill="EAF1DD"/>
          </w:tcPr>
          <w:p w:rsidR="00BE77B1" w:rsidRPr="008D1DD8" w:rsidRDefault="00BE77B1" w:rsidP="00BE77B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dimanche</w:t>
            </w:r>
          </w:p>
          <w:p w:rsidR="00050BB8" w:rsidRPr="00050BB8" w:rsidRDefault="00BE77B1" w:rsidP="00BE77B1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</w:rPr>
              <w:t>22</w:t>
            </w:r>
            <w:r w:rsidRPr="008D1DD8">
              <w:rPr>
                <w:rFonts w:asciiTheme="majorBidi" w:hAnsiTheme="majorBidi" w:cstheme="majorBidi"/>
                <w:b/>
                <w:bCs/>
              </w:rPr>
              <w:t>/0</w:t>
            </w:r>
            <w:r>
              <w:rPr>
                <w:rFonts w:asciiTheme="majorBidi" w:hAnsiTheme="majorBidi" w:cstheme="majorBidi"/>
                <w:b/>
                <w:bCs/>
              </w:rPr>
              <w:t>5</w:t>
            </w:r>
            <w:r w:rsidRPr="008D1DD8">
              <w:rPr>
                <w:rFonts w:asciiTheme="majorBidi" w:hAnsiTheme="majorBidi" w:cstheme="majorBidi"/>
                <w:b/>
                <w:bCs/>
              </w:rPr>
              <w:t>/2022</w:t>
            </w:r>
          </w:p>
        </w:tc>
        <w:tc>
          <w:tcPr>
            <w:tcW w:w="1701" w:type="dxa"/>
            <w:vMerge w:val="restart"/>
            <w:shd w:val="clear" w:color="auto" w:fill="EAF1DD"/>
          </w:tcPr>
          <w:p w:rsidR="00050BB8" w:rsidRPr="00050BB8" w:rsidRDefault="002C42D2" w:rsidP="00C10BDD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561E24">
              <w:rPr>
                <w:rFonts w:asciiTheme="majorBidi" w:hAnsiTheme="majorBidi" w:cstheme="majorBidi"/>
                <w:b/>
                <w:bCs/>
              </w:rPr>
              <w:t>10H30-12H00</w:t>
            </w:r>
          </w:p>
        </w:tc>
        <w:tc>
          <w:tcPr>
            <w:tcW w:w="1985" w:type="dxa"/>
            <w:vMerge w:val="restart"/>
            <w:shd w:val="clear" w:color="auto" w:fill="EAF1DD"/>
          </w:tcPr>
          <w:p w:rsidR="00050BB8" w:rsidRPr="00050BB8" w:rsidRDefault="00B84B15" w:rsidP="00C10BDD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MME. BAA</w:t>
            </w:r>
          </w:p>
        </w:tc>
        <w:tc>
          <w:tcPr>
            <w:tcW w:w="1417" w:type="dxa"/>
            <w:shd w:val="clear" w:color="auto" w:fill="FBD4B4"/>
          </w:tcPr>
          <w:p w:rsidR="00050BB8" w:rsidRPr="00050BB8" w:rsidRDefault="00050BB8" w:rsidP="0098513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1-2</w:t>
            </w:r>
          </w:p>
        </w:tc>
        <w:tc>
          <w:tcPr>
            <w:tcW w:w="1276" w:type="dxa"/>
            <w:shd w:val="clear" w:color="auto" w:fill="FBD4B4"/>
          </w:tcPr>
          <w:p w:rsidR="00050BB8" w:rsidRPr="00050BB8" w:rsidRDefault="00050BB8" w:rsidP="0098513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Amphi </w:t>
            </w:r>
            <w:r w:rsidR="0098513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39</w:t>
            </w:r>
          </w:p>
        </w:tc>
      </w:tr>
      <w:tr w:rsidR="00050BB8" w:rsidRPr="00050BB8" w:rsidTr="00B84B15">
        <w:trPr>
          <w:trHeight w:val="180"/>
        </w:trPr>
        <w:tc>
          <w:tcPr>
            <w:tcW w:w="3318" w:type="dxa"/>
            <w:vMerge/>
            <w:shd w:val="clear" w:color="auto" w:fill="DDD9C3"/>
          </w:tcPr>
          <w:p w:rsidR="00050BB8" w:rsidRPr="00B84B15" w:rsidRDefault="00050BB8" w:rsidP="00A1517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  <w:shd w:val="clear" w:color="auto" w:fill="DBE5F1"/>
          </w:tcPr>
          <w:p w:rsidR="00050BB8" w:rsidRPr="00050BB8" w:rsidRDefault="00050BB8" w:rsidP="00C10BDD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vMerge/>
            <w:shd w:val="clear" w:color="auto" w:fill="EAF1DD"/>
          </w:tcPr>
          <w:p w:rsidR="00050BB8" w:rsidRPr="00050BB8" w:rsidRDefault="00050BB8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EAF1DD"/>
          </w:tcPr>
          <w:p w:rsidR="00050BB8" w:rsidRPr="00050BB8" w:rsidRDefault="00050BB8" w:rsidP="00C10BDD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EAF1DD"/>
          </w:tcPr>
          <w:p w:rsidR="00050BB8" w:rsidRPr="00050BB8" w:rsidRDefault="00050BB8" w:rsidP="00C10BDD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BD4B4"/>
          </w:tcPr>
          <w:p w:rsidR="00050BB8" w:rsidRPr="00050BB8" w:rsidRDefault="00050BB8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="0098513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+ Dettes</w:t>
            </w:r>
          </w:p>
        </w:tc>
        <w:tc>
          <w:tcPr>
            <w:tcW w:w="1276" w:type="dxa"/>
            <w:shd w:val="clear" w:color="auto" w:fill="FBD4B4"/>
          </w:tcPr>
          <w:p w:rsidR="00050BB8" w:rsidRPr="00050BB8" w:rsidRDefault="00985134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Amphi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40</w:t>
            </w:r>
          </w:p>
        </w:tc>
      </w:tr>
      <w:tr w:rsidR="00F43F2D" w:rsidRPr="00050BB8" w:rsidTr="00B84B15">
        <w:trPr>
          <w:trHeight w:val="180"/>
        </w:trPr>
        <w:tc>
          <w:tcPr>
            <w:tcW w:w="3318" w:type="dxa"/>
            <w:vMerge w:val="restart"/>
            <w:shd w:val="clear" w:color="auto" w:fill="DDD9C3"/>
          </w:tcPr>
          <w:p w:rsidR="00F43F2D" w:rsidRPr="00BE77B1" w:rsidRDefault="00BE77B1" w:rsidP="00BE77B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BE77B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Psychopathologie de la communication</w:t>
            </w:r>
          </w:p>
        </w:tc>
        <w:tc>
          <w:tcPr>
            <w:tcW w:w="2889" w:type="dxa"/>
            <w:vMerge w:val="restart"/>
            <w:tcBorders>
              <w:right w:val="single" w:sz="4" w:space="0" w:color="auto"/>
            </w:tcBorders>
            <w:shd w:val="clear" w:color="auto" w:fill="DBE5F1"/>
          </w:tcPr>
          <w:p w:rsidR="00F43F2D" w:rsidRPr="00050BB8" w:rsidRDefault="00B84B15" w:rsidP="00F43F2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Unité Méthodologique</w:t>
            </w:r>
          </w:p>
        </w:tc>
        <w:tc>
          <w:tcPr>
            <w:tcW w:w="1726" w:type="dxa"/>
            <w:vMerge w:val="restart"/>
            <w:tcBorders>
              <w:left w:val="single" w:sz="4" w:space="0" w:color="auto"/>
            </w:tcBorders>
            <w:shd w:val="clear" w:color="auto" w:fill="EAF1DD"/>
          </w:tcPr>
          <w:p w:rsidR="00BE77B1" w:rsidRPr="008D1DD8" w:rsidRDefault="00BE77B1" w:rsidP="00BE77B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mercre</w:t>
            </w:r>
            <w:r w:rsidRPr="008D1DD8">
              <w:rPr>
                <w:rFonts w:asciiTheme="majorBidi" w:hAnsiTheme="majorBidi" w:cstheme="majorBidi"/>
                <w:b/>
                <w:bCs/>
              </w:rPr>
              <w:t xml:space="preserve">di </w:t>
            </w:r>
          </w:p>
          <w:p w:rsidR="00F43F2D" w:rsidRPr="00050BB8" w:rsidRDefault="00BE77B1" w:rsidP="00BE77B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</w:rPr>
              <w:t>25</w:t>
            </w:r>
            <w:r w:rsidRPr="008D1DD8">
              <w:rPr>
                <w:rFonts w:asciiTheme="majorBidi" w:hAnsiTheme="majorBidi" w:cstheme="majorBidi"/>
                <w:b/>
                <w:bCs/>
              </w:rPr>
              <w:t>/0</w:t>
            </w:r>
            <w:r>
              <w:rPr>
                <w:rFonts w:asciiTheme="majorBidi" w:hAnsiTheme="majorBidi" w:cstheme="majorBidi"/>
                <w:b/>
                <w:bCs/>
              </w:rPr>
              <w:t>5</w:t>
            </w:r>
            <w:r w:rsidRPr="008D1DD8">
              <w:rPr>
                <w:rFonts w:asciiTheme="majorBidi" w:hAnsiTheme="majorBidi" w:cstheme="majorBidi"/>
                <w:b/>
                <w:bCs/>
              </w:rPr>
              <w:t>/2022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2C42D2" w:rsidRPr="008D1DD8" w:rsidRDefault="002C42D2" w:rsidP="002C42D2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10</w:t>
            </w:r>
            <w:r w:rsidRPr="00561E24">
              <w:rPr>
                <w:rFonts w:asciiTheme="majorBidi" w:hAnsiTheme="majorBidi" w:cstheme="majorBidi"/>
                <w:b/>
                <w:bCs/>
              </w:rPr>
              <w:t>H30-1</w:t>
            </w:r>
            <w:r>
              <w:rPr>
                <w:rFonts w:asciiTheme="majorBidi" w:hAnsiTheme="majorBidi" w:cstheme="majorBidi"/>
                <w:b/>
                <w:bCs/>
              </w:rPr>
              <w:t>2</w:t>
            </w:r>
            <w:r w:rsidRPr="00561E24">
              <w:rPr>
                <w:rFonts w:asciiTheme="majorBidi" w:hAnsiTheme="majorBidi" w:cstheme="majorBidi"/>
                <w:b/>
                <w:bCs/>
              </w:rPr>
              <w:t>H00</w:t>
            </w:r>
          </w:p>
          <w:p w:rsidR="00F43F2D" w:rsidRPr="00050BB8" w:rsidRDefault="00F43F2D" w:rsidP="00F43F2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shd w:val="clear" w:color="auto" w:fill="EAF1DD"/>
          </w:tcPr>
          <w:p w:rsidR="00F43F2D" w:rsidRPr="00050BB8" w:rsidRDefault="00BE77B1" w:rsidP="00B84B1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BE77B1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M. MEBAREK</w:t>
            </w:r>
          </w:p>
        </w:tc>
        <w:tc>
          <w:tcPr>
            <w:tcW w:w="1417" w:type="dxa"/>
            <w:shd w:val="clear" w:color="auto" w:fill="FBD4B4"/>
          </w:tcPr>
          <w:p w:rsidR="00F43F2D" w:rsidRPr="00050BB8" w:rsidRDefault="00F43F2D" w:rsidP="0098513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1-2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BD4B4"/>
          </w:tcPr>
          <w:p w:rsidR="00F43F2D" w:rsidRPr="00050BB8" w:rsidRDefault="00985134" w:rsidP="00F43F2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Amphi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39</w:t>
            </w:r>
          </w:p>
        </w:tc>
      </w:tr>
      <w:tr w:rsidR="00F43F2D" w:rsidRPr="00050BB8" w:rsidTr="00B84B15">
        <w:trPr>
          <w:trHeight w:val="180"/>
        </w:trPr>
        <w:tc>
          <w:tcPr>
            <w:tcW w:w="3318" w:type="dxa"/>
            <w:vMerge/>
            <w:shd w:val="clear" w:color="auto" w:fill="DDD9C3"/>
          </w:tcPr>
          <w:p w:rsidR="00F43F2D" w:rsidRPr="00050BB8" w:rsidRDefault="00F43F2D" w:rsidP="00F43F2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89" w:type="dxa"/>
            <w:vMerge/>
            <w:tcBorders>
              <w:right w:val="single" w:sz="4" w:space="0" w:color="auto"/>
            </w:tcBorders>
            <w:shd w:val="clear" w:color="auto" w:fill="DBE5F1"/>
          </w:tcPr>
          <w:p w:rsidR="00F43F2D" w:rsidRPr="00050BB8" w:rsidRDefault="00F43F2D" w:rsidP="00F43F2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left w:val="single" w:sz="4" w:space="0" w:color="auto"/>
            </w:tcBorders>
            <w:shd w:val="clear" w:color="auto" w:fill="EAF1DD"/>
          </w:tcPr>
          <w:p w:rsidR="00F43F2D" w:rsidRPr="00050BB8" w:rsidRDefault="00F43F2D" w:rsidP="00F43F2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F43F2D" w:rsidRPr="00050BB8" w:rsidRDefault="00F43F2D" w:rsidP="00F43F2D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EAF1DD"/>
          </w:tcPr>
          <w:p w:rsidR="00F43F2D" w:rsidRPr="00050BB8" w:rsidRDefault="00F43F2D" w:rsidP="00F43F2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BD4B4"/>
          </w:tcPr>
          <w:p w:rsidR="00F43F2D" w:rsidRPr="00050BB8" w:rsidRDefault="00F43F2D" w:rsidP="00F43F2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="0098513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+ Dettes</w:t>
            </w:r>
          </w:p>
        </w:tc>
        <w:tc>
          <w:tcPr>
            <w:tcW w:w="1276" w:type="dxa"/>
            <w:shd w:val="clear" w:color="auto" w:fill="FBD4B4"/>
          </w:tcPr>
          <w:p w:rsidR="00F43F2D" w:rsidRPr="00050BB8" w:rsidRDefault="00985134" w:rsidP="0098513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Amphi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40</w:t>
            </w:r>
          </w:p>
        </w:tc>
      </w:tr>
      <w:tr w:rsidR="00C10BDD" w:rsidRPr="00050BB8" w:rsidTr="00B84B15">
        <w:trPr>
          <w:trHeight w:val="214"/>
        </w:trPr>
        <w:tc>
          <w:tcPr>
            <w:tcW w:w="1431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</w:tcPr>
          <w:p w:rsidR="00C10BDD" w:rsidRPr="00050BB8" w:rsidRDefault="00BE77B1" w:rsidP="00187E4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1DD8"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  <w:t>2ème SEMAINE (</w:t>
            </w:r>
            <w:r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  <w:t>29-05</w:t>
            </w:r>
            <w:r w:rsidRPr="008D1DD8"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  <w:t>&amp;</w:t>
            </w:r>
            <w:r w:rsidR="00187E4F"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  <w:t>0</w:t>
            </w:r>
            <w:r w:rsidR="00187E4F"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  <w:t>2</w:t>
            </w:r>
            <w:r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  <w:t>-06</w:t>
            </w:r>
            <w:r w:rsidRPr="008D1DD8"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  <w:t xml:space="preserve"> 2022)</w:t>
            </w:r>
          </w:p>
        </w:tc>
      </w:tr>
      <w:tr w:rsidR="00195531" w:rsidRPr="00050BB8" w:rsidTr="00B84B15">
        <w:trPr>
          <w:trHeight w:val="195"/>
        </w:trPr>
        <w:tc>
          <w:tcPr>
            <w:tcW w:w="3318" w:type="dxa"/>
            <w:vMerge w:val="restart"/>
            <w:tcBorders>
              <w:top w:val="single" w:sz="4" w:space="0" w:color="auto"/>
            </w:tcBorders>
            <w:shd w:val="clear" w:color="auto" w:fill="DDD9C3"/>
          </w:tcPr>
          <w:p w:rsidR="00BE77B1" w:rsidRPr="00BE77B1" w:rsidRDefault="00BE77B1" w:rsidP="00BE77B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BE77B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Statistique</w:t>
            </w:r>
          </w:p>
          <w:p w:rsidR="00195531" w:rsidRPr="00B84B15" w:rsidRDefault="00195531" w:rsidP="00206101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88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BE5F1"/>
          </w:tcPr>
          <w:p w:rsidR="00195531" w:rsidRPr="00050BB8" w:rsidRDefault="00BE77B1" w:rsidP="0019553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Unité Méthodologique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AF1DD"/>
          </w:tcPr>
          <w:p w:rsidR="00BE77B1" w:rsidRPr="008D1DD8" w:rsidRDefault="00BE77B1" w:rsidP="00BE77B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dimanche</w:t>
            </w:r>
          </w:p>
          <w:p w:rsidR="00195531" w:rsidRPr="00050BB8" w:rsidRDefault="00BE77B1" w:rsidP="00BE77B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</w:rPr>
              <w:t>29</w:t>
            </w:r>
            <w:r w:rsidRPr="008D1DD8">
              <w:rPr>
                <w:rFonts w:asciiTheme="majorBidi" w:hAnsiTheme="majorBidi" w:cstheme="majorBidi"/>
                <w:b/>
                <w:bCs/>
              </w:rPr>
              <w:t>/0</w:t>
            </w:r>
            <w:r>
              <w:rPr>
                <w:rFonts w:asciiTheme="majorBidi" w:hAnsiTheme="majorBidi" w:cstheme="majorBidi"/>
                <w:b/>
                <w:bCs/>
              </w:rPr>
              <w:t>5</w:t>
            </w:r>
            <w:r w:rsidRPr="008D1DD8">
              <w:rPr>
                <w:rFonts w:asciiTheme="majorBidi" w:hAnsiTheme="majorBidi" w:cstheme="majorBidi"/>
                <w:b/>
                <w:bCs/>
              </w:rPr>
              <w:t>/2022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2C42D2" w:rsidRPr="008D1DD8" w:rsidRDefault="002C42D2" w:rsidP="00A45985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561E24">
              <w:rPr>
                <w:rFonts w:asciiTheme="majorBidi" w:hAnsiTheme="majorBidi" w:cstheme="majorBidi"/>
                <w:b/>
                <w:bCs/>
              </w:rPr>
              <w:t>1</w:t>
            </w:r>
            <w:r w:rsidR="00A45985">
              <w:rPr>
                <w:rFonts w:asciiTheme="majorBidi" w:hAnsiTheme="majorBidi" w:cstheme="majorBidi"/>
                <w:b/>
                <w:bCs/>
              </w:rPr>
              <w:t>4</w:t>
            </w:r>
            <w:r w:rsidRPr="00561E24">
              <w:rPr>
                <w:rFonts w:asciiTheme="majorBidi" w:hAnsiTheme="majorBidi" w:cstheme="majorBidi"/>
                <w:b/>
                <w:bCs/>
              </w:rPr>
              <w:t>H30-1</w:t>
            </w:r>
            <w:r w:rsidR="00A45985">
              <w:rPr>
                <w:rFonts w:asciiTheme="majorBidi" w:hAnsiTheme="majorBidi" w:cstheme="majorBidi"/>
                <w:b/>
                <w:bCs/>
              </w:rPr>
              <w:t>6</w:t>
            </w:r>
            <w:r w:rsidRPr="00561E24">
              <w:rPr>
                <w:rFonts w:asciiTheme="majorBidi" w:hAnsiTheme="majorBidi" w:cstheme="majorBidi"/>
                <w:b/>
                <w:bCs/>
              </w:rPr>
              <w:t>H00</w:t>
            </w:r>
          </w:p>
          <w:p w:rsidR="00195531" w:rsidRPr="00050BB8" w:rsidRDefault="00195531" w:rsidP="0019553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AF1DD"/>
          </w:tcPr>
          <w:p w:rsidR="00195531" w:rsidRPr="00050BB8" w:rsidRDefault="00BE77B1" w:rsidP="0019553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BE77B1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M. ABICHE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/>
          </w:tcPr>
          <w:p w:rsidR="00195531" w:rsidRPr="00050BB8" w:rsidRDefault="00195531" w:rsidP="0098513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1-2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FBD4B4"/>
          </w:tcPr>
          <w:p w:rsidR="00195531" w:rsidRPr="00050BB8" w:rsidRDefault="00985134" w:rsidP="0019553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Amphi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39</w:t>
            </w:r>
          </w:p>
        </w:tc>
      </w:tr>
      <w:tr w:rsidR="00195531" w:rsidRPr="00050BB8" w:rsidTr="00B84B15">
        <w:trPr>
          <w:trHeight w:val="195"/>
        </w:trPr>
        <w:tc>
          <w:tcPr>
            <w:tcW w:w="3318" w:type="dxa"/>
            <w:vMerge/>
            <w:shd w:val="clear" w:color="auto" w:fill="DDD9C3"/>
          </w:tcPr>
          <w:p w:rsidR="00195531" w:rsidRPr="00050BB8" w:rsidRDefault="00195531" w:rsidP="00195531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889" w:type="dxa"/>
            <w:vMerge/>
            <w:tcBorders>
              <w:right w:val="single" w:sz="4" w:space="0" w:color="auto"/>
            </w:tcBorders>
            <w:shd w:val="clear" w:color="auto" w:fill="DBE5F1"/>
          </w:tcPr>
          <w:p w:rsidR="00195531" w:rsidRPr="00050BB8" w:rsidRDefault="00195531" w:rsidP="0019553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left w:val="single" w:sz="4" w:space="0" w:color="auto"/>
            </w:tcBorders>
            <w:shd w:val="clear" w:color="auto" w:fill="EAF1DD"/>
          </w:tcPr>
          <w:p w:rsidR="00195531" w:rsidRPr="00050BB8" w:rsidRDefault="00195531" w:rsidP="0019553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195531" w:rsidRPr="00050BB8" w:rsidRDefault="00195531" w:rsidP="00195531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EAF1DD"/>
          </w:tcPr>
          <w:p w:rsidR="00195531" w:rsidRPr="00050BB8" w:rsidRDefault="00195531" w:rsidP="0019553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/>
          </w:tcPr>
          <w:p w:rsidR="00195531" w:rsidRPr="00050BB8" w:rsidRDefault="00195531" w:rsidP="0019553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="0098513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+ Dettes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BD4B4"/>
          </w:tcPr>
          <w:p w:rsidR="00195531" w:rsidRPr="00050BB8" w:rsidRDefault="00985134" w:rsidP="0019553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Amphi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40</w:t>
            </w:r>
          </w:p>
        </w:tc>
      </w:tr>
      <w:tr w:rsidR="00195531" w:rsidRPr="00050BB8" w:rsidTr="00B84B15">
        <w:trPr>
          <w:trHeight w:val="195"/>
        </w:trPr>
        <w:tc>
          <w:tcPr>
            <w:tcW w:w="3318" w:type="dxa"/>
            <w:vMerge w:val="restart"/>
            <w:tcBorders>
              <w:top w:val="single" w:sz="4" w:space="0" w:color="auto"/>
            </w:tcBorders>
            <w:shd w:val="clear" w:color="auto" w:fill="DDD9C3"/>
          </w:tcPr>
          <w:p w:rsidR="00BE77B1" w:rsidRPr="00BE77B1" w:rsidRDefault="00BE77B1" w:rsidP="00BE77B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BE77B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Troubles du langage dans le handicap mental </w:t>
            </w:r>
          </w:p>
          <w:p w:rsidR="00195531" w:rsidRPr="00B84B15" w:rsidRDefault="00195531" w:rsidP="0019553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88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BE5F1"/>
          </w:tcPr>
          <w:p w:rsidR="00195531" w:rsidRPr="00050BB8" w:rsidRDefault="00195531" w:rsidP="0019553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Unité fondamentale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AF1DD"/>
          </w:tcPr>
          <w:p w:rsidR="00BE77B1" w:rsidRDefault="00BE77B1" w:rsidP="00BE77B1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mercre</w:t>
            </w:r>
            <w:r w:rsidRPr="008D1DD8">
              <w:rPr>
                <w:rFonts w:asciiTheme="majorBidi" w:hAnsiTheme="majorBidi" w:cstheme="majorBidi"/>
                <w:b/>
                <w:bCs/>
              </w:rPr>
              <w:t>di</w:t>
            </w:r>
          </w:p>
          <w:p w:rsidR="00195531" w:rsidRPr="00050BB8" w:rsidRDefault="00BE77B1" w:rsidP="00BE77B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</w:rPr>
              <w:t>01</w:t>
            </w:r>
            <w:r w:rsidRPr="008D1DD8">
              <w:rPr>
                <w:rFonts w:asciiTheme="majorBidi" w:hAnsiTheme="majorBidi" w:cstheme="majorBidi"/>
                <w:b/>
                <w:bCs/>
              </w:rPr>
              <w:t>/0</w:t>
            </w:r>
            <w:r>
              <w:rPr>
                <w:rFonts w:asciiTheme="majorBidi" w:hAnsiTheme="majorBidi" w:cstheme="majorBidi"/>
                <w:b/>
                <w:bCs/>
              </w:rPr>
              <w:t>6</w:t>
            </w:r>
            <w:r w:rsidRPr="008D1DD8">
              <w:rPr>
                <w:rFonts w:asciiTheme="majorBidi" w:hAnsiTheme="majorBidi" w:cstheme="majorBidi"/>
                <w:b/>
                <w:bCs/>
              </w:rPr>
              <w:t>/2022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2C42D2" w:rsidRPr="008D1DD8" w:rsidRDefault="002C42D2" w:rsidP="00A45985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561E24">
              <w:rPr>
                <w:rFonts w:asciiTheme="majorBidi" w:hAnsiTheme="majorBidi" w:cstheme="majorBidi"/>
                <w:b/>
                <w:bCs/>
              </w:rPr>
              <w:t>1</w:t>
            </w:r>
            <w:r w:rsidR="00A45985">
              <w:rPr>
                <w:rFonts w:asciiTheme="majorBidi" w:hAnsiTheme="majorBidi" w:cstheme="majorBidi"/>
                <w:b/>
                <w:bCs/>
              </w:rPr>
              <w:t>4</w:t>
            </w:r>
            <w:r w:rsidRPr="00561E24">
              <w:rPr>
                <w:rFonts w:asciiTheme="majorBidi" w:hAnsiTheme="majorBidi" w:cstheme="majorBidi"/>
                <w:b/>
                <w:bCs/>
              </w:rPr>
              <w:t>H30-1</w:t>
            </w:r>
            <w:r w:rsidR="00A45985">
              <w:rPr>
                <w:rFonts w:asciiTheme="majorBidi" w:hAnsiTheme="majorBidi" w:cstheme="majorBidi"/>
                <w:b/>
                <w:bCs/>
              </w:rPr>
              <w:t>6</w:t>
            </w:r>
            <w:r w:rsidRPr="00561E24">
              <w:rPr>
                <w:rFonts w:asciiTheme="majorBidi" w:hAnsiTheme="majorBidi" w:cstheme="majorBidi"/>
                <w:b/>
                <w:bCs/>
              </w:rPr>
              <w:t>H00</w:t>
            </w:r>
          </w:p>
          <w:p w:rsidR="00195531" w:rsidRPr="00050BB8" w:rsidRDefault="00195531" w:rsidP="0019553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AF1DD"/>
          </w:tcPr>
          <w:p w:rsidR="00195531" w:rsidRPr="00050BB8" w:rsidRDefault="00BE77B1" w:rsidP="0019553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BE77B1">
              <w:rPr>
                <w:rFonts w:asciiTheme="majorBidi" w:hAnsiTheme="majorBidi" w:cstheme="majorBidi"/>
                <w:b/>
                <w:bCs/>
                <w:color w:val="FF0000"/>
              </w:rPr>
              <w:t>MME. HOUARI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/>
          </w:tcPr>
          <w:p w:rsidR="00195531" w:rsidRPr="00050BB8" w:rsidRDefault="00195531" w:rsidP="0098513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1-2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FBD4B4"/>
          </w:tcPr>
          <w:p w:rsidR="00195531" w:rsidRPr="00050BB8" w:rsidRDefault="00985134" w:rsidP="0019553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Amphi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39</w:t>
            </w:r>
          </w:p>
        </w:tc>
      </w:tr>
      <w:tr w:rsidR="00195531" w:rsidRPr="00050BB8" w:rsidTr="00206101">
        <w:trPr>
          <w:trHeight w:val="463"/>
        </w:trPr>
        <w:tc>
          <w:tcPr>
            <w:tcW w:w="3318" w:type="dxa"/>
            <w:vMerge/>
            <w:shd w:val="clear" w:color="auto" w:fill="DDD9C3"/>
          </w:tcPr>
          <w:p w:rsidR="00195531" w:rsidRPr="00050BB8" w:rsidRDefault="00195531" w:rsidP="0019553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89" w:type="dxa"/>
            <w:vMerge/>
            <w:tcBorders>
              <w:right w:val="single" w:sz="4" w:space="0" w:color="auto"/>
            </w:tcBorders>
            <w:shd w:val="clear" w:color="auto" w:fill="DBE5F1"/>
          </w:tcPr>
          <w:p w:rsidR="00195531" w:rsidRPr="00050BB8" w:rsidRDefault="00195531" w:rsidP="00195531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left w:val="single" w:sz="4" w:space="0" w:color="auto"/>
            </w:tcBorders>
            <w:shd w:val="clear" w:color="auto" w:fill="EAF1DD"/>
          </w:tcPr>
          <w:p w:rsidR="00195531" w:rsidRPr="00050BB8" w:rsidRDefault="00195531" w:rsidP="0019553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195531" w:rsidRPr="00050BB8" w:rsidRDefault="00195531" w:rsidP="00195531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EAF1DD"/>
          </w:tcPr>
          <w:p w:rsidR="00195531" w:rsidRPr="00050BB8" w:rsidRDefault="00195531" w:rsidP="0019553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/>
          </w:tcPr>
          <w:p w:rsidR="00195531" w:rsidRPr="00050BB8" w:rsidRDefault="00195531" w:rsidP="0019553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="0098513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+ Dettes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BD4B4"/>
          </w:tcPr>
          <w:p w:rsidR="00195531" w:rsidRPr="00050BB8" w:rsidRDefault="00985134" w:rsidP="0019553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Amphi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40</w:t>
            </w:r>
          </w:p>
        </w:tc>
      </w:tr>
    </w:tbl>
    <w:p w:rsidR="00B32328" w:rsidRDefault="00B32328" w:rsidP="004572B0">
      <w:pP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Y="-533"/>
        <w:tblW w:w="14283" w:type="dxa"/>
        <w:tblLook w:val="04A0"/>
      </w:tblPr>
      <w:tblGrid>
        <w:gridCol w:w="3256"/>
        <w:gridCol w:w="2976"/>
        <w:gridCol w:w="1701"/>
        <w:gridCol w:w="1701"/>
        <w:gridCol w:w="1843"/>
        <w:gridCol w:w="1418"/>
        <w:gridCol w:w="1388"/>
      </w:tblGrid>
      <w:tr w:rsidR="00527CA3" w:rsidTr="00206101">
        <w:trPr>
          <w:trHeight w:val="416"/>
        </w:trPr>
        <w:tc>
          <w:tcPr>
            <w:tcW w:w="14283" w:type="dxa"/>
            <w:gridSpan w:val="7"/>
            <w:shd w:val="clear" w:color="auto" w:fill="FFFF00"/>
          </w:tcPr>
          <w:p w:rsidR="00527CA3" w:rsidRDefault="00527CA3" w:rsidP="008C3CA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3</w:t>
            </w:r>
            <w:r w:rsidRPr="00050BB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ème SEMAINE (</w:t>
            </w:r>
            <w:r w:rsidR="008C3CA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05</w:t>
            </w:r>
            <w:r w:rsidRPr="00050BB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&amp; </w:t>
            </w:r>
            <w:r w:rsidR="008C3CA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09</w:t>
            </w:r>
            <w:r w:rsidRPr="00050BB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 J</w:t>
            </w:r>
            <w:r w:rsidR="008C3CA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uin</w:t>
            </w:r>
            <w:r w:rsidRPr="00050BB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 2022)</w:t>
            </w:r>
          </w:p>
        </w:tc>
      </w:tr>
      <w:tr w:rsidR="00527CA3" w:rsidTr="00206101">
        <w:trPr>
          <w:trHeight w:val="156"/>
        </w:trPr>
        <w:tc>
          <w:tcPr>
            <w:tcW w:w="3256" w:type="dxa"/>
            <w:vMerge w:val="restart"/>
            <w:shd w:val="clear" w:color="auto" w:fill="D0CECE" w:themeFill="background2" w:themeFillShade="E6"/>
          </w:tcPr>
          <w:p w:rsidR="00527CA3" w:rsidRDefault="00527CA3" w:rsidP="00527CA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527CA3">
              <w:rPr>
                <w:rFonts w:asciiTheme="majorBidi" w:hAnsiTheme="majorBidi" w:cstheme="majorBidi"/>
                <w:b/>
                <w:bCs/>
                <w:color w:val="000000" w:themeColor="text1"/>
              </w:rPr>
              <w:t>Troubles du langage et des fonctions symboliques</w:t>
            </w:r>
          </w:p>
        </w:tc>
        <w:tc>
          <w:tcPr>
            <w:tcW w:w="2976" w:type="dxa"/>
            <w:vMerge w:val="restart"/>
            <w:shd w:val="clear" w:color="auto" w:fill="B4C6E7" w:themeFill="accent1" w:themeFillTint="66"/>
          </w:tcPr>
          <w:p w:rsidR="00527CA3" w:rsidRDefault="00527CA3" w:rsidP="00527CA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Unité fondamentale</w:t>
            </w:r>
          </w:p>
        </w:tc>
        <w:tc>
          <w:tcPr>
            <w:tcW w:w="1701" w:type="dxa"/>
            <w:vMerge w:val="restart"/>
            <w:shd w:val="clear" w:color="auto" w:fill="E2EFD9" w:themeFill="accent6" w:themeFillTint="33"/>
          </w:tcPr>
          <w:p w:rsidR="00527CA3" w:rsidRPr="008D1DD8" w:rsidRDefault="00527CA3" w:rsidP="00527CA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dimanche</w:t>
            </w:r>
          </w:p>
          <w:p w:rsidR="00527CA3" w:rsidRDefault="00527CA3" w:rsidP="00527CA3">
            <w:pPr>
              <w:tabs>
                <w:tab w:val="left" w:pos="285"/>
                <w:tab w:val="center" w:pos="742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</w:rPr>
              <w:tab/>
              <w:t>05</w:t>
            </w:r>
            <w:r>
              <w:rPr>
                <w:rFonts w:asciiTheme="majorBidi" w:hAnsiTheme="majorBidi" w:cstheme="majorBidi"/>
                <w:b/>
                <w:bCs/>
              </w:rPr>
              <w:tab/>
            </w:r>
            <w:r w:rsidRPr="008D1DD8">
              <w:rPr>
                <w:rFonts w:asciiTheme="majorBidi" w:hAnsiTheme="majorBidi" w:cstheme="majorBidi"/>
                <w:b/>
                <w:bCs/>
              </w:rPr>
              <w:t>/0</w:t>
            </w:r>
            <w:r>
              <w:rPr>
                <w:rFonts w:asciiTheme="majorBidi" w:hAnsiTheme="majorBidi" w:cstheme="majorBidi"/>
                <w:b/>
                <w:bCs/>
              </w:rPr>
              <w:t>6</w:t>
            </w:r>
            <w:r w:rsidRPr="008D1DD8">
              <w:rPr>
                <w:rFonts w:asciiTheme="majorBidi" w:hAnsiTheme="majorBidi" w:cstheme="majorBidi"/>
                <w:b/>
                <w:bCs/>
              </w:rPr>
              <w:t>/2022</w:t>
            </w:r>
          </w:p>
        </w:tc>
        <w:tc>
          <w:tcPr>
            <w:tcW w:w="1701" w:type="dxa"/>
            <w:vMerge w:val="restart"/>
            <w:shd w:val="clear" w:color="auto" w:fill="E2EFD9" w:themeFill="accent6" w:themeFillTint="33"/>
          </w:tcPr>
          <w:p w:rsidR="00527CA3" w:rsidRDefault="002C42D2" w:rsidP="002C42D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2C42D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08</w:t>
            </w:r>
            <w:r w:rsidR="00527CA3" w:rsidRPr="002C42D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H30-1</w:t>
            </w:r>
            <w:r w:rsidRPr="002C42D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</w:t>
            </w:r>
            <w:r w:rsidR="00527CA3" w:rsidRPr="002C42D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H00</w:t>
            </w:r>
          </w:p>
        </w:tc>
        <w:tc>
          <w:tcPr>
            <w:tcW w:w="1843" w:type="dxa"/>
            <w:vMerge w:val="restart"/>
            <w:shd w:val="clear" w:color="auto" w:fill="E2EFD9" w:themeFill="accent6" w:themeFillTint="33"/>
          </w:tcPr>
          <w:p w:rsidR="00527CA3" w:rsidRPr="00B84B15" w:rsidRDefault="00527CA3" w:rsidP="00527CA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B84B15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MME. BAA</w:t>
            </w:r>
          </w:p>
        </w:tc>
        <w:tc>
          <w:tcPr>
            <w:tcW w:w="1418" w:type="dxa"/>
            <w:shd w:val="clear" w:color="auto" w:fill="F7CAAC" w:themeFill="accent2" w:themeFillTint="66"/>
          </w:tcPr>
          <w:p w:rsidR="00527CA3" w:rsidRDefault="00527CA3" w:rsidP="0098513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1-2</w:t>
            </w:r>
          </w:p>
        </w:tc>
        <w:tc>
          <w:tcPr>
            <w:tcW w:w="1388" w:type="dxa"/>
            <w:shd w:val="clear" w:color="auto" w:fill="F7CAAC" w:themeFill="accent2" w:themeFillTint="66"/>
          </w:tcPr>
          <w:p w:rsidR="00527CA3" w:rsidRDefault="00985134" w:rsidP="00527CA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Amphi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39</w:t>
            </w:r>
          </w:p>
        </w:tc>
      </w:tr>
      <w:tr w:rsidR="00527CA3" w:rsidTr="00206101">
        <w:trPr>
          <w:trHeight w:val="153"/>
        </w:trPr>
        <w:tc>
          <w:tcPr>
            <w:tcW w:w="3256" w:type="dxa"/>
            <w:vMerge/>
            <w:shd w:val="clear" w:color="auto" w:fill="D0CECE" w:themeFill="background2" w:themeFillShade="E6"/>
          </w:tcPr>
          <w:p w:rsidR="00527CA3" w:rsidRDefault="00527CA3" w:rsidP="00527CA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B4C6E7" w:themeFill="accent1" w:themeFillTint="66"/>
          </w:tcPr>
          <w:p w:rsidR="00527CA3" w:rsidRPr="00050BB8" w:rsidRDefault="00527CA3" w:rsidP="00527CA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E2EFD9" w:themeFill="accent6" w:themeFillTint="33"/>
          </w:tcPr>
          <w:p w:rsidR="00527CA3" w:rsidRPr="00050BB8" w:rsidRDefault="00527CA3" w:rsidP="00527CA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E2EFD9" w:themeFill="accent6" w:themeFillTint="33"/>
          </w:tcPr>
          <w:p w:rsidR="00527CA3" w:rsidRPr="00050BB8" w:rsidRDefault="00527CA3" w:rsidP="00527CA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E2EFD9" w:themeFill="accent6" w:themeFillTint="33"/>
          </w:tcPr>
          <w:p w:rsidR="00527CA3" w:rsidRPr="00B84B15" w:rsidRDefault="00527CA3" w:rsidP="00527CA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7CAAC" w:themeFill="accent2" w:themeFillTint="66"/>
          </w:tcPr>
          <w:p w:rsidR="00527CA3" w:rsidRDefault="00527CA3" w:rsidP="00527CA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="0098513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+ Dettes</w:t>
            </w:r>
          </w:p>
        </w:tc>
        <w:tc>
          <w:tcPr>
            <w:tcW w:w="1388" w:type="dxa"/>
            <w:shd w:val="clear" w:color="auto" w:fill="F7CAAC" w:themeFill="accent2" w:themeFillTint="66"/>
          </w:tcPr>
          <w:p w:rsidR="00527CA3" w:rsidRDefault="00985134" w:rsidP="00527CA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Amphi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40</w:t>
            </w:r>
          </w:p>
        </w:tc>
      </w:tr>
      <w:tr w:rsidR="00527CA3" w:rsidTr="00206101">
        <w:trPr>
          <w:trHeight w:val="156"/>
        </w:trPr>
        <w:tc>
          <w:tcPr>
            <w:tcW w:w="3256" w:type="dxa"/>
            <w:vMerge w:val="restart"/>
            <w:shd w:val="clear" w:color="auto" w:fill="D0CECE" w:themeFill="background2" w:themeFillShade="E6"/>
          </w:tcPr>
          <w:p w:rsidR="00527CA3" w:rsidRPr="00527CA3" w:rsidRDefault="00527CA3" w:rsidP="00527CA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27CA3">
              <w:rPr>
                <w:rFonts w:asciiTheme="majorBidi" w:hAnsiTheme="majorBidi" w:cstheme="majorBidi"/>
                <w:b/>
                <w:bCs/>
              </w:rPr>
              <w:t xml:space="preserve">Entretien et évaluation cliniques </w:t>
            </w:r>
          </w:p>
          <w:p w:rsidR="00527CA3" w:rsidRPr="00B84B15" w:rsidRDefault="00527CA3" w:rsidP="00527CA3">
            <w:pPr>
              <w:spacing w:after="0" w:line="240" w:lineRule="auto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shd w:val="clear" w:color="auto" w:fill="B4C6E7" w:themeFill="accent1" w:themeFillTint="66"/>
          </w:tcPr>
          <w:p w:rsidR="00527CA3" w:rsidRDefault="00527CA3" w:rsidP="00527CA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B84B1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Unité Méthodologique</w:t>
            </w:r>
          </w:p>
        </w:tc>
        <w:tc>
          <w:tcPr>
            <w:tcW w:w="1701" w:type="dxa"/>
            <w:vMerge w:val="restart"/>
            <w:shd w:val="clear" w:color="auto" w:fill="E2EFD9" w:themeFill="accent6" w:themeFillTint="33"/>
          </w:tcPr>
          <w:p w:rsidR="00527CA3" w:rsidRDefault="00527CA3" w:rsidP="00527CA3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mercre</w:t>
            </w:r>
            <w:r w:rsidRPr="008D1DD8">
              <w:rPr>
                <w:rFonts w:asciiTheme="majorBidi" w:hAnsiTheme="majorBidi" w:cstheme="majorBidi"/>
                <w:b/>
                <w:bCs/>
              </w:rPr>
              <w:t>di</w:t>
            </w:r>
          </w:p>
          <w:p w:rsidR="00527CA3" w:rsidRDefault="00527CA3" w:rsidP="00527CA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</w:rPr>
              <w:t>08</w:t>
            </w:r>
            <w:r w:rsidRPr="008D1DD8">
              <w:rPr>
                <w:rFonts w:asciiTheme="majorBidi" w:hAnsiTheme="majorBidi" w:cstheme="majorBidi"/>
                <w:b/>
                <w:bCs/>
              </w:rPr>
              <w:t>/0</w:t>
            </w:r>
            <w:r>
              <w:rPr>
                <w:rFonts w:asciiTheme="majorBidi" w:hAnsiTheme="majorBidi" w:cstheme="majorBidi"/>
                <w:b/>
                <w:bCs/>
              </w:rPr>
              <w:t>6</w:t>
            </w:r>
            <w:r w:rsidRPr="008D1DD8">
              <w:rPr>
                <w:rFonts w:asciiTheme="majorBidi" w:hAnsiTheme="majorBidi" w:cstheme="majorBidi"/>
                <w:b/>
                <w:bCs/>
              </w:rPr>
              <w:t>/2022</w:t>
            </w:r>
          </w:p>
        </w:tc>
        <w:tc>
          <w:tcPr>
            <w:tcW w:w="1701" w:type="dxa"/>
            <w:vMerge w:val="restart"/>
            <w:shd w:val="clear" w:color="auto" w:fill="E2EFD9" w:themeFill="accent6" w:themeFillTint="33"/>
          </w:tcPr>
          <w:p w:rsidR="00527CA3" w:rsidRDefault="00A45985" w:rsidP="00A45985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10</w:t>
            </w:r>
            <w:r w:rsidR="00527CA3" w:rsidRPr="002C42D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H30-1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527CA3" w:rsidRPr="002C42D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H00</w:t>
            </w:r>
          </w:p>
        </w:tc>
        <w:tc>
          <w:tcPr>
            <w:tcW w:w="1843" w:type="dxa"/>
            <w:vMerge w:val="restart"/>
            <w:shd w:val="clear" w:color="auto" w:fill="E2EFD9" w:themeFill="accent6" w:themeFillTint="33"/>
          </w:tcPr>
          <w:p w:rsidR="00527CA3" w:rsidRPr="00B84B15" w:rsidRDefault="00527CA3" w:rsidP="00527CA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527CA3">
              <w:rPr>
                <w:rFonts w:asciiTheme="majorBidi" w:hAnsiTheme="majorBidi" w:cstheme="majorBidi"/>
                <w:b/>
                <w:bCs/>
                <w:color w:val="FF0000"/>
              </w:rPr>
              <w:t>MME. GUEDDOUCHE</w:t>
            </w:r>
          </w:p>
        </w:tc>
        <w:tc>
          <w:tcPr>
            <w:tcW w:w="1418" w:type="dxa"/>
            <w:shd w:val="clear" w:color="auto" w:fill="F7CAAC" w:themeFill="accent2" w:themeFillTint="66"/>
          </w:tcPr>
          <w:p w:rsidR="00527CA3" w:rsidRDefault="00527CA3" w:rsidP="0098513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1-2</w:t>
            </w:r>
          </w:p>
        </w:tc>
        <w:tc>
          <w:tcPr>
            <w:tcW w:w="1388" w:type="dxa"/>
            <w:shd w:val="clear" w:color="auto" w:fill="F7CAAC" w:themeFill="accent2" w:themeFillTint="66"/>
          </w:tcPr>
          <w:p w:rsidR="00527CA3" w:rsidRDefault="00985134" w:rsidP="00527CA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Amphi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39</w:t>
            </w:r>
          </w:p>
        </w:tc>
      </w:tr>
      <w:tr w:rsidR="00527CA3" w:rsidTr="00206101">
        <w:trPr>
          <w:trHeight w:val="153"/>
        </w:trPr>
        <w:tc>
          <w:tcPr>
            <w:tcW w:w="3256" w:type="dxa"/>
            <w:vMerge/>
            <w:shd w:val="clear" w:color="auto" w:fill="D0CECE" w:themeFill="background2" w:themeFillShade="E6"/>
          </w:tcPr>
          <w:p w:rsidR="00527CA3" w:rsidRDefault="00527CA3" w:rsidP="00527CA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B4C6E7" w:themeFill="accent1" w:themeFillTint="66"/>
          </w:tcPr>
          <w:p w:rsidR="00527CA3" w:rsidRPr="00050BB8" w:rsidRDefault="00527CA3" w:rsidP="00527CA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E2EFD9" w:themeFill="accent6" w:themeFillTint="33"/>
          </w:tcPr>
          <w:p w:rsidR="00527CA3" w:rsidRPr="00050BB8" w:rsidRDefault="00527CA3" w:rsidP="00527CA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E2EFD9" w:themeFill="accent6" w:themeFillTint="33"/>
          </w:tcPr>
          <w:p w:rsidR="00527CA3" w:rsidRPr="00050BB8" w:rsidRDefault="00527CA3" w:rsidP="00527CA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E2EFD9" w:themeFill="accent6" w:themeFillTint="33"/>
          </w:tcPr>
          <w:p w:rsidR="00527CA3" w:rsidRDefault="00527CA3" w:rsidP="00527CA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7CAAC" w:themeFill="accent2" w:themeFillTint="66"/>
          </w:tcPr>
          <w:p w:rsidR="00527CA3" w:rsidRDefault="00527CA3" w:rsidP="00527CA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="0098513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+ Dettes</w:t>
            </w:r>
          </w:p>
        </w:tc>
        <w:tc>
          <w:tcPr>
            <w:tcW w:w="1388" w:type="dxa"/>
            <w:shd w:val="clear" w:color="auto" w:fill="F7CAAC" w:themeFill="accent2" w:themeFillTint="66"/>
          </w:tcPr>
          <w:p w:rsidR="00527CA3" w:rsidRDefault="00985134" w:rsidP="00527CA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Amphi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40</w:t>
            </w:r>
          </w:p>
        </w:tc>
      </w:tr>
    </w:tbl>
    <w:p w:rsidR="00527CA3" w:rsidRPr="00050BB8" w:rsidRDefault="00527CA3" w:rsidP="004572B0">
      <w:pP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B32328" w:rsidRDefault="004572B0" w:rsidP="004572B0">
      <w:pPr>
        <w:jc w:val="right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4572B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Administration</w:t>
      </w:r>
    </w:p>
    <w:sectPr w:rsidR="00B32328" w:rsidSect="00206101">
      <w:pgSz w:w="16838" w:h="11906" w:orient="landscape"/>
      <w:pgMar w:top="284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C10BDD"/>
    <w:rsid w:val="00050BB8"/>
    <w:rsid w:val="00083EE7"/>
    <w:rsid w:val="000C488B"/>
    <w:rsid w:val="000E3000"/>
    <w:rsid w:val="00187E4F"/>
    <w:rsid w:val="00195531"/>
    <w:rsid w:val="00206101"/>
    <w:rsid w:val="0029123A"/>
    <w:rsid w:val="002B7234"/>
    <w:rsid w:val="002C42D2"/>
    <w:rsid w:val="004572B0"/>
    <w:rsid w:val="004F5942"/>
    <w:rsid w:val="00527CA3"/>
    <w:rsid w:val="005628CE"/>
    <w:rsid w:val="00612E9A"/>
    <w:rsid w:val="00706E98"/>
    <w:rsid w:val="007A136F"/>
    <w:rsid w:val="00836C57"/>
    <w:rsid w:val="008A537C"/>
    <w:rsid w:val="008C3CA8"/>
    <w:rsid w:val="00985134"/>
    <w:rsid w:val="00A15174"/>
    <w:rsid w:val="00A151B3"/>
    <w:rsid w:val="00A33E0C"/>
    <w:rsid w:val="00A45894"/>
    <w:rsid w:val="00A45985"/>
    <w:rsid w:val="00B32328"/>
    <w:rsid w:val="00B84B15"/>
    <w:rsid w:val="00BE77B1"/>
    <w:rsid w:val="00C04EB9"/>
    <w:rsid w:val="00C10BDD"/>
    <w:rsid w:val="00C74EA9"/>
    <w:rsid w:val="00DC24F9"/>
    <w:rsid w:val="00F00B21"/>
    <w:rsid w:val="00F43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BDD"/>
    <w:pPr>
      <w:spacing w:after="200" w:line="276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50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KINZI</dc:creator>
  <cp:keywords/>
  <dc:description/>
  <cp:lastModifiedBy>ali mati</cp:lastModifiedBy>
  <cp:revision>14</cp:revision>
  <cp:lastPrinted>2022-05-11T13:14:00Z</cp:lastPrinted>
  <dcterms:created xsi:type="dcterms:W3CDTF">2021-12-14T14:17:00Z</dcterms:created>
  <dcterms:modified xsi:type="dcterms:W3CDTF">2022-05-14T20:44:00Z</dcterms:modified>
</cp:coreProperties>
</file>