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26" w:rsidRDefault="00B86C26" w:rsidP="00B86C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Université de Bejaia </w:t>
      </w:r>
    </w:p>
    <w:p w:rsidR="00B86C26" w:rsidRDefault="00B86C26" w:rsidP="00B86C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Faculté des sciences humaines et sociales </w:t>
      </w:r>
    </w:p>
    <w:p w:rsidR="00B86C26" w:rsidRDefault="00B86C26" w:rsidP="00B86C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Département de psychologie et d’orthophonie</w:t>
      </w:r>
    </w:p>
    <w:p w:rsidR="00B86C26" w:rsidRDefault="00B86C26" w:rsidP="00B86C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Module : Communication Organisationnelle</w:t>
      </w:r>
    </w:p>
    <w:p w:rsidR="00B86C26" w:rsidRDefault="00B86C26" w:rsidP="00B86C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Chargée du module ; Slimani. N</w:t>
      </w:r>
    </w:p>
    <w:p w:rsidR="00B86C26" w:rsidRDefault="00B86C26" w:rsidP="00B86C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Niveau : Master 1 PTO</w:t>
      </w:r>
    </w:p>
    <w:p w:rsidR="0069661A" w:rsidRDefault="0069661A">
      <w:pPr>
        <w:rPr>
          <w:lang w:val="fr-FR"/>
        </w:rPr>
      </w:pPr>
    </w:p>
    <w:p w:rsidR="00B86C26" w:rsidRDefault="00B86C26">
      <w:pPr>
        <w:rPr>
          <w:lang w:val="fr-FR"/>
        </w:rPr>
      </w:pPr>
    </w:p>
    <w:p w:rsidR="00B86C26" w:rsidRDefault="00B86C26">
      <w:pPr>
        <w:rPr>
          <w:lang w:val="fr-FR"/>
        </w:rPr>
      </w:pPr>
    </w:p>
    <w:p w:rsidR="00B86C26" w:rsidRPr="00B86C26" w:rsidRDefault="00B86C26" w:rsidP="00B86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86C26">
        <w:rPr>
          <w:rFonts w:ascii="Times New Roman" w:hAnsi="Times New Roman" w:cs="Times New Roman"/>
          <w:b/>
          <w:bCs/>
          <w:sz w:val="28"/>
          <w:szCs w:val="28"/>
          <w:lang w:val="fr-FR"/>
        </w:rPr>
        <w:t>Examen</w:t>
      </w:r>
      <w:r w:rsidRPr="00B86C2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rattrapage</w:t>
      </w:r>
      <w:r w:rsidRPr="00B86C2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semestre 2</w:t>
      </w:r>
    </w:p>
    <w:p w:rsidR="00B86C26" w:rsidRPr="00B86C26" w:rsidRDefault="00B86C26" w:rsidP="00B86C26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86C2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Répondez aux questions suivants : </w:t>
      </w:r>
    </w:p>
    <w:p w:rsidR="00B86C26" w:rsidRPr="00B86C26" w:rsidRDefault="00B86C26" w:rsidP="00B86C26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B86C26" w:rsidRDefault="00B86C26" w:rsidP="002C401D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Q1 / </w:t>
      </w:r>
      <w:r w:rsidRPr="00B86C26">
        <w:rPr>
          <w:rFonts w:asciiTheme="majorBidi" w:hAnsiTheme="majorBidi" w:cstheme="majorBidi"/>
          <w:sz w:val="28"/>
          <w:szCs w:val="28"/>
          <w:lang w:val="fr-FR"/>
        </w:rPr>
        <w:t>Dans quel</w:t>
      </w:r>
      <w:r w:rsidRPr="00B86C2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situation la </w:t>
      </w:r>
      <w:r w:rsidRPr="00B86C26">
        <w:rPr>
          <w:rFonts w:asciiTheme="majorBidi" w:hAnsiTheme="majorBidi" w:cstheme="majorBidi"/>
          <w:sz w:val="28"/>
          <w:szCs w:val="28"/>
          <w:lang w:val="fr-FR"/>
        </w:rPr>
        <w:t>communication</w:t>
      </w:r>
      <w:r w:rsidR="002C401D">
        <w:rPr>
          <w:rFonts w:asciiTheme="majorBidi" w:hAnsiTheme="majorBidi" w:cstheme="majorBidi"/>
          <w:sz w:val="28"/>
          <w:szCs w:val="28"/>
          <w:lang w:val="fr-FR"/>
        </w:rPr>
        <w:t xml:space="preserve"> organisationnelle </w:t>
      </w:r>
      <w:r w:rsidR="002C401D" w:rsidRPr="00B86C26">
        <w:rPr>
          <w:rFonts w:asciiTheme="majorBidi" w:hAnsiTheme="majorBidi" w:cstheme="majorBidi"/>
          <w:sz w:val="28"/>
          <w:szCs w:val="28"/>
          <w:lang w:val="fr-FR"/>
        </w:rPr>
        <w:t>peut</w:t>
      </w:r>
      <w:r w:rsidRPr="00B86C26">
        <w:rPr>
          <w:rFonts w:asciiTheme="majorBidi" w:hAnsiTheme="majorBidi" w:cstheme="majorBidi"/>
          <w:sz w:val="28"/>
          <w:szCs w:val="28"/>
          <w:lang w:val="fr-FR"/>
        </w:rPr>
        <w:t xml:space="preserve"> être représentée par un organigramme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ou </w:t>
      </w:r>
      <w:r w:rsidRPr="00B86C26">
        <w:rPr>
          <w:rFonts w:asciiTheme="majorBidi" w:hAnsiTheme="majorBidi" w:cstheme="majorBidi"/>
          <w:sz w:val="28"/>
          <w:szCs w:val="28"/>
          <w:lang w:val="fr-FR"/>
        </w:rPr>
        <w:t>par un sociogramme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? </w:t>
      </w:r>
      <w:r w:rsidR="002C401D">
        <w:rPr>
          <w:rFonts w:asciiTheme="majorBidi" w:hAnsiTheme="majorBidi" w:cstheme="majorBidi"/>
          <w:sz w:val="28"/>
          <w:szCs w:val="28"/>
          <w:lang w:val="fr-FR"/>
        </w:rPr>
        <w:t>A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rgumenter </w:t>
      </w:r>
      <w:r w:rsidR="002C401D">
        <w:rPr>
          <w:rFonts w:asciiTheme="majorBidi" w:hAnsiTheme="majorBidi" w:cstheme="majorBidi"/>
          <w:sz w:val="28"/>
          <w:szCs w:val="28"/>
          <w:lang w:val="fr-FR"/>
        </w:rPr>
        <w:t>votre réponse</w:t>
      </w:r>
      <w:bookmarkStart w:id="0" w:name="_GoBack"/>
      <w:bookmarkEnd w:id="0"/>
      <w:r w:rsidR="002C401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à l’aide d’un </w:t>
      </w:r>
      <w:r w:rsidR="002C401D">
        <w:rPr>
          <w:rFonts w:asciiTheme="majorBidi" w:hAnsiTheme="majorBidi" w:cstheme="majorBidi"/>
          <w:sz w:val="28"/>
          <w:szCs w:val="28"/>
          <w:lang w:val="fr-FR"/>
        </w:rPr>
        <w:t>exemple.</w:t>
      </w:r>
    </w:p>
    <w:p w:rsidR="002C401D" w:rsidRPr="00B86C26" w:rsidRDefault="002C401D" w:rsidP="002C401D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2C401D" w:rsidRPr="00B86C26" w:rsidSect="00B86C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26"/>
    <w:rsid w:val="002C401D"/>
    <w:rsid w:val="0069661A"/>
    <w:rsid w:val="00B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600A"/>
  <w15:chartTrackingRefBased/>
  <w15:docId w15:val="{FBB8629C-A0EF-4948-B0C0-525EBD2D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26"/>
    <w:pPr>
      <w:spacing w:line="25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6DC5-7A32-4675-8260-112037E8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2022-06-11T12:58:00Z</dcterms:created>
  <dcterms:modified xsi:type="dcterms:W3CDTF">2022-06-11T13:13:00Z</dcterms:modified>
</cp:coreProperties>
</file>