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6" w:rsidRDefault="008F2A0A">
      <w:r w:rsidRPr="008F2A0A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-814070</wp:posOffset>
            </wp:positionV>
            <wp:extent cx="1095375" cy="10953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Université Abderrahmane Mira-Bejaia</w:t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Faculté des Sciences Humaines et Sociales</w:t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Département de Psychologie et Orthophonie</w:t>
      </w:r>
    </w:p>
    <w:p w:rsidR="008F2A0A" w:rsidRPr="008F2A0A" w:rsidRDefault="008F2A0A">
      <w:pPr>
        <w:rPr>
          <w:lang w:val="fr-FR"/>
        </w:rPr>
      </w:pPr>
    </w:p>
    <w:p w:rsidR="008F2A0A" w:rsidRPr="008F2A0A" w:rsidRDefault="008F2A0A" w:rsidP="008F2A0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</w:pP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 xml:space="preserve">Planning Des Examens De Rattrapage 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FFFF00"/>
          <w:lang w:val="fr-FR"/>
        </w:rPr>
        <w:t>À Distance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 xml:space="preserve"> Du 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lang w:val="fr-FR"/>
        </w:rPr>
        <w:t>2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vertAlign w:val="superscript"/>
          <w:lang w:val="fr-FR"/>
        </w:rPr>
        <w:t>ème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lang w:val="fr-FR"/>
        </w:rPr>
        <w:t xml:space="preserve"> Semestre</w:t>
      </w:r>
    </w:p>
    <w:p w:rsidR="008F2A0A" w:rsidRPr="00E32527" w:rsidRDefault="008F2A0A" w:rsidP="008F2A0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</w:pP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>De L’année Universitaire 2021/2022</w:t>
      </w:r>
    </w:p>
    <w:p w:rsidR="008F2A0A" w:rsidRDefault="008F2A0A"/>
    <w:p w:rsidR="008F2A0A" w:rsidRDefault="008F2A0A"/>
    <w:p w:rsidR="008F2A0A" w:rsidRDefault="008F2A0A"/>
    <w:tbl>
      <w:tblPr>
        <w:tblStyle w:val="Grilledutableau"/>
        <w:tblW w:w="16161" w:type="dxa"/>
        <w:tblInd w:w="-998" w:type="dxa"/>
        <w:tblLook w:val="04A0"/>
      </w:tblPr>
      <w:tblGrid>
        <w:gridCol w:w="2126"/>
        <w:gridCol w:w="114"/>
        <w:gridCol w:w="284"/>
        <w:gridCol w:w="1559"/>
        <w:gridCol w:w="2835"/>
        <w:gridCol w:w="2835"/>
        <w:gridCol w:w="2977"/>
        <w:gridCol w:w="142"/>
        <w:gridCol w:w="3289"/>
      </w:tblGrid>
      <w:tr w:rsidR="00344F5F" w:rsidRPr="0075777D" w:rsidTr="00BB46A2">
        <w:tc>
          <w:tcPr>
            <w:tcW w:w="16161" w:type="dxa"/>
            <w:gridSpan w:val="9"/>
            <w:shd w:val="clear" w:color="auto" w:fill="DDD9C3" w:themeFill="background2" w:themeFillShade="E6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Niveau : L3 Psychologie du Travail et Organisations</w:t>
            </w:r>
          </w:p>
        </w:tc>
      </w:tr>
      <w:tr w:rsidR="00344F5F" w:rsidRPr="0075777D" w:rsidTr="00BB46A2">
        <w:tc>
          <w:tcPr>
            <w:tcW w:w="2126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957" w:type="dxa"/>
            <w:gridSpan w:val="3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835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835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977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 de remise des copies</w:t>
            </w:r>
          </w:p>
        </w:tc>
        <w:tc>
          <w:tcPr>
            <w:tcW w:w="3431" w:type="dxa"/>
            <w:gridSpan w:val="2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344F5F" w:rsidRPr="0075777D" w:rsidTr="00BB46A2">
        <w:tc>
          <w:tcPr>
            <w:tcW w:w="2126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Psychologie du marketing</w:t>
            </w:r>
          </w:p>
        </w:tc>
        <w:tc>
          <w:tcPr>
            <w:tcW w:w="1957" w:type="dxa"/>
            <w:gridSpan w:val="3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</w:rPr>
              <w:t>MME. MEZIANI K</w:t>
            </w:r>
          </w:p>
        </w:tc>
        <w:tc>
          <w:tcPr>
            <w:tcW w:w="2977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431" w:type="dxa"/>
            <w:gridSpan w:val="2"/>
          </w:tcPr>
          <w:p w:rsidR="00344F5F" w:rsidRPr="00A510B5" w:rsidRDefault="00344F5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344F5F" w:rsidRDefault="00344F5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344F5F" w:rsidRPr="0075777D" w:rsidTr="00BB46A2">
        <w:tc>
          <w:tcPr>
            <w:tcW w:w="2126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Drogue et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</w:t>
            </w:r>
            <w:r w:rsidRPr="001F1EF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ociété</w:t>
            </w:r>
          </w:p>
        </w:tc>
        <w:tc>
          <w:tcPr>
            <w:tcW w:w="1957" w:type="dxa"/>
            <w:gridSpan w:val="3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FF0000"/>
              </w:rPr>
              <w:t>MME.MESSAOUR</w:t>
            </w:r>
          </w:p>
        </w:tc>
        <w:tc>
          <w:tcPr>
            <w:tcW w:w="2977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431" w:type="dxa"/>
            <w:gridSpan w:val="2"/>
          </w:tcPr>
          <w:p w:rsidR="00344F5F" w:rsidRPr="00A510B5" w:rsidRDefault="00344F5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344F5F" w:rsidRDefault="00344F5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344F5F" w:rsidTr="00BB46A2">
        <w:tc>
          <w:tcPr>
            <w:tcW w:w="16161" w:type="dxa"/>
            <w:gridSpan w:val="9"/>
            <w:shd w:val="clear" w:color="auto" w:fill="C6D9F1" w:themeFill="text2" w:themeFillTint="33"/>
          </w:tcPr>
          <w:p w:rsidR="00344F5F" w:rsidRPr="001017CD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L3 Psychologie Clinique</w:t>
            </w:r>
          </w:p>
        </w:tc>
      </w:tr>
      <w:tr w:rsidR="00344F5F" w:rsidRPr="0075777D" w:rsidTr="00BB46A2">
        <w:tc>
          <w:tcPr>
            <w:tcW w:w="2524" w:type="dxa"/>
            <w:gridSpan w:val="3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559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835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835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3119" w:type="dxa"/>
            <w:gridSpan w:val="2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 de remise des copies</w:t>
            </w:r>
          </w:p>
        </w:tc>
        <w:tc>
          <w:tcPr>
            <w:tcW w:w="3289" w:type="dxa"/>
          </w:tcPr>
          <w:p w:rsidR="00344F5F" w:rsidRPr="00F22C2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Lieu de remise des copies</w:t>
            </w:r>
          </w:p>
        </w:tc>
      </w:tr>
      <w:tr w:rsidR="00344F5F" w:rsidRPr="0075777D" w:rsidTr="00BB46A2">
        <w:tc>
          <w:tcPr>
            <w:tcW w:w="2524" w:type="dxa"/>
            <w:gridSpan w:val="3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515FB"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  <w:t>Psychopharmacologie</w:t>
            </w:r>
          </w:p>
        </w:tc>
        <w:tc>
          <w:tcPr>
            <w:tcW w:w="1559" w:type="dxa"/>
          </w:tcPr>
          <w:p w:rsidR="00344F5F" w:rsidRPr="00F6249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344F5F" w:rsidRPr="00F6249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M.LAOUDJ</w:t>
            </w:r>
          </w:p>
        </w:tc>
        <w:tc>
          <w:tcPr>
            <w:tcW w:w="3119" w:type="dxa"/>
            <w:gridSpan w:val="2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289" w:type="dxa"/>
          </w:tcPr>
          <w:p w:rsidR="00344F5F" w:rsidRPr="00A510B5" w:rsidRDefault="00344F5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344F5F" w:rsidRDefault="00344F5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344F5F" w:rsidRPr="0075777D" w:rsidTr="00BB46A2">
        <w:tc>
          <w:tcPr>
            <w:tcW w:w="2524" w:type="dxa"/>
            <w:gridSpan w:val="3"/>
          </w:tcPr>
          <w:p w:rsidR="00344F5F" w:rsidRPr="00F62498" w:rsidRDefault="00344F5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F6249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Les risques de la drogue</w:t>
            </w:r>
          </w:p>
        </w:tc>
        <w:tc>
          <w:tcPr>
            <w:tcW w:w="1559" w:type="dxa"/>
          </w:tcPr>
          <w:p w:rsidR="00344F5F" w:rsidRPr="00F62498" w:rsidRDefault="00344F5F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344F5F" w:rsidRDefault="00344F5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FF0000"/>
              </w:rPr>
              <w:t>MME.MESSAOUR</w:t>
            </w:r>
          </w:p>
        </w:tc>
        <w:tc>
          <w:tcPr>
            <w:tcW w:w="3119" w:type="dxa"/>
            <w:gridSpan w:val="2"/>
          </w:tcPr>
          <w:p w:rsidR="00344F5F" w:rsidRDefault="00344F5F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289" w:type="dxa"/>
          </w:tcPr>
          <w:p w:rsidR="00344F5F" w:rsidRPr="00A510B5" w:rsidRDefault="00344F5F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344F5F" w:rsidRDefault="00344F5F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75777D" w:rsidTr="00031A21">
        <w:tc>
          <w:tcPr>
            <w:tcW w:w="16161" w:type="dxa"/>
            <w:gridSpan w:val="9"/>
            <w:shd w:val="clear" w:color="auto" w:fill="D99594" w:themeFill="accent2" w:themeFillTint="99"/>
          </w:tcPr>
          <w:p w:rsidR="0075777D" w:rsidRPr="001017CD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L3 Orthophonie</w:t>
            </w:r>
          </w:p>
        </w:tc>
      </w:tr>
      <w:tr w:rsidR="0075777D" w:rsidRPr="0075777D" w:rsidTr="00031A21">
        <w:tc>
          <w:tcPr>
            <w:tcW w:w="2240" w:type="dxa"/>
            <w:gridSpan w:val="2"/>
          </w:tcPr>
          <w:p w:rsidR="0075777D" w:rsidRPr="00F22C28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843" w:type="dxa"/>
            <w:gridSpan w:val="2"/>
          </w:tcPr>
          <w:p w:rsidR="0075777D" w:rsidRPr="00F22C28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835" w:type="dxa"/>
          </w:tcPr>
          <w:p w:rsidR="0075777D" w:rsidRPr="00F22C28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835" w:type="dxa"/>
          </w:tcPr>
          <w:p w:rsidR="0075777D" w:rsidRPr="00F22C28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Enseignants</w:t>
            </w:r>
          </w:p>
        </w:tc>
        <w:tc>
          <w:tcPr>
            <w:tcW w:w="3119" w:type="dxa"/>
            <w:gridSpan w:val="2"/>
          </w:tcPr>
          <w:p w:rsidR="0075777D" w:rsidRPr="00F22C28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Date de remise des copies</w:t>
            </w:r>
          </w:p>
        </w:tc>
        <w:tc>
          <w:tcPr>
            <w:tcW w:w="3289" w:type="dxa"/>
          </w:tcPr>
          <w:p w:rsidR="0075777D" w:rsidRPr="00F22C28" w:rsidRDefault="0075777D" w:rsidP="00031A21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E5780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75777D" w:rsidRPr="0075777D" w:rsidTr="00031A21">
        <w:tc>
          <w:tcPr>
            <w:tcW w:w="2240" w:type="dxa"/>
            <w:gridSpan w:val="2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Etudes de cas</w:t>
            </w:r>
          </w:p>
        </w:tc>
        <w:tc>
          <w:tcPr>
            <w:tcW w:w="1843" w:type="dxa"/>
            <w:gridSpan w:val="2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MERAKCHI</w:t>
            </w:r>
          </w:p>
        </w:tc>
        <w:tc>
          <w:tcPr>
            <w:tcW w:w="3119" w:type="dxa"/>
            <w:gridSpan w:val="2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289" w:type="dxa"/>
          </w:tcPr>
          <w:p w:rsidR="0075777D" w:rsidRPr="00A510B5" w:rsidRDefault="0075777D" w:rsidP="00031A21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75777D" w:rsidRPr="0075777D" w:rsidTr="00031A21">
        <w:tc>
          <w:tcPr>
            <w:tcW w:w="2240" w:type="dxa"/>
            <w:gridSpan w:val="2"/>
          </w:tcPr>
          <w:p w:rsidR="0075777D" w:rsidRPr="00D23BEB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Les dangers de la drogue</w:t>
            </w:r>
          </w:p>
        </w:tc>
        <w:tc>
          <w:tcPr>
            <w:tcW w:w="1843" w:type="dxa"/>
            <w:gridSpan w:val="2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color w:val="FF0000"/>
              </w:rPr>
              <w:t>MME.</w:t>
            </w:r>
            <w:r w:rsidRPr="00D23BEB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MESSAOUR</w:t>
            </w:r>
          </w:p>
        </w:tc>
        <w:tc>
          <w:tcPr>
            <w:tcW w:w="3119" w:type="dxa"/>
            <w:gridSpan w:val="2"/>
          </w:tcPr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289" w:type="dxa"/>
          </w:tcPr>
          <w:p w:rsidR="0075777D" w:rsidRPr="00A510B5" w:rsidRDefault="0075777D" w:rsidP="00031A21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75777D" w:rsidRDefault="0075777D" w:rsidP="00031A21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</w:tbl>
    <w:p w:rsidR="008F2A0A" w:rsidRPr="008F2A0A" w:rsidRDefault="008F2A0A">
      <w:pPr>
        <w:rPr>
          <w:lang w:val="fr-FR"/>
        </w:rPr>
      </w:pPr>
    </w:p>
    <w:sectPr w:rsidR="008F2A0A" w:rsidRPr="008F2A0A" w:rsidSect="008F2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F2A0A"/>
    <w:rsid w:val="0004403C"/>
    <w:rsid w:val="001615F5"/>
    <w:rsid w:val="00166C7E"/>
    <w:rsid w:val="0016762E"/>
    <w:rsid w:val="001E4556"/>
    <w:rsid w:val="00344F5F"/>
    <w:rsid w:val="00452B64"/>
    <w:rsid w:val="005A6E3F"/>
    <w:rsid w:val="00727710"/>
    <w:rsid w:val="00752910"/>
    <w:rsid w:val="0075777D"/>
    <w:rsid w:val="008F2A0A"/>
    <w:rsid w:val="0099175E"/>
    <w:rsid w:val="009B22B6"/>
    <w:rsid w:val="00AA3787"/>
    <w:rsid w:val="00C41970"/>
    <w:rsid w:val="00D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A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2</cp:revision>
  <dcterms:created xsi:type="dcterms:W3CDTF">2022-06-08T09:09:00Z</dcterms:created>
  <dcterms:modified xsi:type="dcterms:W3CDTF">2022-06-08T09:09:00Z</dcterms:modified>
</cp:coreProperties>
</file>