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BE" w:rsidRPr="00D0505B" w:rsidRDefault="00A501BE" w:rsidP="00D0505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</w:pPr>
      <w:r w:rsidRPr="00D0505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Université </w:t>
      </w:r>
      <w:r w:rsidR="00D0505B" w:rsidRPr="00D0505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A</w:t>
      </w:r>
      <w:r w:rsidRPr="00D0505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bderrahmane Mira-Bejaia</w:t>
      </w:r>
      <w:r w:rsidR="00D0505B" w:rsidRPr="00D0505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="00D0505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                                  </w:t>
      </w:r>
      <w:r w:rsidR="00D0505B" w:rsidRPr="00D0505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     Faculté des Sciences Humaines et Sociales</w:t>
      </w:r>
    </w:p>
    <w:p w:rsidR="00525D27" w:rsidRPr="00B33F74" w:rsidRDefault="00F5705D" w:rsidP="00F5705D">
      <w:pPr>
        <w:ind w:left="-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A501BE" w:rsidRPr="003326D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Département de Psychologie et Orthophonie</w:t>
      </w:r>
    </w:p>
    <w:p w:rsidR="005838B5" w:rsidRPr="00B33F74" w:rsidRDefault="003326DE" w:rsidP="00B33F7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484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Emplois du temps de 1</w:t>
      </w:r>
      <w:r w:rsidRPr="0049484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vertAlign w:val="superscript"/>
        </w:rPr>
        <w:t>er</w:t>
      </w:r>
      <w:r w:rsidRPr="0049484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 semestre de l'année universitaire</w:t>
      </w:r>
      <w:r w:rsidRPr="003326D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202</w:t>
      </w:r>
      <w:r w:rsidR="00A501BE" w:rsidRPr="0032244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</w:t>
      </w:r>
      <w:r w:rsidRPr="003326D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/202</w:t>
      </w:r>
      <w:r w:rsidR="00A501BE" w:rsidRPr="0032244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  <w:r w:rsidR="00B33F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</w:t>
      </w:r>
      <w:r w:rsidR="00B33F74" w:rsidRPr="00B33F74">
        <w:rPr>
          <w:rFonts w:asciiTheme="majorBidi" w:hAnsiTheme="majorBidi" w:cstheme="majorBidi"/>
          <w:b/>
          <w:bCs/>
          <w:sz w:val="24"/>
          <w:szCs w:val="24"/>
          <w:highlight w:val="green"/>
          <w:u w:val="single"/>
        </w:rPr>
        <w:t xml:space="preserve"> </w:t>
      </w:r>
      <w:r w:rsidR="00B33F74" w:rsidRPr="00322440">
        <w:rPr>
          <w:rFonts w:asciiTheme="majorBidi" w:hAnsiTheme="majorBidi" w:cstheme="majorBidi"/>
          <w:b/>
          <w:bCs/>
          <w:sz w:val="24"/>
          <w:szCs w:val="24"/>
          <w:highlight w:val="green"/>
          <w:u w:val="single"/>
        </w:rPr>
        <w:t>L2 Orthophonie</w:t>
      </w:r>
    </w:p>
    <w:tbl>
      <w:tblPr>
        <w:tblStyle w:val="Grilledutableau"/>
        <w:tblW w:w="15735" w:type="dxa"/>
        <w:tblInd w:w="-885" w:type="dxa"/>
        <w:tblLayout w:type="fixed"/>
        <w:tblLook w:val="04A0"/>
      </w:tblPr>
      <w:tblGrid>
        <w:gridCol w:w="429"/>
        <w:gridCol w:w="2407"/>
        <w:gridCol w:w="2835"/>
        <w:gridCol w:w="2813"/>
        <w:gridCol w:w="22"/>
        <w:gridCol w:w="2977"/>
        <w:gridCol w:w="3118"/>
        <w:gridCol w:w="1134"/>
      </w:tblGrid>
      <w:tr w:rsidR="0065108E" w:rsidRPr="00525D27" w:rsidTr="001F4FF9">
        <w:trPr>
          <w:trHeight w:val="355"/>
        </w:trPr>
        <w:tc>
          <w:tcPr>
            <w:tcW w:w="429" w:type="dxa"/>
            <w:tcBorders>
              <w:top w:val="single" w:sz="24" w:space="0" w:color="auto"/>
              <w:left w:val="single" w:sz="18" w:space="0" w:color="000000" w:themeColor="text1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65108E" w:rsidRPr="00525D27" w:rsidRDefault="0025186E" w:rsidP="0065108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</w:t>
            </w:r>
          </w:p>
          <w:p w:rsidR="0038638F" w:rsidRPr="00525D27" w:rsidRDefault="0038638F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5186E" w:rsidRDefault="0025186E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638F" w:rsidRPr="00525D27" w:rsidRDefault="0038638F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5186E" w:rsidRDefault="0025186E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638F" w:rsidRPr="00525D27" w:rsidRDefault="0038638F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81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5186E" w:rsidRDefault="0025186E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638F" w:rsidRPr="00525D27" w:rsidRDefault="0038638F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2999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5186E" w:rsidRDefault="0025186E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638F" w:rsidRPr="00525D27" w:rsidRDefault="0038638F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25186E" w:rsidRDefault="0025186E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638F" w:rsidRPr="00525D27" w:rsidRDefault="0038638F" w:rsidP="0065108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14H40-1</w:t>
            </w:r>
            <w:r w:rsidR="0065108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H10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000000" w:themeColor="text1"/>
            </w:tcBorders>
            <w:shd w:val="clear" w:color="auto" w:fill="FDE9D9" w:themeFill="accent6" w:themeFillTint="33"/>
          </w:tcPr>
          <w:p w:rsidR="0025186E" w:rsidRDefault="0025186E" w:rsidP="00525D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638F" w:rsidRPr="001F4FF9" w:rsidRDefault="0038638F" w:rsidP="0065108E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1F4FF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>1</w:t>
            </w:r>
            <w:r w:rsidR="0065108E" w:rsidRPr="001F4FF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>6</w:t>
            </w:r>
            <w:r w:rsidRPr="001F4FF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>H20-1</w:t>
            </w:r>
            <w:r w:rsidR="0065108E" w:rsidRPr="001F4FF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>7</w:t>
            </w:r>
            <w:r w:rsidRPr="001F4FF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>H50</w:t>
            </w:r>
          </w:p>
        </w:tc>
      </w:tr>
      <w:tr w:rsidR="006B6012" w:rsidRPr="00525D27" w:rsidTr="001F4FF9">
        <w:trPr>
          <w:cantSplit/>
          <w:trHeight w:val="630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6B6012" w:rsidRPr="00525D27" w:rsidRDefault="006B6012" w:rsidP="00836C8F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B6012" w:rsidRPr="00525D27" w:rsidRDefault="006B6012" w:rsidP="00836C8F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6B6012" w:rsidRPr="00525D27" w:rsidRDefault="006B6012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B6012" w:rsidRPr="00525D27" w:rsidRDefault="006B6012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6012" w:rsidRPr="005E3F43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E3F4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Psychométrie et tests psychométriques</w:t>
            </w:r>
          </w:p>
          <w:p w:rsidR="006B6012" w:rsidRPr="005E3F43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5E3F4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 15</w:t>
            </w:r>
          </w:p>
          <w:p w:rsidR="006B6012" w:rsidRPr="005E3F43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B6012" w:rsidRPr="00D0505B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5E3F4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MEKHOUKH</w:t>
            </w:r>
          </w:p>
          <w:p w:rsidR="006B6012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B6012" w:rsidRPr="009412B6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6012" w:rsidRPr="00525D27" w:rsidRDefault="006B6012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90CC4" w:rsidRPr="00792F63" w:rsidRDefault="00590CC4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92F6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Psychologie du développement</w:t>
            </w:r>
          </w:p>
          <w:p w:rsidR="005A41AB" w:rsidRDefault="00590CC4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92F6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TD </w:t>
            </w:r>
            <w:r w:rsidRPr="00B9231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  <w:r w:rsidRPr="00B9231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S13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B6012" w:rsidRPr="002756C3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792F63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  <w:t>MAMERI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6012" w:rsidRPr="00525D27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recherche1</w:t>
            </w:r>
          </w:p>
          <w:p w:rsidR="006B6012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  <w:p w:rsidR="006B6012" w:rsidRPr="00644662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4466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 15</w:t>
            </w:r>
          </w:p>
          <w:p w:rsidR="006B6012" w:rsidRPr="00D0505B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BENGUSMIA</w:t>
            </w:r>
          </w:p>
          <w:p w:rsidR="006B6012" w:rsidRPr="00525D27" w:rsidRDefault="006B6012" w:rsidP="00B04D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B6012" w:rsidRDefault="006B6012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B6012" w:rsidRPr="00525D27" w:rsidRDefault="002756C3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B6012"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de recherche1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</w:t>
            </w:r>
            <w:r w:rsidR="00BE08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  <w:p w:rsidR="005A41AB" w:rsidRDefault="002756C3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</w:t>
            </w:r>
            <w:r w:rsidR="00E00E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15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6B6012" w:rsidRPr="00525D27" w:rsidRDefault="002756C3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BENGUSMIA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000000" w:themeColor="text1"/>
            </w:tcBorders>
          </w:tcPr>
          <w:p w:rsidR="006B6012" w:rsidRPr="00525D27" w:rsidRDefault="006B6012" w:rsidP="0038638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B6012" w:rsidRPr="00525D27" w:rsidTr="001F4FF9">
        <w:trPr>
          <w:cantSplit/>
          <w:trHeight w:val="630"/>
        </w:trPr>
        <w:tc>
          <w:tcPr>
            <w:tcW w:w="429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6B6012" w:rsidRPr="00525D27" w:rsidRDefault="006B6012" w:rsidP="00D0505B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24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6B6012" w:rsidRPr="00525D27" w:rsidRDefault="006B6012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D9D9D9" w:themeFill="background1" w:themeFillShade="D9"/>
          </w:tcPr>
          <w:p w:rsidR="006B6012" w:rsidRPr="00525D27" w:rsidRDefault="006B6012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13" w:type="dxa"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5A41AB" w:rsidRPr="00525D27" w:rsidRDefault="005A41A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G2</w:t>
            </w:r>
          </w:p>
          <w:p w:rsidR="005A41AB" w:rsidRDefault="005A41A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Salle 14 </w:t>
            </w: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BENGUSMIA</w:t>
            </w:r>
          </w:p>
          <w:p w:rsidR="006B6012" w:rsidRDefault="006B6012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vMerge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D9D9D9" w:themeFill="background1" w:themeFillShade="D9"/>
          </w:tcPr>
          <w:p w:rsidR="006B6012" w:rsidRPr="00525D27" w:rsidRDefault="006B6012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FF0000"/>
              <w:right w:val="single" w:sz="24" w:space="0" w:color="auto"/>
            </w:tcBorders>
          </w:tcPr>
          <w:p w:rsidR="00792F63" w:rsidRPr="00792F63" w:rsidRDefault="00792F63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92F6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Psychologie du développement</w:t>
            </w:r>
          </w:p>
          <w:p w:rsidR="005A41AB" w:rsidRDefault="00792F63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792F6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TD G2  </w:t>
            </w:r>
            <w:r w:rsidRPr="00B9231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 1</w:t>
            </w:r>
            <w:r w:rsidR="00F3125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  <w:r w:rsidRPr="00792F63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6B6012" w:rsidRDefault="00792F63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2F63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  <w:t>MAMERI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2" w:space="0" w:color="FF0000"/>
              <w:right w:val="single" w:sz="18" w:space="0" w:color="000000" w:themeColor="text1"/>
            </w:tcBorders>
          </w:tcPr>
          <w:p w:rsidR="006B6012" w:rsidRPr="00525D27" w:rsidRDefault="006B6012" w:rsidP="0038638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90CC4" w:rsidRPr="00525D27" w:rsidTr="001F4FF9">
        <w:trPr>
          <w:cantSplit/>
          <w:trHeight w:val="633"/>
        </w:trPr>
        <w:tc>
          <w:tcPr>
            <w:tcW w:w="429" w:type="dxa"/>
            <w:tcBorders>
              <w:left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590CC4" w:rsidRPr="00525D27" w:rsidRDefault="00590CC4" w:rsidP="00836C8F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90CC4" w:rsidRPr="00525D27" w:rsidRDefault="00590CC4" w:rsidP="00836C8F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407" w:type="dxa"/>
            <w:tcBorders>
              <w:top w:val="single" w:sz="24" w:space="0" w:color="FF0000"/>
              <w:left w:val="single" w:sz="24" w:space="0" w:color="auto"/>
              <w:bottom w:val="single" w:sz="24" w:space="0" w:color="FF0000"/>
              <w:right w:val="single" w:sz="18" w:space="0" w:color="auto"/>
            </w:tcBorders>
            <w:shd w:val="clear" w:color="auto" w:fill="auto"/>
          </w:tcPr>
          <w:p w:rsidR="00590CC4" w:rsidRPr="00590CC4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590CC4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90CC4" w:rsidRPr="00836C8F" w:rsidRDefault="00590CC4" w:rsidP="005A41AB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90CC4" w:rsidRDefault="00590CC4" w:rsidP="005A41AB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90CC4" w:rsidRPr="00836C8F" w:rsidRDefault="00590CC4" w:rsidP="005A41AB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</w:tcPr>
          <w:p w:rsidR="00590CC4" w:rsidRPr="00525D27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auto"/>
          </w:tcPr>
          <w:p w:rsidR="00590CC4" w:rsidRPr="00525D27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24" w:space="0" w:color="auto"/>
            </w:tcBorders>
          </w:tcPr>
          <w:p w:rsidR="00590CC4" w:rsidRDefault="00590CC4" w:rsidP="005A41AB">
            <w:pPr>
              <w:ind w:right="-13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90CC4" w:rsidRPr="00525D27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24" w:space="0" w:color="auto"/>
              <w:right w:val="single" w:sz="18" w:space="0" w:color="000000" w:themeColor="text1"/>
            </w:tcBorders>
          </w:tcPr>
          <w:p w:rsidR="00590CC4" w:rsidRPr="00525D27" w:rsidRDefault="00590CC4" w:rsidP="0038638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A7ACF" w:rsidRPr="0025186E" w:rsidTr="001F4FF9">
        <w:trPr>
          <w:cantSplit/>
          <w:trHeight w:val="645"/>
        </w:trPr>
        <w:tc>
          <w:tcPr>
            <w:tcW w:w="429" w:type="dxa"/>
            <w:vMerge w:val="restart"/>
            <w:tcBorders>
              <w:left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CA7ACF" w:rsidRPr="00525D27" w:rsidRDefault="00CA7ACF" w:rsidP="00D0505B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7ACF" w:rsidRPr="00525D27" w:rsidRDefault="00CA7ACF" w:rsidP="00CA7ACF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407" w:type="dxa"/>
            <w:tcBorders>
              <w:top w:val="single" w:sz="24" w:space="0" w:color="FF0000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C66EB" w:rsidRDefault="002C66E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C66EB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de recherche1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CA7ACF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G1</w:t>
            </w:r>
            <w:r w:rsidR="002C66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 14   </w:t>
            </w:r>
          </w:p>
          <w:p w:rsidR="00CA7ACF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BENGUSMIA</w:t>
            </w:r>
          </w:p>
          <w:p w:rsidR="00CA7ACF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7ACF" w:rsidRPr="00F519EB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4D30" w:rsidRDefault="00B04D30" w:rsidP="005A41A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04D30" w:rsidRDefault="00B04D30" w:rsidP="005A41A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7ACF" w:rsidRDefault="00CA7ACF" w:rsidP="005A41A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Phonétique</w:t>
            </w:r>
          </w:p>
          <w:p w:rsidR="00CA7ACF" w:rsidRPr="006835E7" w:rsidRDefault="00757A72" w:rsidP="005A41A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 16</w:t>
            </w:r>
            <w:r w:rsidR="00590CC4"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HOUARI</w:t>
            </w:r>
          </w:p>
          <w:p w:rsidR="00CA7ACF" w:rsidRPr="00590CC4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7ACF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Phonétique</w:t>
            </w:r>
            <w:r w:rsidR="00757A7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G2  Salle 23</w:t>
            </w:r>
          </w:p>
          <w:p w:rsidR="00CA7ACF" w:rsidRPr="00590CC4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BOUAOUDIA</w:t>
            </w:r>
          </w:p>
        </w:tc>
        <w:tc>
          <w:tcPr>
            <w:tcW w:w="2977" w:type="dxa"/>
            <w:tcBorders>
              <w:top w:val="single" w:sz="24" w:space="0" w:color="FF0000"/>
              <w:left w:val="single" w:sz="18" w:space="0" w:color="auto"/>
              <w:bottom w:val="single" w:sz="12" w:space="0" w:color="FF0000"/>
              <w:right w:val="single" w:sz="18" w:space="0" w:color="auto"/>
            </w:tcBorders>
            <w:shd w:val="clear" w:color="auto" w:fill="FFFFFF" w:themeFill="background1"/>
          </w:tcPr>
          <w:p w:rsidR="002C66EB" w:rsidRDefault="00F3125E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042F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Phonétique </w:t>
            </w:r>
          </w:p>
          <w:p w:rsidR="00F3125E" w:rsidRPr="000042F2" w:rsidRDefault="00F3125E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042F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G1  Salle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</w:p>
          <w:p w:rsidR="00CA7ACF" w:rsidRPr="00F3125E" w:rsidRDefault="00F3125E" w:rsidP="005A41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BOUAOUDIA</w:t>
            </w:r>
          </w:p>
        </w:tc>
        <w:tc>
          <w:tcPr>
            <w:tcW w:w="3118" w:type="dxa"/>
            <w:tcBorders>
              <w:top w:val="single" w:sz="24" w:space="0" w:color="FF0000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A7ACF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Phonétique</w:t>
            </w:r>
            <w:r w:rsidR="00757A7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G3  S23</w:t>
            </w:r>
          </w:p>
          <w:p w:rsidR="00CA7ACF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BOUAOUDIA</w:t>
            </w:r>
          </w:p>
          <w:p w:rsidR="00CA7ACF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7ACF" w:rsidRPr="00F519EB" w:rsidRDefault="00CA7ACF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FF0000"/>
              <w:left w:val="single" w:sz="2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CA7ACF" w:rsidRDefault="00CA7AC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7ACF" w:rsidRDefault="00CA7AC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7ACF" w:rsidRDefault="00CA7AC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7ACF" w:rsidRDefault="00CA7AC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7ACF" w:rsidRPr="00F519EB" w:rsidRDefault="00CA7ACF" w:rsidP="00176D0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A7ACF" w:rsidRPr="0025186E" w:rsidTr="001F4FF9">
        <w:trPr>
          <w:cantSplit/>
          <w:trHeight w:val="645"/>
        </w:trPr>
        <w:tc>
          <w:tcPr>
            <w:tcW w:w="429" w:type="dxa"/>
            <w:vMerge/>
            <w:tcBorders>
              <w:left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CA7ACF" w:rsidRPr="00525D27" w:rsidRDefault="00CA7ACF" w:rsidP="00D0505B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24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2C66EB" w:rsidRDefault="003A39BA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Linguistique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2C66EB" w:rsidRDefault="003A39BA" w:rsidP="002C6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G2  </w:t>
            </w:r>
            <w:r w:rsidR="002C66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Salle01</w:t>
            </w:r>
          </w:p>
          <w:p w:rsidR="00CA7ACF" w:rsidRPr="002C66EB" w:rsidRDefault="003A39BA" w:rsidP="002C66E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DJAFRI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D9D9D9" w:themeFill="background1" w:themeFillShade="D9"/>
          </w:tcPr>
          <w:p w:rsidR="00CA7ACF" w:rsidRPr="00525D27" w:rsidRDefault="00CA7ACF" w:rsidP="005A41A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2C66EB" w:rsidRDefault="00F3125E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Psychométrie et tests psychométriques</w:t>
            </w:r>
          </w:p>
          <w:p w:rsidR="00F3125E" w:rsidRPr="00453860" w:rsidRDefault="00F3125E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</w:t>
            </w:r>
            <w:r w:rsidR="00590CC4"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2C66EB" w:rsidRPr="00F31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 1</w:t>
            </w:r>
            <w:r w:rsidR="002C66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  <w:p w:rsidR="00CA7ACF" w:rsidRPr="00525D27" w:rsidRDefault="002C66E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354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SELLAM</w:t>
            </w:r>
          </w:p>
        </w:tc>
        <w:tc>
          <w:tcPr>
            <w:tcW w:w="2977" w:type="dxa"/>
            <w:tcBorders>
              <w:top w:val="single" w:sz="12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F3125E" w:rsidRPr="00453860" w:rsidRDefault="00F3125E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Psychométrie et tests</w:t>
            </w:r>
          </w:p>
          <w:p w:rsidR="002C66EB" w:rsidRDefault="002C66E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r w:rsidR="00F3125E"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sychométriques</w:t>
            </w:r>
          </w:p>
          <w:p w:rsidR="00F3125E" w:rsidRPr="00525D27" w:rsidRDefault="00F3125E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 G</w:t>
            </w:r>
            <w:r w:rsidR="00590CC4"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S1</w:t>
            </w:r>
            <w:r w:rsidR="00590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  <w:p w:rsidR="00CA7ACF" w:rsidRDefault="002C66E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354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SELLAM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FF0000"/>
              <w:right w:val="single" w:sz="24" w:space="0" w:color="auto"/>
            </w:tcBorders>
            <w:shd w:val="clear" w:color="auto" w:fill="FFFFFF" w:themeFill="background1"/>
          </w:tcPr>
          <w:p w:rsidR="00F3125E" w:rsidRDefault="00F3125E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Psychométrie et tests psychométriques TD G </w:t>
            </w:r>
            <w:r w:rsidR="00590CC4"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S1</w:t>
            </w:r>
            <w:r w:rsidR="00590CC4" w:rsidRPr="004538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  <w:p w:rsidR="00CA7ACF" w:rsidRPr="00525D27" w:rsidRDefault="002C66E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354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SELLAM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2" w:space="0" w:color="FF0000"/>
              <w:right w:val="single" w:sz="18" w:space="0" w:color="000000" w:themeColor="text1"/>
            </w:tcBorders>
            <w:shd w:val="clear" w:color="auto" w:fill="FFFFFF" w:themeFill="background1"/>
          </w:tcPr>
          <w:p w:rsidR="00CA7ACF" w:rsidRDefault="00CA7AC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90CC4" w:rsidRPr="00525D27" w:rsidTr="001F4FF9">
        <w:trPr>
          <w:cantSplit/>
          <w:trHeight w:val="1092"/>
        </w:trPr>
        <w:tc>
          <w:tcPr>
            <w:tcW w:w="429" w:type="dxa"/>
            <w:tcBorders>
              <w:left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590CC4" w:rsidRPr="00525D27" w:rsidRDefault="00590CC4" w:rsidP="00D0505B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90CC4" w:rsidRPr="00525D27" w:rsidRDefault="00590CC4" w:rsidP="006510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407" w:type="dxa"/>
            <w:tcBorders>
              <w:top w:val="single" w:sz="24" w:space="0" w:color="FF0000"/>
              <w:left w:val="single" w:sz="24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590CC4" w:rsidRPr="00525D27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90CC4" w:rsidRPr="00525D27" w:rsidRDefault="00590CC4" w:rsidP="002C66EB">
            <w:pPr>
              <w:tabs>
                <w:tab w:val="left" w:pos="1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2C66EB" w:rsidRDefault="002C66E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C66EB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Linguistique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590CC4" w:rsidRDefault="002C66EB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G1 Salle</w:t>
            </w:r>
            <w:r w:rsidR="00FC3EC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590CC4" w:rsidRPr="00D0505B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DJAFRI</w:t>
            </w:r>
          </w:p>
          <w:p w:rsidR="00590CC4" w:rsidRPr="009412B6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2C66EB" w:rsidRDefault="002C66EB" w:rsidP="002C6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C66EB" w:rsidRDefault="002C66EB" w:rsidP="002C6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Linguistique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2C66EB" w:rsidRDefault="002C66EB" w:rsidP="002C6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G3</w:t>
            </w:r>
            <w:r w:rsidR="00FC3EC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Salle22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</w:p>
          <w:p w:rsidR="002C66EB" w:rsidRPr="00525D27" w:rsidRDefault="002C66EB" w:rsidP="002C66EB">
            <w:pPr>
              <w:tabs>
                <w:tab w:val="left" w:pos="1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DJAFRI</w:t>
            </w:r>
          </w:p>
          <w:p w:rsidR="00590CC4" w:rsidRPr="00525D27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90CC4" w:rsidRDefault="00590CC4" w:rsidP="00B04D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Linguistique</w:t>
            </w:r>
          </w:p>
          <w:p w:rsidR="00590CC4" w:rsidRPr="00590CC4" w:rsidRDefault="00590CC4" w:rsidP="00B04D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4466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 15</w:t>
            </w: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DJAFRI</w:t>
            </w:r>
          </w:p>
          <w:p w:rsidR="00590CC4" w:rsidRPr="00BE089B" w:rsidRDefault="00590CC4" w:rsidP="00B04D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24" w:space="0" w:color="auto"/>
            </w:tcBorders>
          </w:tcPr>
          <w:p w:rsidR="00590CC4" w:rsidRPr="00525D27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18" w:space="0" w:color="000000" w:themeColor="text1"/>
            </w:tcBorders>
          </w:tcPr>
          <w:p w:rsidR="00590CC4" w:rsidRPr="00525D27" w:rsidRDefault="00590CC4" w:rsidP="0038638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90CC4" w:rsidRPr="00525D27" w:rsidTr="001F4FF9">
        <w:trPr>
          <w:cantSplit/>
          <w:trHeight w:val="884"/>
        </w:trPr>
        <w:tc>
          <w:tcPr>
            <w:tcW w:w="429" w:type="dxa"/>
            <w:tcBorders>
              <w:left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590CC4" w:rsidRPr="00525D27" w:rsidRDefault="00590CC4" w:rsidP="00D0505B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90CC4" w:rsidRPr="00525D27" w:rsidRDefault="00590CC4" w:rsidP="006510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407" w:type="dxa"/>
            <w:tcBorders>
              <w:top w:val="single" w:sz="24" w:space="0" w:color="FF0000"/>
              <w:left w:val="single" w:sz="24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2C66EB" w:rsidRDefault="002C66EB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2C66EB" w:rsidRDefault="00590CC4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501B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Anatomie et physiologie</w:t>
            </w:r>
            <w:r w:rsidRPr="00525D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 l’appareil </w:t>
            </w:r>
            <w:r w:rsidRPr="00A501B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respiratoire</w:t>
            </w:r>
            <w:r w:rsidRPr="00525D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2C66EB" w:rsidRDefault="00590CC4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TD  G 3 S 14</w:t>
            </w:r>
          </w:p>
          <w:p w:rsidR="00590CC4" w:rsidRPr="00AC5EB7" w:rsidRDefault="00590CC4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C5EB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BENALI</w:t>
            </w:r>
          </w:p>
          <w:p w:rsidR="00590CC4" w:rsidRPr="00E00EBC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FFFFFF" w:themeFill="background1"/>
          </w:tcPr>
          <w:p w:rsidR="002C66EB" w:rsidRDefault="002C66EB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2C66EB" w:rsidRDefault="00590CC4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501B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Anatomie et physiologie</w:t>
            </w:r>
            <w:r w:rsidRPr="00525D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501B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 l’appareil respiratoire</w:t>
            </w:r>
          </w:p>
          <w:p w:rsidR="00590CC4" w:rsidRPr="002C66EB" w:rsidRDefault="00590CC4" w:rsidP="002C66E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525D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TD G2</w:t>
            </w:r>
            <w:r w:rsidR="002C66EB" w:rsidRPr="00757A7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66E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S14</w:t>
            </w:r>
          </w:p>
          <w:p w:rsidR="00590CC4" w:rsidRPr="00D0505B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  <w:r w:rsidRPr="00AC5EB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BENALI</w:t>
            </w:r>
          </w:p>
        </w:tc>
        <w:tc>
          <w:tcPr>
            <w:tcW w:w="2813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  <w:shd w:val="clear" w:color="auto" w:fill="D9D9D9" w:themeFill="background1" w:themeFillShade="D9"/>
          </w:tcPr>
          <w:p w:rsidR="00590CC4" w:rsidRPr="00525D27" w:rsidRDefault="00590CC4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501B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Anatomie et physiologie</w:t>
            </w:r>
            <w:r w:rsidRPr="00525D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501B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 l’appareil respiratoire</w:t>
            </w:r>
            <w:r w:rsidRPr="00525D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(APAR)</w:t>
            </w:r>
          </w:p>
          <w:p w:rsidR="00590CC4" w:rsidRPr="00590CC4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64466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 15</w:t>
            </w:r>
          </w:p>
          <w:p w:rsidR="00590CC4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0505B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  <w:t>BENYAHIA</w:t>
            </w:r>
          </w:p>
          <w:p w:rsidR="00590CC4" w:rsidRPr="00525D27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18" w:space="0" w:color="auto"/>
            </w:tcBorders>
          </w:tcPr>
          <w:p w:rsidR="002C66EB" w:rsidRDefault="002C66EB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590CC4" w:rsidRPr="00525D27" w:rsidRDefault="00590CC4" w:rsidP="005A41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501B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Anatomie et physiologie</w:t>
            </w:r>
            <w:r w:rsidRPr="00525D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A501B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 l’appareil respiratoire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 TD G1</w:t>
            </w:r>
          </w:p>
          <w:p w:rsidR="00590CC4" w:rsidRPr="00525D27" w:rsidRDefault="00590CC4" w:rsidP="00FC3EC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 2</w:t>
            </w:r>
            <w:r w:rsidR="00FC3EC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AC5EB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BENALI</w:t>
            </w:r>
          </w:p>
        </w:tc>
        <w:tc>
          <w:tcPr>
            <w:tcW w:w="3118" w:type="dxa"/>
            <w:tcBorders>
              <w:top w:val="single" w:sz="24" w:space="0" w:color="FF0000"/>
              <w:left w:val="single" w:sz="18" w:space="0" w:color="auto"/>
              <w:bottom w:val="single" w:sz="24" w:space="0" w:color="FF0000"/>
              <w:right w:val="single" w:sz="24" w:space="0" w:color="auto"/>
            </w:tcBorders>
          </w:tcPr>
          <w:p w:rsidR="00590CC4" w:rsidRPr="00525D27" w:rsidRDefault="00590CC4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18" w:space="0" w:color="000000" w:themeColor="text1"/>
            </w:tcBorders>
          </w:tcPr>
          <w:p w:rsidR="00590CC4" w:rsidRPr="00525D27" w:rsidRDefault="00590CC4" w:rsidP="0038638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04D30" w:rsidRPr="00525D27" w:rsidTr="001F4FF9">
        <w:trPr>
          <w:cantSplit/>
          <w:trHeight w:val="473"/>
        </w:trPr>
        <w:tc>
          <w:tcPr>
            <w:tcW w:w="429" w:type="dxa"/>
            <w:vMerge w:val="restart"/>
            <w:tcBorders>
              <w:left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B04D30" w:rsidRPr="00525D27" w:rsidRDefault="00B04D30" w:rsidP="00D0505B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04D30" w:rsidRPr="00525D27" w:rsidRDefault="00B04D30" w:rsidP="006510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407" w:type="dxa"/>
            <w:vMerge w:val="restart"/>
            <w:tcBorders>
              <w:top w:val="single" w:sz="24" w:space="0" w:color="FF0000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C66EB" w:rsidRDefault="002C66EB" w:rsidP="002A61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C66EB" w:rsidRDefault="00B04D30" w:rsidP="002A61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Anatomie et physiologie du système nerveux</w:t>
            </w:r>
          </w:p>
          <w:p w:rsidR="002C66EB" w:rsidRPr="00525D27" w:rsidRDefault="00B04D30" w:rsidP="002C6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G3</w:t>
            </w:r>
            <w:r w:rsidR="002C66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 14</w:t>
            </w:r>
          </w:p>
          <w:p w:rsidR="00B04D30" w:rsidRDefault="00B04D30" w:rsidP="002A61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04D30" w:rsidRPr="00E00EBC" w:rsidRDefault="00B04D30" w:rsidP="005A41A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C5EB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BENALI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4D30" w:rsidRDefault="00B04D30" w:rsidP="002A61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Anatomie et physiologie du système nerveux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G1</w:t>
            </w:r>
          </w:p>
          <w:p w:rsidR="00B04D30" w:rsidRPr="00525D27" w:rsidRDefault="00B04D30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S23 </w:t>
            </w:r>
            <w:r w:rsidRPr="00AC5EB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BENALI</w:t>
            </w:r>
          </w:p>
          <w:p w:rsidR="00B04D30" w:rsidRPr="00D0505B" w:rsidRDefault="00B04D30" w:rsidP="005A41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813" w:type="dxa"/>
            <w:vMerge w:val="restart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4D30" w:rsidRPr="00525D27" w:rsidRDefault="00B04D30" w:rsidP="00B04D3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Anatomie et physiologie du système nerveux</w:t>
            </w:r>
          </w:p>
          <w:p w:rsidR="002C66EB" w:rsidRDefault="00B04D30" w:rsidP="00B04D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4466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Salle 15</w:t>
            </w:r>
          </w:p>
          <w:p w:rsidR="00B04D30" w:rsidRPr="00525D27" w:rsidRDefault="00B04D30" w:rsidP="00B04D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0505B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HADBI</w:t>
            </w:r>
          </w:p>
          <w:p w:rsidR="00B04D30" w:rsidRPr="006835E7" w:rsidRDefault="00B04D30" w:rsidP="00B04D3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  <w:p w:rsidR="00B04D30" w:rsidRPr="00525D27" w:rsidRDefault="00B04D30" w:rsidP="00B04D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vMerge w:val="restart"/>
            <w:tcBorders>
              <w:top w:val="single" w:sz="24" w:space="0" w:color="FF0000"/>
              <w:left w:val="single" w:sz="18" w:space="0" w:color="auto"/>
              <w:right w:val="single" w:sz="18" w:space="0" w:color="auto"/>
            </w:tcBorders>
          </w:tcPr>
          <w:p w:rsidR="002C66EB" w:rsidRDefault="002C66EB" w:rsidP="002A61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04D30" w:rsidRPr="00525D27" w:rsidRDefault="00B04D30" w:rsidP="002A61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D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Anatomie et physiologie du système nerveux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TD G2 S14</w:t>
            </w:r>
          </w:p>
          <w:p w:rsidR="00B04D30" w:rsidRPr="00525D27" w:rsidRDefault="00B04D30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  <w:t>BENALI</w:t>
            </w:r>
          </w:p>
        </w:tc>
        <w:tc>
          <w:tcPr>
            <w:tcW w:w="3118" w:type="dxa"/>
            <w:vMerge w:val="restart"/>
            <w:tcBorders>
              <w:top w:val="single" w:sz="24" w:space="0" w:color="FF0000"/>
              <w:left w:val="single" w:sz="18" w:space="0" w:color="auto"/>
              <w:right w:val="single" w:sz="24" w:space="0" w:color="auto"/>
            </w:tcBorders>
          </w:tcPr>
          <w:p w:rsidR="00B04D30" w:rsidRPr="00525D27" w:rsidRDefault="00B04D30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FF0000"/>
              <w:left w:val="single" w:sz="24" w:space="0" w:color="auto"/>
              <w:right w:val="single" w:sz="18" w:space="0" w:color="000000" w:themeColor="text1"/>
            </w:tcBorders>
          </w:tcPr>
          <w:p w:rsidR="00B04D30" w:rsidRPr="00525D27" w:rsidRDefault="00B04D30" w:rsidP="0038638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04D30" w:rsidRPr="00525D27" w:rsidTr="001F4FF9">
        <w:trPr>
          <w:cantSplit/>
          <w:trHeight w:val="472"/>
        </w:trPr>
        <w:tc>
          <w:tcPr>
            <w:tcW w:w="42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B04D30" w:rsidRPr="00525D27" w:rsidRDefault="00B04D30" w:rsidP="00D0505B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2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B04D30" w:rsidRPr="00525D27" w:rsidRDefault="00B04D30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B04D30" w:rsidRPr="00792F63" w:rsidRDefault="00B04D30" w:rsidP="002A61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92F6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Psychologie du développement</w:t>
            </w:r>
          </w:p>
          <w:p w:rsidR="00B04D30" w:rsidRDefault="00B04D30" w:rsidP="002A61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792F6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TD G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3</w:t>
            </w:r>
            <w:r w:rsidRPr="00792F63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 15</w:t>
            </w:r>
          </w:p>
          <w:p w:rsidR="00B04D30" w:rsidRPr="00525D27" w:rsidRDefault="00B04D30" w:rsidP="00EA6C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  <w:t xml:space="preserve"> AZZOUG</w:t>
            </w:r>
          </w:p>
        </w:tc>
        <w:tc>
          <w:tcPr>
            <w:tcW w:w="2813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:rsidR="00B04D30" w:rsidRPr="00525D27" w:rsidRDefault="00B04D30" w:rsidP="005A41A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99" w:type="dxa"/>
            <w:gridSpan w:val="2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04D30" w:rsidRPr="00525D27" w:rsidRDefault="00B04D30" w:rsidP="002A618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B04D30" w:rsidRPr="00525D27" w:rsidRDefault="00B04D30" w:rsidP="005A41A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B04D30" w:rsidRPr="00525D27" w:rsidRDefault="00B04D30" w:rsidP="0038638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tbl>
      <w:tblPr>
        <w:tblW w:w="16029" w:type="dxa"/>
        <w:tblInd w:w="-9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4920"/>
        <w:gridCol w:w="2775"/>
        <w:gridCol w:w="7905"/>
      </w:tblGrid>
      <w:tr w:rsidR="00CA7ACF" w:rsidTr="00CA7ACF">
        <w:trPr>
          <w:trHeight w:val="330"/>
        </w:trPr>
        <w:tc>
          <w:tcPr>
            <w:tcW w:w="429" w:type="dxa"/>
            <w:vMerge w:val="restart"/>
            <w:textDirection w:val="tbRl"/>
          </w:tcPr>
          <w:p w:rsidR="00CA7ACF" w:rsidRPr="00CA7ACF" w:rsidRDefault="00CA7ACF" w:rsidP="00CA7ACF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7AC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  <w:t>EN LIGNE</w:t>
            </w:r>
          </w:p>
        </w:tc>
        <w:tc>
          <w:tcPr>
            <w:tcW w:w="4920" w:type="dxa"/>
            <w:shd w:val="clear" w:color="auto" w:fill="D6E3BC" w:themeFill="accent3" w:themeFillTint="66"/>
          </w:tcPr>
          <w:p w:rsidR="00CA7ACF" w:rsidRPr="00CA7ACF" w:rsidRDefault="00CA7ACF" w:rsidP="001C14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A7AC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Psychologie du développement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4544B" w:rsidRPr="006211E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  <w:r w:rsidR="00E1748D" w:rsidRPr="00137C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="00E17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</w:t>
            </w:r>
            <w:r w:rsidR="00E1748D" w:rsidRPr="006D3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 ligne</w:t>
            </w:r>
            <w:r w:rsidR="00E17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+Présentielle)</w:t>
            </w:r>
          </w:p>
        </w:tc>
        <w:tc>
          <w:tcPr>
            <w:tcW w:w="2775" w:type="dxa"/>
            <w:shd w:val="clear" w:color="auto" w:fill="D6E3BC" w:themeFill="accent3" w:themeFillTint="66"/>
          </w:tcPr>
          <w:p w:rsidR="00CA7ACF" w:rsidRPr="004244BB" w:rsidRDefault="004244BB">
            <w:pPr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MME .</w:t>
            </w:r>
            <w:r w:rsidRPr="004244BB"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 xml:space="preserve">BAA </w:t>
            </w:r>
          </w:p>
        </w:tc>
        <w:tc>
          <w:tcPr>
            <w:tcW w:w="7905" w:type="dxa"/>
            <w:vMerge w:val="restart"/>
            <w:tcBorders>
              <w:right w:val="nil"/>
            </w:tcBorders>
            <w:shd w:val="clear" w:color="auto" w:fill="auto"/>
          </w:tcPr>
          <w:p w:rsidR="00CA7ACF" w:rsidRDefault="00CA7ACF">
            <w:pPr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7ACF" w:rsidTr="00CA7ACF">
        <w:trPr>
          <w:trHeight w:val="630"/>
        </w:trPr>
        <w:tc>
          <w:tcPr>
            <w:tcW w:w="429" w:type="dxa"/>
            <w:vMerge/>
          </w:tcPr>
          <w:p w:rsidR="00CA7ACF" w:rsidRPr="00CA7ACF" w:rsidRDefault="00CA7ACF" w:rsidP="00CA7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920" w:type="dxa"/>
            <w:shd w:val="clear" w:color="auto" w:fill="D6E3BC" w:themeFill="accent3" w:themeFillTint="66"/>
          </w:tcPr>
          <w:p w:rsidR="00CA7ACF" w:rsidRPr="00CA7ACF" w:rsidRDefault="00D4544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ANGLAIS </w:t>
            </w:r>
            <w:r w:rsidR="00CA7AC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1748D" w:rsidRPr="00137C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="00E17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</w:t>
            </w:r>
            <w:r w:rsidR="00E1748D" w:rsidRPr="006D3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 ligne</w:t>
            </w:r>
            <w:r w:rsidR="00E17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+Présentielle)</w:t>
            </w:r>
          </w:p>
        </w:tc>
        <w:tc>
          <w:tcPr>
            <w:tcW w:w="2775" w:type="dxa"/>
            <w:shd w:val="clear" w:color="auto" w:fill="D6E3BC" w:themeFill="accent3" w:themeFillTint="66"/>
          </w:tcPr>
          <w:p w:rsidR="00CA7ACF" w:rsidRDefault="00CA7ACF">
            <w:pPr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</w:pPr>
            <w:r w:rsidRPr="00A501BE">
              <w:rPr>
                <w:rFonts w:ascii="Andalus" w:eastAsia="Times New Roman" w:hAnsi="Andalus" w:cs="Andalus"/>
                <w:b/>
                <w:bCs/>
                <w:color w:val="FF0000"/>
                <w:sz w:val="18"/>
                <w:szCs w:val="18"/>
              </w:rPr>
              <w:t>MME, AICHOUCHEN</w:t>
            </w:r>
          </w:p>
        </w:tc>
        <w:tc>
          <w:tcPr>
            <w:tcW w:w="79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A7ACF" w:rsidRDefault="00CA7ACF">
            <w:pPr>
              <w:rPr>
                <w:rFonts w:ascii="Andalus" w:eastAsia="Times New Roman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7192D" w:rsidRDefault="006835E7" w:rsidP="0038638F">
      <w:pPr>
        <w:ind w:left="-993"/>
      </w:pPr>
      <w:r>
        <w:lastRenderedPageBreak/>
        <w:br w:type="textWrapping" w:clear="all"/>
      </w:r>
    </w:p>
    <w:sectPr w:rsidR="0067192D" w:rsidSect="00CA7ACF">
      <w:pgSz w:w="16838" w:h="11906" w:orient="landscape"/>
      <w:pgMar w:top="284" w:right="14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638F"/>
    <w:rsid w:val="000042F2"/>
    <w:rsid w:val="00064FB8"/>
    <w:rsid w:val="0009166B"/>
    <w:rsid w:val="000C038F"/>
    <w:rsid w:val="000E59DA"/>
    <w:rsid w:val="000F39FB"/>
    <w:rsid w:val="0010547D"/>
    <w:rsid w:val="00115865"/>
    <w:rsid w:val="00176D0D"/>
    <w:rsid w:val="00191669"/>
    <w:rsid w:val="001B042F"/>
    <w:rsid w:val="001B54D4"/>
    <w:rsid w:val="001C14BD"/>
    <w:rsid w:val="001F4FF9"/>
    <w:rsid w:val="001F56F3"/>
    <w:rsid w:val="00233ADE"/>
    <w:rsid w:val="002509FF"/>
    <w:rsid w:val="0025186E"/>
    <w:rsid w:val="0026537B"/>
    <w:rsid w:val="002756C3"/>
    <w:rsid w:val="0028351D"/>
    <w:rsid w:val="002A618C"/>
    <w:rsid w:val="002C66EB"/>
    <w:rsid w:val="00322440"/>
    <w:rsid w:val="003326DE"/>
    <w:rsid w:val="00381BB1"/>
    <w:rsid w:val="0038638F"/>
    <w:rsid w:val="00395E8D"/>
    <w:rsid w:val="003A24F4"/>
    <w:rsid w:val="003A39BA"/>
    <w:rsid w:val="003E3AA8"/>
    <w:rsid w:val="004148C5"/>
    <w:rsid w:val="004244BB"/>
    <w:rsid w:val="00453860"/>
    <w:rsid w:val="00494845"/>
    <w:rsid w:val="004B24DA"/>
    <w:rsid w:val="00505893"/>
    <w:rsid w:val="00525D27"/>
    <w:rsid w:val="00537FA0"/>
    <w:rsid w:val="005417EC"/>
    <w:rsid w:val="00553560"/>
    <w:rsid w:val="00571701"/>
    <w:rsid w:val="005838B5"/>
    <w:rsid w:val="00586AFF"/>
    <w:rsid w:val="00590CC4"/>
    <w:rsid w:val="005A41AB"/>
    <w:rsid w:val="005B0E10"/>
    <w:rsid w:val="005E3F43"/>
    <w:rsid w:val="005F37D0"/>
    <w:rsid w:val="005F7AEF"/>
    <w:rsid w:val="006105BA"/>
    <w:rsid w:val="00625FA4"/>
    <w:rsid w:val="00644662"/>
    <w:rsid w:val="0065108E"/>
    <w:rsid w:val="00653B3F"/>
    <w:rsid w:val="0067192D"/>
    <w:rsid w:val="006835E7"/>
    <w:rsid w:val="006A6B4C"/>
    <w:rsid w:val="006B48C6"/>
    <w:rsid w:val="006B6012"/>
    <w:rsid w:val="006C6C26"/>
    <w:rsid w:val="00727E72"/>
    <w:rsid w:val="00731641"/>
    <w:rsid w:val="00755C85"/>
    <w:rsid w:val="00757A72"/>
    <w:rsid w:val="00792F63"/>
    <w:rsid w:val="00795872"/>
    <w:rsid w:val="007B331C"/>
    <w:rsid w:val="00807130"/>
    <w:rsid w:val="0081419E"/>
    <w:rsid w:val="00836C8F"/>
    <w:rsid w:val="00867B0B"/>
    <w:rsid w:val="0087548B"/>
    <w:rsid w:val="00886FAF"/>
    <w:rsid w:val="00895A4F"/>
    <w:rsid w:val="008E40DC"/>
    <w:rsid w:val="008E4A58"/>
    <w:rsid w:val="00937482"/>
    <w:rsid w:val="009412B6"/>
    <w:rsid w:val="0094456C"/>
    <w:rsid w:val="009766DD"/>
    <w:rsid w:val="009D4EC9"/>
    <w:rsid w:val="009D6FDC"/>
    <w:rsid w:val="009F418D"/>
    <w:rsid w:val="00A05E33"/>
    <w:rsid w:val="00A11579"/>
    <w:rsid w:val="00A26F4A"/>
    <w:rsid w:val="00A501BE"/>
    <w:rsid w:val="00AC5EB7"/>
    <w:rsid w:val="00B04D30"/>
    <w:rsid w:val="00B33F74"/>
    <w:rsid w:val="00B92314"/>
    <w:rsid w:val="00BA186A"/>
    <w:rsid w:val="00BC5415"/>
    <w:rsid w:val="00BE089B"/>
    <w:rsid w:val="00BE1028"/>
    <w:rsid w:val="00BF2EE3"/>
    <w:rsid w:val="00C0142C"/>
    <w:rsid w:val="00C616D2"/>
    <w:rsid w:val="00C81AF8"/>
    <w:rsid w:val="00C936CD"/>
    <w:rsid w:val="00CA7ACF"/>
    <w:rsid w:val="00CE3EBB"/>
    <w:rsid w:val="00CF320B"/>
    <w:rsid w:val="00D0505B"/>
    <w:rsid w:val="00D225FC"/>
    <w:rsid w:val="00D24EE2"/>
    <w:rsid w:val="00D4544B"/>
    <w:rsid w:val="00D73852"/>
    <w:rsid w:val="00D83273"/>
    <w:rsid w:val="00DA4E44"/>
    <w:rsid w:val="00E00EBC"/>
    <w:rsid w:val="00E13BF5"/>
    <w:rsid w:val="00E1748D"/>
    <w:rsid w:val="00E33216"/>
    <w:rsid w:val="00E35074"/>
    <w:rsid w:val="00E53CBF"/>
    <w:rsid w:val="00E563CA"/>
    <w:rsid w:val="00E73367"/>
    <w:rsid w:val="00E76413"/>
    <w:rsid w:val="00E8349E"/>
    <w:rsid w:val="00EA504C"/>
    <w:rsid w:val="00EA6C1B"/>
    <w:rsid w:val="00EF1EFF"/>
    <w:rsid w:val="00F07A50"/>
    <w:rsid w:val="00F13541"/>
    <w:rsid w:val="00F3125E"/>
    <w:rsid w:val="00F519EB"/>
    <w:rsid w:val="00F5705D"/>
    <w:rsid w:val="00F60182"/>
    <w:rsid w:val="00F72DD7"/>
    <w:rsid w:val="00FC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22465689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BOUMEGOURA</dc:creator>
  <cp:lastModifiedBy>hp</cp:lastModifiedBy>
  <cp:revision>62</cp:revision>
  <cp:lastPrinted>2022-10-06T09:38:00Z</cp:lastPrinted>
  <dcterms:created xsi:type="dcterms:W3CDTF">2022-09-11T22:19:00Z</dcterms:created>
  <dcterms:modified xsi:type="dcterms:W3CDTF">2022-10-06T12:09:00Z</dcterms:modified>
</cp:coreProperties>
</file>