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C9" w:rsidRDefault="00F737C9" w:rsidP="00B6183D">
      <w:pPr>
        <w:spacing w:after="0"/>
        <w:jc w:val="center"/>
        <w:rPr>
          <w:rFonts w:ascii="Times New Roman" w:eastAsia="Times New Roman" w:hAnsi="Times New Roman" w:cs="Times New Roman"/>
          <w:sz w:val="44"/>
          <w:szCs w:val="20"/>
        </w:rPr>
      </w:pPr>
    </w:p>
    <w:p w:rsidR="00E421BA" w:rsidRPr="00F737C9" w:rsidRDefault="00E421BA" w:rsidP="00E421BA">
      <w:pPr>
        <w:spacing w:after="0"/>
        <w:jc w:val="center"/>
        <w:rPr>
          <w:rFonts w:ascii="Vollkorn" w:eastAsia="Times New Roman" w:hAnsi="Vollkorn" w:cs="Times New Roman"/>
          <w:sz w:val="44"/>
          <w:szCs w:val="20"/>
        </w:rPr>
      </w:pPr>
      <w:r w:rsidRPr="00F737C9">
        <w:rPr>
          <w:rFonts w:ascii="Vollkorn" w:eastAsia="Times New Roman" w:hAnsi="Vollkorn" w:cs="Times New Roman"/>
          <w:sz w:val="44"/>
          <w:szCs w:val="20"/>
        </w:rPr>
        <w:t>FACULTE DE TECHNOLOGIE</w:t>
      </w:r>
    </w:p>
    <w:p w:rsidR="00E421BA" w:rsidRPr="00F737C9" w:rsidRDefault="00E421BA" w:rsidP="00E421BA">
      <w:pPr>
        <w:spacing w:after="0"/>
        <w:jc w:val="center"/>
        <w:rPr>
          <w:rFonts w:ascii="Vollkorn" w:eastAsia="Times New Roman" w:hAnsi="Vollkorn" w:cs="Times New Roman"/>
          <w:sz w:val="44"/>
          <w:szCs w:val="20"/>
        </w:rPr>
      </w:pPr>
      <w:r w:rsidRPr="00F737C9">
        <w:rPr>
          <w:rFonts w:ascii="Vollkorn" w:eastAsia="Times New Roman" w:hAnsi="Vollkorn" w:cs="Times New Roman"/>
          <w:sz w:val="44"/>
          <w:szCs w:val="20"/>
        </w:rPr>
        <w:t>DEPARTEMENT GENIE MECANIQUE</w:t>
      </w:r>
    </w:p>
    <w:p w:rsidR="00E421BA" w:rsidRPr="00E421BA" w:rsidRDefault="00E421BA" w:rsidP="00A16205">
      <w:pPr>
        <w:spacing w:after="0" w:line="48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E421BA" w:rsidRPr="00E421BA" w:rsidRDefault="00E421BA" w:rsidP="00E421BA">
      <w:pPr>
        <w:spacing w:after="0" w:line="480" w:lineRule="auto"/>
        <w:jc w:val="center"/>
        <w:rPr>
          <w:rFonts w:ascii="Times New Roman" w:eastAsia="Times New Roman" w:hAnsi="Times New Roman" w:cs="Times New Roman"/>
          <w:sz w:val="44"/>
          <w:szCs w:val="20"/>
        </w:rPr>
      </w:pPr>
    </w:p>
    <w:p w:rsidR="00E421BA" w:rsidRPr="00BA0EA3" w:rsidRDefault="00F5110A" w:rsidP="003A514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  <w:between w:val="thinThickSmallGap" w:sz="24" w:space="1" w:color="auto"/>
          <w:bar w:val="thinThickSmallGap" w:sz="24" w:color="auto"/>
        </w:pBdr>
        <w:spacing w:before="240" w:after="0" w:line="480" w:lineRule="auto"/>
        <w:jc w:val="center"/>
        <w:rPr>
          <w:rFonts w:asciiTheme="majorBidi" w:eastAsia="Times New Roman" w:hAnsiTheme="majorBidi" w:cstheme="majorBidi"/>
          <w:b/>
          <w:bCs/>
          <w:i/>
          <w:iCs/>
          <w:sz w:val="48"/>
          <w:szCs w:val="20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56"/>
          <w:szCs w:val="20"/>
        </w:rPr>
        <w:t>TP1 Convection naturelle</w:t>
      </w:r>
      <w:r w:rsidR="00BA0EA3" w:rsidRPr="00BA0EA3">
        <w:rPr>
          <w:rFonts w:asciiTheme="majorBidi" w:eastAsia="Times New Roman" w:hAnsiTheme="majorBidi" w:cstheme="majorBidi"/>
          <w:b/>
          <w:bCs/>
          <w:i/>
          <w:iCs/>
          <w:sz w:val="56"/>
          <w:szCs w:val="20"/>
        </w:rPr>
        <w:t xml:space="preserve"> </w:t>
      </w:r>
    </w:p>
    <w:p w:rsidR="00E421BA" w:rsidRPr="00E421BA" w:rsidRDefault="00E421BA" w:rsidP="00E42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</w:rPr>
      </w:pPr>
    </w:p>
    <w:p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Default="003A5146" w:rsidP="00A16205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D6FC4" w:rsidRPr="002D6F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Année Master En et IET</w:t>
      </w:r>
    </w:p>
    <w:p w:rsidR="00E421BA" w:rsidRDefault="00372486" w:rsidP="00EA4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2022-2023</w:t>
      </w:r>
    </w:p>
    <w:p w:rsidR="00EA4823" w:rsidRDefault="00EA4823" w:rsidP="00EA4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823" w:rsidRPr="00E421BA" w:rsidRDefault="00EA4823" w:rsidP="00EA4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26A" w:rsidRPr="00A16205" w:rsidRDefault="00A16205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162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Etudiants</w:t>
      </w:r>
      <w:r w:rsidR="00D70D3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(2</w:t>
      </w:r>
      <w:r w:rsidR="00D069E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étudiants maximum</w:t>
      </w:r>
      <w:r w:rsidR="003A5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de la même spécialité</w:t>
      </w:r>
      <w:r w:rsidR="00D069E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E421BA" w:rsidRDefault="00EA4823" w:rsidP="00836DEE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</w:p>
    <w:p w:rsidR="00EA4823" w:rsidRDefault="00EA4823" w:rsidP="00836DEE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</w:p>
    <w:p w:rsidR="00EA4823" w:rsidRDefault="00EA4823" w:rsidP="00836DEE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823" w:rsidRPr="00E421BA" w:rsidRDefault="00EA4823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Default="00EA4823" w:rsidP="006B1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Pour Toute question ou explication relative au TP, Contactez l’email suivant :</w:t>
      </w:r>
    </w:p>
    <w:p w:rsidR="00D35F34" w:rsidRDefault="005B2294" w:rsidP="00A52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hyperlink r:id="rId8" w:history="1">
        <w:r w:rsidR="00B474AC" w:rsidRPr="00EA60C1">
          <w:rPr>
            <w:rStyle w:val="Lienhypertexte"/>
            <w:rFonts w:ascii="Times New Roman" w:eastAsia="Times New Roman" w:hAnsi="Times New Roman" w:cs="Times New Roman"/>
            <w:b/>
            <w:sz w:val="28"/>
          </w:rPr>
          <w:t>tpcfdm2@gmail.com</w:t>
        </w:r>
      </w:hyperlink>
      <w:bookmarkStart w:id="0" w:name="_GoBack"/>
      <w:bookmarkEnd w:id="0"/>
    </w:p>
    <w:p w:rsidR="00AB3962" w:rsidRDefault="00AB3962" w:rsidP="000B3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4"/>
          <w:u w:val="single"/>
        </w:rPr>
      </w:pPr>
      <w:r w:rsidRPr="00AB3962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4"/>
          <w:u w:val="single"/>
        </w:rPr>
        <w:t xml:space="preserve">Une fois le compte-rendu rédigé, l’envoyer à </w:t>
      </w:r>
      <w:r w:rsidR="000B300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24"/>
          <w:u w:val="single"/>
        </w:rPr>
        <w:t>cet émail.</w:t>
      </w:r>
    </w:p>
    <w:p w:rsidR="00CB6C96" w:rsidRPr="00AB3962" w:rsidRDefault="00CB6C96" w:rsidP="00CB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</w:p>
    <w:p w:rsidR="00EA4823" w:rsidRPr="00900162" w:rsidRDefault="005A71E1" w:rsidP="0090016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</w:pPr>
      <w:r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Une Attention particulière sera accordée à l</w:t>
      </w:r>
      <w:r w:rsidR="00D35F34"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a ressemblance des Comptes-rendus</w:t>
      </w:r>
      <w:r w:rsidR="00900162"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 xml:space="preserve"> (Copier/Coller)</w:t>
      </w:r>
      <w:r w:rsid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, et sera sanctionnée</w:t>
      </w:r>
      <w:r w:rsidR="00D35F34"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.</w:t>
      </w:r>
    </w:p>
    <w:p w:rsidR="005A71E1" w:rsidRPr="00E421BA" w:rsidRDefault="005A71E1" w:rsidP="00E421BA">
      <w:pPr>
        <w:spacing w:after="0" w:line="240" w:lineRule="auto"/>
        <w:rPr>
          <w:rFonts w:ascii="Times New Roman" w:eastAsia="Times New Roman" w:hAnsi="Times New Roman" w:cs="Times New Roman"/>
          <w:sz w:val="48"/>
          <w:szCs w:val="20"/>
        </w:rPr>
        <w:sectPr w:rsidR="005A71E1" w:rsidRPr="00E421BA" w:rsidSect="00F737C9">
          <w:headerReference w:type="default" r:id="rId9"/>
          <w:pgSz w:w="11907" w:h="16840"/>
          <w:pgMar w:top="1417" w:right="1417" w:bottom="1417" w:left="1417" w:header="142" w:footer="56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299"/>
        </w:sectPr>
      </w:pPr>
    </w:p>
    <w:p w:rsidR="003360C5" w:rsidRDefault="003360C5" w:rsidP="001D0A0A">
      <w:pPr>
        <w:pStyle w:val="Paragraphedeliste"/>
        <w:numPr>
          <w:ilvl w:val="0"/>
          <w:numId w:val="10"/>
        </w:numPr>
        <w:spacing w:after="100" w:afterAutospacing="1" w:line="360" w:lineRule="auto"/>
        <w:ind w:left="284" w:hanging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>Introduction</w:t>
      </w:r>
    </w:p>
    <w:p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3360C5" w:rsidRP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0B1C6F" w:rsidRPr="00C56694" w:rsidRDefault="00971AC2" w:rsidP="001D0A0A">
      <w:pPr>
        <w:pStyle w:val="Paragraphedeliste"/>
        <w:numPr>
          <w:ilvl w:val="0"/>
          <w:numId w:val="10"/>
        </w:numPr>
        <w:spacing w:after="100" w:afterAutospacing="1" w:line="360" w:lineRule="auto"/>
        <w:ind w:left="284" w:hanging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 w:rsidRPr="00C56694"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>Partie Théorique</w:t>
      </w:r>
    </w:p>
    <w:p w:rsidR="00971AC2" w:rsidRPr="00024ACC" w:rsidRDefault="003A5146" w:rsidP="001D0A0A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Donnez une définition de la CFD</w:t>
      </w:r>
      <w:r w:rsidR="000C5F58" w:rsidRPr="00024ACC">
        <w:rPr>
          <w:rFonts w:asciiTheme="majorBidi" w:hAnsiTheme="majorBidi" w:cstheme="majorBidi"/>
          <w:i/>
          <w:iCs/>
          <w:sz w:val="28"/>
        </w:rPr>
        <w:t>.</w:t>
      </w:r>
    </w:p>
    <w:p w:rsidR="000C5F58" w:rsidRPr="009E51BD" w:rsidRDefault="009E51BD" w:rsidP="000C5F58">
      <w:pPr>
        <w:spacing w:before="240" w:after="100" w:afterAutospacing="1" w:line="240" w:lineRule="auto"/>
        <w:ind w:left="-76"/>
        <w:rPr>
          <w:rFonts w:asciiTheme="majorBidi" w:hAnsiTheme="majorBidi" w:cstheme="majorBidi"/>
          <w:sz w:val="28"/>
          <w:szCs w:val="28"/>
        </w:rPr>
      </w:pPr>
      <w:r w:rsidRPr="009E51BD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</w:t>
      </w:r>
    </w:p>
    <w:p w:rsidR="000C5F58" w:rsidRDefault="000C5F58" w:rsidP="000C5F58">
      <w:pPr>
        <w:spacing w:before="240" w:after="100" w:afterAutospacing="1" w:line="240" w:lineRule="auto"/>
        <w:ind w:left="-76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:rsidR="000C5F58" w:rsidRDefault="000C5F58" w:rsidP="000C5F58">
      <w:pPr>
        <w:spacing w:before="240" w:after="100" w:afterAutospacing="1" w:line="240" w:lineRule="auto"/>
        <w:ind w:left="-76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:rsidR="000C5F58" w:rsidRDefault="000C5F58" w:rsidP="003A5146">
      <w:p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:rsidR="003A5146" w:rsidRDefault="003A5146" w:rsidP="003A5146">
      <w:p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:rsidR="00905151" w:rsidRPr="00905151" w:rsidRDefault="003A5146" w:rsidP="00905151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32"/>
          <w:szCs w:val="24"/>
        </w:rPr>
      </w:pPr>
      <w:r>
        <w:rPr>
          <w:rFonts w:asciiTheme="majorBidi" w:hAnsiTheme="majorBidi" w:cstheme="majorBidi"/>
          <w:i/>
          <w:iCs/>
          <w:sz w:val="28"/>
        </w:rPr>
        <w:t>Citez 3 méthodes numériques de la résolution des équations différentielles ?</w:t>
      </w:r>
    </w:p>
    <w:p w:rsidR="00905151" w:rsidRPr="009E51BD" w:rsidRDefault="009E51BD" w:rsidP="00905151">
      <w:pPr>
        <w:spacing w:before="240" w:after="10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9E51BD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……………………………………………………………………………………………..</w:t>
      </w:r>
    </w:p>
    <w:p w:rsidR="00905151" w:rsidRDefault="00905151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905151" w:rsidRDefault="00905151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934A6C" w:rsidRDefault="00934A6C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934A6C" w:rsidRDefault="00934A6C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9E51BD" w:rsidRDefault="009E51BD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9E51BD" w:rsidRPr="00905151" w:rsidRDefault="009E51BD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0C5F58" w:rsidRPr="00135DA5" w:rsidRDefault="00733274" w:rsidP="00135DA5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lastRenderedPageBreak/>
        <w:t xml:space="preserve">Donnez 3 exemples pratiques de l’utilité de la CFD </w:t>
      </w:r>
      <w:r w:rsidR="00F4533C" w:rsidRPr="00135DA5">
        <w:rPr>
          <w:rFonts w:asciiTheme="majorBidi" w:hAnsiTheme="majorBidi" w:cstheme="majorBidi"/>
          <w:i/>
          <w:iCs/>
          <w:sz w:val="28"/>
        </w:rPr>
        <w:t>?</w:t>
      </w:r>
    </w:p>
    <w:p w:rsidR="00135DA5" w:rsidRPr="009E51BD" w:rsidRDefault="009E51BD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……………………………………………………………………………………………………..</w:t>
      </w:r>
    </w:p>
    <w:p w:rsidR="00135DA5" w:rsidRDefault="00135DA5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:rsidR="00135DA5" w:rsidRDefault="00135DA5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:rsidR="00135DA5" w:rsidRDefault="00135DA5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:rsidR="00135DA5" w:rsidRDefault="00135DA5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:rsidR="00905151" w:rsidRDefault="00905151" w:rsidP="009E51BD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905151" w:rsidRDefault="00905151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:rsidR="00135DA5" w:rsidRDefault="009E51BD" w:rsidP="00135DA5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Donnez les modes de transfert de chaleur avec leurs définitions</w:t>
      </w:r>
      <w:r w:rsidR="00135DA5">
        <w:rPr>
          <w:rFonts w:asciiTheme="majorBidi" w:hAnsiTheme="majorBidi" w:cstheme="majorBidi"/>
          <w:i/>
          <w:iCs/>
          <w:sz w:val="28"/>
        </w:rPr>
        <w:t xml:space="preserve"> ? </w:t>
      </w:r>
    </w:p>
    <w:p w:rsidR="00BE79A8" w:rsidRPr="009E51BD" w:rsidRDefault="009E51BD" w:rsidP="009E51BD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</w:t>
      </w:r>
    </w:p>
    <w:p w:rsid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C56694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BE79A8" w:rsidRP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3614D7" w:rsidRDefault="009E51BD" w:rsidP="003614D7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 xml:space="preserve">Expliquez le phénomène de la convection naturelle </w:t>
      </w:r>
      <w:r w:rsidR="00426017">
        <w:rPr>
          <w:rFonts w:asciiTheme="majorBidi" w:hAnsiTheme="majorBidi" w:cstheme="majorBidi"/>
          <w:i/>
          <w:iCs/>
          <w:sz w:val="28"/>
        </w:rPr>
        <w:t>?</w:t>
      </w:r>
    </w:p>
    <w:p w:rsidR="009E51BD" w:rsidRPr="009E51BD" w:rsidRDefault="009E51BD" w:rsidP="009E51BD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</w:t>
      </w:r>
    </w:p>
    <w:p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EB5379" w:rsidP="00EB5379">
      <w:pPr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br w:type="page"/>
      </w:r>
    </w:p>
    <w:p w:rsidR="008C565F" w:rsidRDefault="008C565F" w:rsidP="008C565F">
      <w:pPr>
        <w:pStyle w:val="Paragraphedeliste"/>
        <w:numPr>
          <w:ilvl w:val="0"/>
          <w:numId w:val="10"/>
        </w:numPr>
        <w:spacing w:after="100" w:afterAutospacing="1" w:line="360" w:lineRule="auto"/>
        <w:ind w:left="284" w:hanging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 w:rsidRPr="00C56694"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 xml:space="preserve">Partie </w:t>
      </w: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>Pratique</w:t>
      </w:r>
    </w:p>
    <w:p w:rsidR="00057E8D" w:rsidRPr="00733274" w:rsidRDefault="00057E8D" w:rsidP="00836DE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  <w:between w:val="single" w:sz="24" w:space="1" w:color="FF0000"/>
          <w:bar w:val="single" w:sz="2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44"/>
          <w:u w:val="single"/>
        </w:rPr>
      </w:pPr>
      <w:r w:rsidRPr="00164FA6"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  <w:t xml:space="preserve">Pour </w:t>
      </w:r>
      <w:r w:rsidR="008F051A"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  <w:t>toute question</w:t>
      </w:r>
      <w:r w:rsidRPr="00164FA6"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  <w:t xml:space="preserve">, envoyez un E-mail en à l’adresse </w:t>
      </w:r>
      <w:hyperlink r:id="rId10" w:history="1">
        <w:r w:rsidR="00923E71" w:rsidRPr="00EA60C1">
          <w:rPr>
            <w:rStyle w:val="Lienhypertexte"/>
            <w:rFonts w:ascii="Times New Roman" w:eastAsia="Times New Roman" w:hAnsi="Times New Roman" w:cs="Times New Roman"/>
            <w:b/>
            <w:i/>
            <w:iCs/>
            <w:sz w:val="52"/>
            <w:szCs w:val="44"/>
          </w:rPr>
          <w:t>tpcfdm2@gmail.com</w:t>
        </w:r>
      </w:hyperlink>
      <w:r w:rsidR="00945A71">
        <w:rPr>
          <w:rFonts w:ascii="Times New Roman" w:eastAsia="Times New Roman" w:hAnsi="Times New Roman" w:cs="Times New Roman"/>
          <w:b/>
          <w:i/>
          <w:iCs/>
          <w:sz w:val="52"/>
          <w:szCs w:val="44"/>
        </w:rPr>
        <w:t xml:space="preserve"> </w:t>
      </w:r>
      <w:r w:rsidRPr="00164FA6"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  <w:t>en s</w:t>
      </w:r>
      <w:r w:rsidR="00DC51BA">
        <w:rPr>
          <w:rFonts w:asciiTheme="majorBidi" w:hAnsiTheme="majorBidi" w:cstheme="majorBidi"/>
          <w:b/>
          <w:bCs/>
          <w:i/>
          <w:iCs/>
          <w:color w:val="FF0000"/>
          <w:sz w:val="52"/>
          <w:szCs w:val="52"/>
        </w:rPr>
        <w:t xml:space="preserve">pécifiant les noms et prénoms </w:t>
      </w:r>
    </w:p>
    <w:p w:rsidR="00057E8D" w:rsidRDefault="00057E8D" w:rsidP="006A0156">
      <w:pPr>
        <w:spacing w:before="240" w:after="0" w:line="24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:rsidR="00EB5379" w:rsidRDefault="00975930" w:rsidP="00DC51BA">
      <w:pPr>
        <w:spacing w:before="240" w:after="0" w:line="24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  <w:r w:rsidRPr="00EB5379">
        <w:rPr>
          <w:rFonts w:asciiTheme="majorBidi" w:hAnsiTheme="majorBidi" w:cstheme="majorBidi"/>
          <w:i/>
          <w:iCs/>
          <w:sz w:val="32"/>
          <w:szCs w:val="24"/>
        </w:rPr>
        <w:t>.</w:t>
      </w:r>
    </w:p>
    <w:p w:rsidR="00836DEE" w:rsidRPr="00836DEE" w:rsidRDefault="00836DEE" w:rsidP="00836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32"/>
          <w:szCs w:val="24"/>
        </w:rPr>
      </w:pPr>
      <w:r w:rsidRPr="00836DEE">
        <w:rPr>
          <w:rFonts w:asciiTheme="majorBidi" w:hAnsiTheme="majorBidi" w:cstheme="majorBidi"/>
          <w:b/>
          <w:bCs/>
          <w:i/>
          <w:iCs/>
          <w:color w:val="FF0000"/>
          <w:sz w:val="32"/>
          <w:szCs w:val="24"/>
        </w:rPr>
        <w:t>Pour réaliser le Tp, il faut utiliser les logiciels suivant : Gambit, Fluent, Excel, Origin, Grapher, Tecplot et CurveUnscan (les vidéos d’installation de ces logiciels sont fournies dans le cours).</w:t>
      </w:r>
    </w:p>
    <w:p w:rsidR="00836DEE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:rsidR="00836DEE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:rsidR="00836DEE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:rsidR="00836DEE" w:rsidRPr="009E51BD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32"/>
          <w:szCs w:val="24"/>
        </w:rPr>
      </w:pPr>
      <w:r w:rsidRPr="009E51BD">
        <w:rPr>
          <w:rFonts w:asciiTheme="majorBidi" w:hAnsiTheme="majorBidi" w:cstheme="majorBidi"/>
          <w:b/>
          <w:bCs/>
          <w:i/>
          <w:iCs/>
          <w:color w:val="FF0000"/>
          <w:sz w:val="32"/>
          <w:szCs w:val="24"/>
        </w:rPr>
        <w:t>A partir des vidéos fournies au cours, reproduisez les graphes et commentez-les,</w:t>
      </w:r>
    </w:p>
    <w:p w:rsidR="00EB5379" w:rsidRPr="009E51BD" w:rsidRDefault="00EB5379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color w:val="FF0000"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361450" w:rsidRPr="00E46DC8" w:rsidRDefault="00D27BC7" w:rsidP="001F514D">
      <w:pPr>
        <w:pStyle w:val="Paragraphedeliste"/>
        <w:numPr>
          <w:ilvl w:val="0"/>
          <w:numId w:val="13"/>
        </w:numPr>
        <w:spacing w:before="240" w:after="100" w:afterAutospacing="1" w:line="360" w:lineRule="auto"/>
        <w:ind w:left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>Géométrie du problème</w:t>
      </w:r>
    </w:p>
    <w:p w:rsidR="00D27BC7" w:rsidRPr="00F56DA5" w:rsidRDefault="00D27BC7" w:rsidP="00F56DA5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 w:rsidRPr="00F56DA5">
        <w:rPr>
          <w:rFonts w:asciiTheme="majorBidi" w:hAnsiTheme="majorBidi" w:cstheme="majorBidi"/>
          <w:i/>
          <w:iCs/>
          <w:sz w:val="28"/>
        </w:rPr>
        <w:t>Dessinez la géométrie avec les conditions aux limites.</w:t>
      </w:r>
      <w:r w:rsidR="00AC618F">
        <w:rPr>
          <w:rFonts w:asciiTheme="majorBidi" w:hAnsiTheme="majorBidi" w:cstheme="majorBidi"/>
          <w:i/>
          <w:iCs/>
          <w:sz w:val="28"/>
        </w:rPr>
        <w:t xml:space="preserve"> (commentez la géométrie)</w:t>
      </w:r>
    </w:p>
    <w:p w:rsidR="00D27BC7" w:rsidRDefault="005B2294" w:rsidP="00907BA9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rect id="_x0000_s1026" style="position:absolute;margin-left:181.05pt;margin-top:5.75pt;width:187.05pt;height:126.25pt;z-index:251658240"/>
        </w:pict>
      </w:r>
    </w:p>
    <w:p w:rsidR="00D27BC7" w:rsidRDefault="00D27BC7" w:rsidP="00D27BC7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D27BC7" w:rsidRDefault="00D27BC7" w:rsidP="00D27BC7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D27BC7" w:rsidRDefault="00D27BC7" w:rsidP="00D27BC7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D27BC7" w:rsidRDefault="00D27BC7" w:rsidP="00D27BC7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422A29" w:rsidRPr="00D27BC7" w:rsidRDefault="00D27BC7" w:rsidP="00D27BC7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 w:rsidR="00934A6C">
        <w:rPr>
          <w:rFonts w:asciiTheme="majorBidi" w:hAnsiTheme="majorBidi" w:cstheme="majorBidi"/>
          <w:b/>
          <w:bCs/>
          <w:sz w:val="28"/>
        </w:rPr>
        <w:t xml:space="preserve"> </w:t>
      </w:r>
      <w:r w:rsidRPr="00D27BC7">
        <w:rPr>
          <w:rFonts w:asciiTheme="majorBidi" w:hAnsiTheme="majorBidi" w:cstheme="majorBidi"/>
          <w:b/>
          <w:bCs/>
          <w:sz w:val="28"/>
        </w:rPr>
        <w:t>1</w:t>
      </w:r>
      <w:r w:rsidRPr="00D27BC7">
        <w:rPr>
          <w:rFonts w:asciiTheme="majorBidi" w:hAnsiTheme="majorBidi" w:cstheme="majorBidi"/>
          <w:sz w:val="28"/>
        </w:rPr>
        <w:t> : Configuration du problème</w:t>
      </w:r>
    </w:p>
    <w:p w:rsidR="00975930" w:rsidRDefault="00975930" w:rsidP="00907BA9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3360C5" w:rsidRPr="00860FB3" w:rsidRDefault="00860FB3" w:rsidP="00860FB3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Donnez les hypothèses simplificatrices du problème</w:t>
      </w:r>
    </w:p>
    <w:p w:rsidR="00975930" w:rsidRDefault="009E51BD" w:rsidP="00907BA9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……………………………………………………………………………………………………………</w:t>
      </w:r>
    </w:p>
    <w:p w:rsidR="003360C5" w:rsidRDefault="003360C5" w:rsidP="006A0156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3360C5" w:rsidRDefault="003360C5" w:rsidP="006A0156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B17AEB" w:rsidRDefault="00B17AEB" w:rsidP="00B668D5">
      <w:pPr>
        <w:tabs>
          <w:tab w:val="left" w:pos="1088"/>
        </w:tabs>
        <w:rPr>
          <w:rFonts w:ascii="Times New Roman" w:hAnsi="Times New Roman" w:cs="Times New Roman"/>
          <w:b/>
          <w:sz w:val="24"/>
        </w:rPr>
      </w:pPr>
    </w:p>
    <w:p w:rsidR="00B668D5" w:rsidRDefault="00B668D5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:rsidR="00EB5379" w:rsidRDefault="00EB5379" w:rsidP="00EB5379">
      <w:pPr>
        <w:rPr>
          <w:rFonts w:ascii="Times New Roman" w:hAnsi="Times New Roman" w:cs="Times New Roman"/>
          <w:sz w:val="24"/>
        </w:rPr>
      </w:pPr>
    </w:p>
    <w:p w:rsidR="00422A29" w:rsidRPr="00E46DC8" w:rsidRDefault="00B4699B" w:rsidP="00422A29">
      <w:pPr>
        <w:pStyle w:val="Paragraphedeliste"/>
        <w:numPr>
          <w:ilvl w:val="0"/>
          <w:numId w:val="13"/>
        </w:numPr>
        <w:spacing w:before="240" w:after="100" w:afterAutospacing="1" w:line="360" w:lineRule="auto"/>
        <w:ind w:left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>Formulation mathématique</w:t>
      </w:r>
      <w:r w:rsidR="00740CB8"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 xml:space="preserve"> sous forme adimensionnelle</w:t>
      </w:r>
    </w:p>
    <w:p w:rsidR="00907BA9" w:rsidRPr="00B4699B" w:rsidRDefault="00B4699B" w:rsidP="00B4699B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28"/>
        </w:rPr>
      </w:pPr>
      <w:r w:rsidRPr="00B4699B">
        <w:rPr>
          <w:rFonts w:asciiTheme="majorBidi" w:hAnsiTheme="majorBidi" w:cstheme="majorBidi"/>
          <w:i/>
          <w:iCs/>
          <w:sz w:val="28"/>
        </w:rPr>
        <w:t xml:space="preserve">Ecrivez les équations </w:t>
      </w:r>
      <w:r>
        <w:rPr>
          <w:rFonts w:asciiTheme="majorBidi" w:hAnsiTheme="majorBidi" w:cstheme="majorBidi"/>
          <w:i/>
          <w:iCs/>
          <w:sz w:val="28"/>
        </w:rPr>
        <w:t>de conservation du problème (convection naturelle) avec les conditions aux limites associées</w:t>
      </w:r>
      <w:r w:rsidR="00740CB8">
        <w:rPr>
          <w:rFonts w:asciiTheme="majorBidi" w:hAnsiTheme="majorBidi" w:cstheme="majorBidi"/>
          <w:i/>
          <w:iCs/>
          <w:sz w:val="28"/>
        </w:rPr>
        <w:t xml:space="preserve"> sous forme adimensionnelle ?</w:t>
      </w:r>
      <w:r>
        <w:rPr>
          <w:rFonts w:asciiTheme="majorBidi" w:hAnsiTheme="majorBidi" w:cstheme="majorBidi"/>
          <w:i/>
          <w:iCs/>
          <w:sz w:val="28"/>
        </w:rPr>
        <w:t xml:space="preserve"> </w:t>
      </w:r>
    </w:p>
    <w:p w:rsidR="00B4699B" w:rsidRPr="009E51BD" w:rsidRDefault="009E51BD" w:rsidP="00B4699B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</w:t>
      </w:r>
      <w:r>
        <w:rPr>
          <w:rFonts w:asciiTheme="majorBidi" w:hAnsiTheme="majorBidi" w:cstheme="majorBidi"/>
          <w:sz w:val="28"/>
        </w:rPr>
        <w:t>…………….</w:t>
      </w:r>
    </w:p>
    <w:p w:rsidR="00740CB8" w:rsidRPr="009E51BD" w:rsidRDefault="00740CB8" w:rsidP="00740CB8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</w:t>
      </w:r>
      <w:r>
        <w:rPr>
          <w:rFonts w:asciiTheme="majorBidi" w:hAnsiTheme="majorBidi" w:cstheme="majorBidi"/>
          <w:sz w:val="28"/>
        </w:rPr>
        <w:t>…………….</w:t>
      </w:r>
    </w:p>
    <w:p w:rsidR="00740CB8" w:rsidRPr="009E51BD" w:rsidRDefault="00740CB8" w:rsidP="00740CB8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</w:t>
      </w:r>
      <w:r>
        <w:rPr>
          <w:rFonts w:asciiTheme="majorBidi" w:hAnsiTheme="majorBidi" w:cstheme="majorBidi"/>
          <w:sz w:val="28"/>
        </w:rPr>
        <w:t>…………….</w:t>
      </w:r>
    </w:p>
    <w:p w:rsidR="00B4699B" w:rsidRDefault="00B4699B" w:rsidP="00B4699B">
      <w:p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28"/>
        </w:rPr>
      </w:pPr>
    </w:p>
    <w:p w:rsidR="00EB5379" w:rsidRDefault="00EB5379">
      <w:pP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CE67B6" w:rsidRPr="00E46DC8" w:rsidRDefault="0089767E" w:rsidP="00CE67B6">
      <w:pPr>
        <w:pStyle w:val="Paragraphedeliste"/>
        <w:numPr>
          <w:ilvl w:val="0"/>
          <w:numId w:val="13"/>
        </w:numPr>
        <w:spacing w:before="240" w:after="100" w:afterAutospacing="1" w:line="360" w:lineRule="auto"/>
        <w:ind w:left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>Choix du maillage</w:t>
      </w:r>
    </w:p>
    <w:p w:rsidR="00CE67B6" w:rsidRDefault="005B2294" w:rsidP="00934A6C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rect id="_x0000_s1027" style="position:absolute;left:0;text-align:left;margin-left:174.4pt;margin-top:41.15pt;width:190.75pt;height:121.55pt;z-index:251659264"/>
        </w:pict>
      </w:r>
      <w:r w:rsidR="00934A6C" w:rsidRPr="00934A6C">
        <w:rPr>
          <w:rFonts w:asciiTheme="majorBidi" w:hAnsiTheme="majorBidi" w:cstheme="majorBidi"/>
          <w:i/>
          <w:iCs/>
          <w:sz w:val="28"/>
        </w:rPr>
        <w:t>Représentez le Nombre de Nusselt moyen et les profiles des vitesses en fonction du maillage</w:t>
      </w:r>
      <w:r w:rsidR="00934A6C">
        <w:rPr>
          <w:rFonts w:asciiTheme="majorBidi" w:hAnsiTheme="majorBidi" w:cstheme="majorBidi"/>
          <w:i/>
          <w:iCs/>
          <w:sz w:val="28"/>
        </w:rPr>
        <w:t> ?</w:t>
      </w:r>
    </w:p>
    <w:p w:rsidR="00934A6C" w:rsidRDefault="00934A6C" w:rsidP="00934A6C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>
        <w:rPr>
          <w:rFonts w:asciiTheme="majorBidi" w:hAnsiTheme="majorBidi" w:cstheme="majorBidi"/>
          <w:b/>
          <w:bCs/>
          <w:sz w:val="28"/>
        </w:rPr>
        <w:t xml:space="preserve"> 2</w:t>
      </w:r>
      <w:r>
        <w:rPr>
          <w:rFonts w:asciiTheme="majorBidi" w:hAnsiTheme="majorBidi" w:cstheme="majorBidi"/>
          <w:sz w:val="28"/>
        </w:rPr>
        <w:t> : Nusselt moyen en fonction du maillage.</w:t>
      </w:r>
    </w:p>
    <w:p w:rsidR="00934A6C" w:rsidRPr="00D27BC7" w:rsidRDefault="005B2294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rect id="_x0000_s1028" style="position:absolute;left:0;text-align:left;margin-left:174.4pt;margin-top:1.3pt;width:190.75pt;height:129.95pt;z-index:251660288"/>
        </w:pict>
      </w: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>
        <w:rPr>
          <w:rFonts w:asciiTheme="majorBidi" w:hAnsiTheme="majorBidi" w:cstheme="majorBidi"/>
          <w:b/>
          <w:bCs/>
          <w:sz w:val="28"/>
        </w:rPr>
        <w:t xml:space="preserve"> 3</w:t>
      </w:r>
      <w:r>
        <w:rPr>
          <w:rFonts w:asciiTheme="majorBidi" w:hAnsiTheme="majorBidi" w:cstheme="majorBidi"/>
          <w:sz w:val="28"/>
        </w:rPr>
        <w:t> : Profiles des vitesses en fonction du maillage.</w:t>
      </w:r>
    </w:p>
    <w:p w:rsidR="00934A6C" w:rsidRPr="00934A6C" w:rsidRDefault="00934A6C" w:rsidP="00934A6C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Commentez ces figures ?</w:t>
      </w:r>
    </w:p>
    <w:p w:rsidR="00934A6C" w:rsidRDefault="00934A6C" w:rsidP="00934A6C">
      <w:pPr>
        <w:pStyle w:val="Paragraphedeliste"/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934A6C" w:rsidRPr="009E51BD" w:rsidRDefault="009E51BD" w:rsidP="009E51BD">
      <w:pPr>
        <w:pStyle w:val="Paragraphedeliste"/>
        <w:spacing w:before="240" w:after="100" w:afterAutospacing="1" w:line="240" w:lineRule="auto"/>
        <w:ind w:left="-142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……………………………………………………………………………………………..</w:t>
      </w:r>
    </w:p>
    <w:p w:rsidR="00934A6C" w:rsidRPr="00934A6C" w:rsidRDefault="00934A6C" w:rsidP="00934A6C">
      <w:pPr>
        <w:pStyle w:val="Paragraphedeliste"/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0097E" w:rsidRDefault="00C0097E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0097E" w:rsidRDefault="00C0097E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8A288E" w:rsidRDefault="008A288E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0097E" w:rsidRDefault="00C0097E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EB5379" w:rsidRDefault="00EB5379">
      <w:pP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br w:type="page"/>
      </w:r>
    </w:p>
    <w:p w:rsidR="00CE67B6" w:rsidRPr="00E46DC8" w:rsidRDefault="00FA6DFB" w:rsidP="00CE67B6">
      <w:pPr>
        <w:pStyle w:val="Paragraphedeliste"/>
        <w:numPr>
          <w:ilvl w:val="0"/>
          <w:numId w:val="13"/>
        </w:numPr>
        <w:spacing w:before="240" w:after="100" w:afterAutospacing="1" w:line="360" w:lineRule="auto"/>
        <w:ind w:left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>Validation du code</w:t>
      </w:r>
      <w:r w:rsidR="00CE67B6"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 xml:space="preserve"> </w:t>
      </w:r>
    </w:p>
    <w:p w:rsidR="00FA6DFB" w:rsidRPr="00FA6DFB" w:rsidRDefault="00FA6DFB" w:rsidP="00FA6DFB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 w:rsidRPr="00FA6DFB">
        <w:rPr>
          <w:rFonts w:asciiTheme="majorBidi" w:hAnsiTheme="majorBidi" w:cstheme="majorBidi"/>
          <w:i/>
          <w:iCs/>
          <w:sz w:val="28"/>
        </w:rPr>
        <w:t>Représentez le Nombre de Nusselt moyen</w:t>
      </w:r>
      <w:r>
        <w:rPr>
          <w:rFonts w:asciiTheme="majorBidi" w:hAnsiTheme="majorBidi" w:cstheme="majorBidi"/>
          <w:i/>
          <w:iCs/>
          <w:sz w:val="28"/>
        </w:rPr>
        <w:t xml:space="preserve"> en fonction du nombre Rayleigh</w:t>
      </w:r>
      <w:r w:rsidRPr="00FA6DFB">
        <w:rPr>
          <w:rFonts w:asciiTheme="majorBidi" w:hAnsiTheme="majorBidi" w:cstheme="majorBidi"/>
          <w:i/>
          <w:iCs/>
          <w:sz w:val="28"/>
        </w:rPr>
        <w:t> ?</w:t>
      </w:r>
    </w:p>
    <w:p w:rsidR="00C0097E" w:rsidRDefault="005B2294" w:rsidP="00CE67B6">
      <w:p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</w:rPr>
        <w:pict>
          <v:rect id="_x0000_s1030" style="position:absolute;margin-left:187.5pt;margin-top:.7pt;width:184.2pt;height:134.65pt;z-index:251661312"/>
        </w:pict>
      </w:r>
    </w:p>
    <w:p w:rsidR="00FA6DFB" w:rsidRDefault="00FA6DFB" w:rsidP="00FA6DFB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FA6DFB" w:rsidRDefault="00FA6DFB" w:rsidP="00FA6DFB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FA6DFB" w:rsidRDefault="00FA6DFB" w:rsidP="00FA6DFB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FA6DFB" w:rsidRDefault="00FA6DFB" w:rsidP="00FA6DFB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FA6DFB" w:rsidRDefault="00FA6DFB" w:rsidP="00FA6DFB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>
        <w:rPr>
          <w:rFonts w:asciiTheme="majorBidi" w:hAnsiTheme="majorBidi" w:cstheme="majorBidi"/>
          <w:b/>
          <w:bCs/>
          <w:sz w:val="28"/>
        </w:rPr>
        <w:t xml:space="preserve"> 4</w:t>
      </w:r>
      <w:r>
        <w:rPr>
          <w:rFonts w:asciiTheme="majorBidi" w:hAnsiTheme="majorBidi" w:cstheme="majorBidi"/>
          <w:sz w:val="28"/>
        </w:rPr>
        <w:t> : Nusse</w:t>
      </w:r>
      <w:r w:rsidR="00491222">
        <w:rPr>
          <w:rFonts w:asciiTheme="majorBidi" w:hAnsiTheme="majorBidi" w:cstheme="majorBidi"/>
          <w:sz w:val="28"/>
        </w:rPr>
        <w:t xml:space="preserve">lt moyen en fonction du nombre </w:t>
      </w:r>
      <w:r w:rsidR="00491222" w:rsidRPr="00491222">
        <w:rPr>
          <w:rFonts w:asciiTheme="majorBidi" w:hAnsiTheme="majorBidi" w:cstheme="majorBidi"/>
          <w:i/>
          <w:iCs/>
          <w:sz w:val="28"/>
        </w:rPr>
        <w:t>Ra</w:t>
      </w:r>
      <w:r w:rsidRPr="00491222">
        <w:rPr>
          <w:rFonts w:asciiTheme="majorBidi" w:hAnsiTheme="majorBidi" w:cstheme="majorBidi"/>
          <w:i/>
          <w:iCs/>
          <w:sz w:val="28"/>
        </w:rPr>
        <w:t>.</w:t>
      </w:r>
    </w:p>
    <w:p w:rsidR="00FA6DFB" w:rsidRDefault="00FA6DFB" w:rsidP="00FA6DFB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Commentez la figure Nu=fct (Ra) ?</w:t>
      </w:r>
    </w:p>
    <w:p w:rsidR="00C0097E" w:rsidRPr="009E51BD" w:rsidRDefault="009E51BD" w:rsidP="00CE67B6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…………………………………………………………………………………………..</w:t>
      </w:r>
    </w:p>
    <w:p w:rsidR="008A288E" w:rsidRDefault="008A288E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FA6DFB" w:rsidRDefault="00FA6DFB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FA6DFB" w:rsidRDefault="00FA6DFB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FA6DFB" w:rsidRDefault="00FA6DFB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FA6DFB" w:rsidRPr="00FA6DFB" w:rsidRDefault="00491222" w:rsidP="00FA6DFB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Comparez l</w:t>
      </w:r>
      <w:r w:rsidR="00FA6DFB" w:rsidRPr="00FA6DFB">
        <w:rPr>
          <w:rFonts w:asciiTheme="majorBidi" w:hAnsiTheme="majorBidi" w:cstheme="majorBidi"/>
          <w:i/>
          <w:iCs/>
          <w:sz w:val="28"/>
        </w:rPr>
        <w:t>es lignes de courant et d’isothermes avec ceux des références</w:t>
      </w:r>
      <w:r>
        <w:rPr>
          <w:rFonts w:asciiTheme="majorBidi" w:hAnsiTheme="majorBidi" w:cstheme="majorBidi"/>
          <w:i/>
          <w:iCs/>
          <w:sz w:val="28"/>
        </w:rPr>
        <w:t> ?</w:t>
      </w:r>
    </w:p>
    <w:p w:rsidR="00C0097E" w:rsidRDefault="005B2294" w:rsidP="00CE67B6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rect id="_x0000_s1032" style="position:absolute;margin-left:282.9pt;margin-top:2.9pt;width:93.5pt;height:75.7pt;z-index:251663360"/>
        </w:pict>
      </w:r>
      <w:r>
        <w:rPr>
          <w:rFonts w:asciiTheme="majorBidi" w:hAnsiTheme="majorBidi" w:cstheme="majorBidi"/>
          <w:i/>
          <w:iCs/>
          <w:noProof/>
          <w:sz w:val="28"/>
        </w:rPr>
        <w:pict>
          <v:rect id="_x0000_s1031" style="position:absolute;margin-left:143.6pt;margin-top:2.9pt;width:98.15pt;height:82.3pt;z-index:251662336"/>
        </w:pict>
      </w:r>
    </w:p>
    <w:p w:rsidR="00C0097E" w:rsidRDefault="00C0097E" w:rsidP="00CE67B6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E67B6" w:rsidRDefault="00CE67B6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</w:p>
    <w:p w:rsidR="00491222" w:rsidRDefault="005B2294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4" style="position:absolute;margin-left:282.9pt;margin-top:16.95pt;width:93.5pt;height:84.15pt;z-index:251665408"/>
        </w:pict>
      </w:r>
      <w:r>
        <w:rPr>
          <w:rFonts w:ascii="Times New Roman" w:hAnsi="Times New Roman" w:cs="Times New Roman"/>
          <w:noProof/>
          <w:sz w:val="24"/>
        </w:rPr>
        <w:pict>
          <v:rect id="_x0000_s1033" style="position:absolute;margin-left:144.45pt;margin-top:16.95pt;width:98.15pt;height:84.15pt;z-index:251664384"/>
        </w:pict>
      </w:r>
    </w:p>
    <w:p w:rsidR="00491222" w:rsidRDefault="00491222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</w:p>
    <w:p w:rsidR="00491222" w:rsidRDefault="00491222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</w:p>
    <w:p w:rsidR="00CE67B6" w:rsidRDefault="00CE67B6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</w:p>
    <w:p w:rsidR="009C39FB" w:rsidRDefault="009C39FB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</w:p>
    <w:p w:rsidR="00491222" w:rsidRDefault="00491222" w:rsidP="00491222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>
        <w:rPr>
          <w:rFonts w:asciiTheme="majorBidi" w:hAnsiTheme="majorBidi" w:cstheme="majorBidi"/>
          <w:b/>
          <w:bCs/>
          <w:sz w:val="28"/>
        </w:rPr>
        <w:t xml:space="preserve"> 5</w:t>
      </w:r>
      <w:r>
        <w:rPr>
          <w:rFonts w:asciiTheme="majorBidi" w:hAnsiTheme="majorBidi" w:cstheme="majorBidi"/>
          <w:sz w:val="28"/>
        </w:rPr>
        <w:t> : Comparaison des lignes de courants et d’isothermes avec la référence.</w:t>
      </w:r>
    </w:p>
    <w:p w:rsidR="00F86CDC" w:rsidRDefault="00F86CDC" w:rsidP="00F86CDC"/>
    <w:p w:rsidR="00491222" w:rsidRPr="00FA6DFB" w:rsidRDefault="00491222" w:rsidP="00491222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Comparez le profile de la  température à mi-hauteur de la cavité pour Ra = 10</w:t>
      </w:r>
      <w:r>
        <w:rPr>
          <w:rFonts w:asciiTheme="majorBidi" w:hAnsiTheme="majorBidi" w:cstheme="majorBidi"/>
          <w:i/>
          <w:iCs/>
          <w:sz w:val="28"/>
          <w:vertAlign w:val="superscript"/>
        </w:rPr>
        <w:t>5</w:t>
      </w:r>
      <w:r>
        <w:rPr>
          <w:rFonts w:asciiTheme="majorBidi" w:hAnsiTheme="majorBidi" w:cstheme="majorBidi"/>
          <w:i/>
          <w:iCs/>
          <w:sz w:val="28"/>
        </w:rPr>
        <w:t>,</w:t>
      </w:r>
      <w:r>
        <w:rPr>
          <w:rFonts w:asciiTheme="majorBidi" w:hAnsiTheme="majorBidi" w:cstheme="majorBidi"/>
          <w:i/>
          <w:iCs/>
          <w:sz w:val="28"/>
          <w:vertAlign w:val="superscript"/>
        </w:rPr>
        <w:t xml:space="preserve"> </w:t>
      </w:r>
      <w:r>
        <w:rPr>
          <w:rFonts w:asciiTheme="majorBidi" w:hAnsiTheme="majorBidi" w:cstheme="majorBidi"/>
          <w:i/>
          <w:iCs/>
          <w:sz w:val="28"/>
        </w:rPr>
        <w:t xml:space="preserve"> avec celle de la référence ?</w:t>
      </w:r>
    </w:p>
    <w:p w:rsidR="00F86CDC" w:rsidRDefault="005B2294" w:rsidP="00F86CDC">
      <w:r>
        <w:rPr>
          <w:noProof/>
        </w:rPr>
        <w:pict>
          <v:rect id="_x0000_s1035" style="position:absolute;margin-left:203.4pt;margin-top:24pt;width:144.9pt;height:113.15pt;z-index:251666432"/>
        </w:pict>
      </w:r>
    </w:p>
    <w:p w:rsidR="00F86CDC" w:rsidRDefault="00F86CDC" w:rsidP="00F86CDC"/>
    <w:p w:rsidR="00F86CDC" w:rsidRDefault="00F86CDC" w:rsidP="00F86CDC"/>
    <w:p w:rsidR="00F86CDC" w:rsidRDefault="00F86CDC" w:rsidP="00F86CDC"/>
    <w:p w:rsidR="00491222" w:rsidRDefault="00491222" w:rsidP="00F86CDC"/>
    <w:p w:rsidR="00491222" w:rsidRDefault="00491222" w:rsidP="00F86CDC"/>
    <w:p w:rsidR="00491222" w:rsidRDefault="00491222" w:rsidP="00491222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>
        <w:rPr>
          <w:rFonts w:asciiTheme="majorBidi" w:hAnsiTheme="majorBidi" w:cstheme="majorBidi"/>
          <w:b/>
          <w:bCs/>
          <w:sz w:val="28"/>
        </w:rPr>
        <w:t xml:space="preserve"> 6</w:t>
      </w:r>
      <w:r>
        <w:rPr>
          <w:rFonts w:asciiTheme="majorBidi" w:hAnsiTheme="majorBidi" w:cstheme="majorBidi"/>
          <w:sz w:val="28"/>
        </w:rPr>
        <w:t xml:space="preserve"> : Comparaison de profile de température avec la référence [1], pour </w:t>
      </w:r>
      <w:r w:rsidRPr="00491222">
        <w:rPr>
          <w:rFonts w:asciiTheme="majorBidi" w:hAnsiTheme="majorBidi" w:cstheme="majorBidi"/>
          <w:i/>
          <w:iCs/>
          <w:sz w:val="28"/>
        </w:rPr>
        <w:t>Ra</w:t>
      </w:r>
      <w:r>
        <w:rPr>
          <w:rFonts w:asciiTheme="majorBidi" w:hAnsiTheme="majorBidi" w:cstheme="majorBidi"/>
          <w:sz w:val="28"/>
        </w:rPr>
        <w:t>=</w:t>
      </w:r>
      <w:r w:rsidRPr="00491222">
        <w:rPr>
          <w:rFonts w:asciiTheme="majorBidi" w:hAnsiTheme="majorBidi" w:cstheme="majorBidi"/>
          <w:sz w:val="28"/>
        </w:rPr>
        <w:t>10</w:t>
      </w:r>
      <w:r w:rsidRPr="00491222">
        <w:rPr>
          <w:rFonts w:asciiTheme="majorBidi" w:hAnsiTheme="majorBidi" w:cstheme="majorBidi"/>
          <w:sz w:val="28"/>
          <w:vertAlign w:val="superscript"/>
        </w:rPr>
        <w:t>5</w:t>
      </w:r>
      <w:r>
        <w:rPr>
          <w:rFonts w:asciiTheme="majorBidi" w:hAnsiTheme="majorBidi" w:cstheme="majorBidi"/>
          <w:sz w:val="28"/>
        </w:rPr>
        <w:t>.</w:t>
      </w:r>
    </w:p>
    <w:p w:rsidR="00F86CDC" w:rsidRDefault="00F86CDC" w:rsidP="00F86CDC"/>
    <w:p w:rsidR="00F86CDC" w:rsidRPr="00491222" w:rsidRDefault="00491222" w:rsidP="00491222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sz w:val="28"/>
          <w:szCs w:val="28"/>
        </w:rPr>
      </w:pPr>
      <w:r w:rsidRPr="00491222">
        <w:rPr>
          <w:rFonts w:asciiTheme="majorBidi" w:hAnsiTheme="majorBidi" w:cstheme="majorBidi"/>
          <w:i/>
          <w:iCs/>
          <w:sz w:val="28"/>
          <w:szCs w:val="28"/>
        </w:rPr>
        <w:t>Commentez les figures 5 et 6 ?</w:t>
      </w:r>
    </w:p>
    <w:p w:rsidR="00491222" w:rsidRPr="009E51BD" w:rsidRDefault="009E51BD" w:rsidP="0049122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1222" w:rsidRDefault="00491222" w:rsidP="00491222"/>
    <w:p w:rsidR="00491222" w:rsidRDefault="00491222" w:rsidP="00491222"/>
    <w:p w:rsidR="00491222" w:rsidRDefault="00491222" w:rsidP="00491222"/>
    <w:p w:rsidR="00F86CDC" w:rsidRDefault="00F86CDC" w:rsidP="00F86CDC"/>
    <w:p w:rsidR="00F86CDC" w:rsidRPr="005A71E1" w:rsidRDefault="00F86CDC" w:rsidP="005A71E1">
      <w:pPr>
        <w:pStyle w:val="Paragraphedeliste"/>
        <w:tabs>
          <w:tab w:val="left" w:pos="1088"/>
        </w:tabs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</w:rPr>
      </w:pPr>
      <w:r w:rsidRPr="005A71E1"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</w:rPr>
        <w:t xml:space="preserve">Conclusion </w:t>
      </w:r>
      <w:r w:rsidR="009E51BD"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</w:rPr>
        <w:t>Générale</w:t>
      </w:r>
    </w:p>
    <w:p w:rsidR="00F86CDC" w:rsidRPr="007B4FA7" w:rsidRDefault="007B4FA7" w:rsidP="00F86CDC">
      <w:pPr>
        <w:rPr>
          <w:rFonts w:asciiTheme="majorBidi" w:hAnsiTheme="majorBidi" w:cstheme="majorBidi"/>
          <w:sz w:val="28"/>
          <w:szCs w:val="28"/>
        </w:rPr>
      </w:pPr>
      <w:r w:rsidRPr="007B4FA7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F86CDC" w:rsidRPr="007B4FA7" w:rsidSect="00DD42EC">
      <w:footerReference w:type="default" r:id="rId11"/>
      <w:pgSz w:w="12240" w:h="15840"/>
      <w:pgMar w:top="720" w:right="720" w:bottom="720" w:left="720" w:header="14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F53" w:rsidRDefault="00227F53" w:rsidP="005066E7">
      <w:pPr>
        <w:spacing w:after="0" w:line="240" w:lineRule="auto"/>
      </w:pPr>
      <w:r>
        <w:separator/>
      </w:r>
    </w:p>
  </w:endnote>
  <w:endnote w:type="continuationSeparator" w:id="1">
    <w:p w:rsidR="00227F53" w:rsidRDefault="00227F53" w:rsidP="005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lkorn">
    <w:altName w:val="DejaVu Sans Mono"/>
    <w:charset w:val="00"/>
    <w:family w:val="auto"/>
    <w:pitch w:val="variable"/>
    <w:sig w:usb0="00000001" w:usb1="02000023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E7" w:rsidRPr="000079D3" w:rsidRDefault="005066E7" w:rsidP="00C56694">
    <w:pPr>
      <w:pStyle w:val="Pieddepage"/>
      <w:pBdr>
        <w:top w:val="thinThickSmallGap" w:sz="24" w:space="1" w:color="auto"/>
      </w:pBdr>
      <w:rPr>
        <w:rFonts w:ascii="Times New Roman" w:hAnsi="Times New Roman" w:cs="Times New Roman"/>
        <w:lang w:val="en-US"/>
      </w:rPr>
    </w:pPr>
    <w:r w:rsidRPr="000079D3">
      <w:rPr>
        <w:rFonts w:ascii="Times New Roman" w:hAnsi="Times New Roman" w:cs="Times New Roman"/>
        <w:lang w:val="en-US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F53" w:rsidRDefault="00227F53" w:rsidP="005066E7">
      <w:pPr>
        <w:spacing w:after="0" w:line="240" w:lineRule="auto"/>
      </w:pPr>
      <w:r>
        <w:separator/>
      </w:r>
    </w:p>
  </w:footnote>
  <w:footnote w:type="continuationSeparator" w:id="1">
    <w:p w:rsidR="00227F53" w:rsidRDefault="00227F53" w:rsidP="0050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EC" w:rsidRDefault="00DD42EC" w:rsidP="00DD42EC">
    <w:pPr>
      <w:pStyle w:val="En-tte"/>
      <w:tabs>
        <w:tab w:val="center" w:pos="5233"/>
        <w:tab w:val="right" w:pos="10466"/>
      </w:tabs>
      <w:rPr>
        <w:rFonts w:ascii="Times New Roman" w:hAnsi="Times New Roman" w:cs="Times New Roman"/>
        <w:b/>
        <w:bCs/>
        <w:i/>
        <w:iCs/>
        <w:u w:val="single"/>
      </w:rPr>
    </w:pPr>
  </w:p>
  <w:p w:rsidR="000079D3" w:rsidRPr="00DD42EC" w:rsidRDefault="00DC51BA" w:rsidP="00F5110A">
    <w:pPr>
      <w:pStyle w:val="En-tte"/>
      <w:tabs>
        <w:tab w:val="center" w:pos="5233"/>
        <w:tab w:val="right" w:pos="10466"/>
      </w:tabs>
      <w:spacing w:after="240"/>
      <w:jc w:val="center"/>
      <w:rPr>
        <w:b/>
        <w:bCs/>
        <w:i/>
        <w:iCs/>
        <w:u w:val="single"/>
      </w:rPr>
    </w:pPr>
    <w:r>
      <w:rPr>
        <w:rFonts w:ascii="Times New Roman" w:hAnsi="Times New Roman" w:cs="Times New Roman"/>
        <w:b/>
        <w:bCs/>
        <w:i/>
        <w:iCs/>
        <w:u w:val="single"/>
      </w:rPr>
      <w:t>TP</w:t>
    </w:r>
    <w:r w:rsidR="00F5110A">
      <w:rPr>
        <w:rFonts w:ascii="Times New Roman" w:hAnsi="Times New Roman" w:cs="Times New Roman"/>
        <w:b/>
        <w:bCs/>
        <w:i/>
        <w:iCs/>
        <w:u w:val="single"/>
      </w:rPr>
      <w:t>1</w:t>
    </w:r>
    <w:r>
      <w:rPr>
        <w:rFonts w:ascii="Times New Roman" w:hAnsi="Times New Roman" w:cs="Times New Roman"/>
        <w:b/>
        <w:bCs/>
        <w:i/>
        <w:iCs/>
        <w:u w:val="single"/>
      </w:rPr>
      <w:t xml:space="preserve"> CFD</w:t>
    </w:r>
    <w:r w:rsidR="00D05471">
      <w:rPr>
        <w:rFonts w:ascii="Times New Roman" w:hAnsi="Times New Roman" w:cs="Times New Roman"/>
        <w:b/>
        <w:bCs/>
        <w:i/>
        <w:iCs/>
        <w:u w:val="single"/>
      </w:rPr>
      <w:tab/>
    </w:r>
    <w:r w:rsidR="00F5110A">
      <w:rPr>
        <w:rFonts w:ascii="Times New Roman" w:hAnsi="Times New Roman" w:cs="Times New Roman"/>
        <w:b/>
        <w:bCs/>
        <w:i/>
        <w:iCs/>
        <w:u w:val="single"/>
      </w:rPr>
      <w:t>Convection naturelle</w:t>
    </w:r>
    <w:r w:rsidR="00DD42EC" w:rsidRPr="0053328D">
      <w:rPr>
        <w:rFonts w:ascii="Times New Roman" w:hAnsi="Times New Roman" w:cs="Times New Roman"/>
        <w:b/>
        <w:bCs/>
        <w:i/>
        <w:iCs/>
        <w:u w:val="single"/>
      </w:rPr>
      <w:tab/>
    </w:r>
    <w:r w:rsidR="00DD42EC" w:rsidRPr="0053328D">
      <w:rPr>
        <w:rFonts w:ascii="Times New Roman" w:hAnsi="Times New Roman" w:cs="Times New Roman"/>
        <w:b/>
        <w:bCs/>
        <w:i/>
        <w:iCs/>
        <w:u w:val="single"/>
      </w:rPr>
      <w:tab/>
    </w:r>
    <w:r>
      <w:rPr>
        <w:rFonts w:ascii="Times New Roman" w:hAnsi="Times New Roman" w:cs="Times New Roman"/>
        <w:b/>
        <w:bCs/>
        <w:i/>
        <w:iCs/>
        <w:u w:val="single"/>
      </w:rPr>
      <w:t>M2 En et IET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8E4"/>
    <w:multiLevelType w:val="hybridMultilevel"/>
    <w:tmpl w:val="CC0EC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4C55"/>
    <w:multiLevelType w:val="hybridMultilevel"/>
    <w:tmpl w:val="2C0E7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B571A"/>
    <w:multiLevelType w:val="hybridMultilevel"/>
    <w:tmpl w:val="16A03BBC"/>
    <w:lvl w:ilvl="0" w:tplc="C29A1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1934"/>
    <w:multiLevelType w:val="hybridMultilevel"/>
    <w:tmpl w:val="4DCAA286"/>
    <w:lvl w:ilvl="0" w:tplc="68C844A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7748B"/>
    <w:multiLevelType w:val="hybridMultilevel"/>
    <w:tmpl w:val="B8C2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03D55"/>
    <w:multiLevelType w:val="hybridMultilevel"/>
    <w:tmpl w:val="4300D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41722"/>
    <w:multiLevelType w:val="hybridMultilevel"/>
    <w:tmpl w:val="69461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D077C"/>
    <w:multiLevelType w:val="hybridMultilevel"/>
    <w:tmpl w:val="BCB86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B0685"/>
    <w:multiLevelType w:val="hybridMultilevel"/>
    <w:tmpl w:val="1AF45710"/>
    <w:lvl w:ilvl="0" w:tplc="BE08B1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55021"/>
    <w:multiLevelType w:val="hybridMultilevel"/>
    <w:tmpl w:val="C7685474"/>
    <w:lvl w:ilvl="0" w:tplc="A1DCEA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2668F"/>
    <w:multiLevelType w:val="hybridMultilevel"/>
    <w:tmpl w:val="85CC4E7A"/>
    <w:lvl w:ilvl="0" w:tplc="99C2128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1335B"/>
    <w:multiLevelType w:val="hybridMultilevel"/>
    <w:tmpl w:val="D0C6BED8"/>
    <w:lvl w:ilvl="0" w:tplc="B6149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05151"/>
    <w:multiLevelType w:val="hybridMultilevel"/>
    <w:tmpl w:val="9FF869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D4F79"/>
    <w:multiLevelType w:val="hybridMultilevel"/>
    <w:tmpl w:val="34202582"/>
    <w:lvl w:ilvl="0" w:tplc="63344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B3794"/>
    <w:multiLevelType w:val="hybridMultilevel"/>
    <w:tmpl w:val="9D22C6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30933"/>
    <w:multiLevelType w:val="hybridMultilevel"/>
    <w:tmpl w:val="8B0CE3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5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0E6F"/>
    <w:rsid w:val="0000002E"/>
    <w:rsid w:val="000079D3"/>
    <w:rsid w:val="00024ACC"/>
    <w:rsid w:val="00026EBF"/>
    <w:rsid w:val="00042B16"/>
    <w:rsid w:val="000440D4"/>
    <w:rsid w:val="00047B24"/>
    <w:rsid w:val="00057E8D"/>
    <w:rsid w:val="000706D2"/>
    <w:rsid w:val="00084B07"/>
    <w:rsid w:val="000B1C6F"/>
    <w:rsid w:val="000B3005"/>
    <w:rsid w:val="000B779A"/>
    <w:rsid w:val="000C5F58"/>
    <w:rsid w:val="000F3325"/>
    <w:rsid w:val="00135DA5"/>
    <w:rsid w:val="00185E34"/>
    <w:rsid w:val="0019622E"/>
    <w:rsid w:val="001B4BF5"/>
    <w:rsid w:val="001B7C07"/>
    <w:rsid w:val="001D0A0A"/>
    <w:rsid w:val="001D6AD8"/>
    <w:rsid w:val="001E01D1"/>
    <w:rsid w:val="001F2CA3"/>
    <w:rsid w:val="001F514D"/>
    <w:rsid w:val="00212947"/>
    <w:rsid w:val="00227F53"/>
    <w:rsid w:val="0023726A"/>
    <w:rsid w:val="0024161C"/>
    <w:rsid w:val="002866E5"/>
    <w:rsid w:val="002A02BC"/>
    <w:rsid w:val="002A6118"/>
    <w:rsid w:val="002B46A4"/>
    <w:rsid w:val="002C6FF1"/>
    <w:rsid w:val="002D0388"/>
    <w:rsid w:val="002D6FC4"/>
    <w:rsid w:val="002F1650"/>
    <w:rsid w:val="003253C7"/>
    <w:rsid w:val="003360C5"/>
    <w:rsid w:val="00352D8D"/>
    <w:rsid w:val="00361450"/>
    <w:rsid w:val="003614D7"/>
    <w:rsid w:val="00372486"/>
    <w:rsid w:val="003747A3"/>
    <w:rsid w:val="0039400C"/>
    <w:rsid w:val="003A4659"/>
    <w:rsid w:val="003A5146"/>
    <w:rsid w:val="003B3C75"/>
    <w:rsid w:val="00420D57"/>
    <w:rsid w:val="00422A29"/>
    <w:rsid w:val="00426017"/>
    <w:rsid w:val="00437E72"/>
    <w:rsid w:val="00491222"/>
    <w:rsid w:val="004D2A90"/>
    <w:rsid w:val="004E0DF9"/>
    <w:rsid w:val="004E43DC"/>
    <w:rsid w:val="004E7595"/>
    <w:rsid w:val="004F715C"/>
    <w:rsid w:val="00504867"/>
    <w:rsid w:val="005066E7"/>
    <w:rsid w:val="00517F8F"/>
    <w:rsid w:val="005471AB"/>
    <w:rsid w:val="00560765"/>
    <w:rsid w:val="0058072F"/>
    <w:rsid w:val="005A0C12"/>
    <w:rsid w:val="005A71E1"/>
    <w:rsid w:val="005B2294"/>
    <w:rsid w:val="005C03FF"/>
    <w:rsid w:val="005C30FA"/>
    <w:rsid w:val="005D55BD"/>
    <w:rsid w:val="005D5B32"/>
    <w:rsid w:val="00640E6F"/>
    <w:rsid w:val="00645701"/>
    <w:rsid w:val="006A0156"/>
    <w:rsid w:val="006B19B8"/>
    <w:rsid w:val="00733274"/>
    <w:rsid w:val="00740CB8"/>
    <w:rsid w:val="00745AF3"/>
    <w:rsid w:val="007B4FA7"/>
    <w:rsid w:val="00803DC0"/>
    <w:rsid w:val="00836DEE"/>
    <w:rsid w:val="00842F77"/>
    <w:rsid w:val="00843AA5"/>
    <w:rsid w:val="00860FB3"/>
    <w:rsid w:val="0089767E"/>
    <w:rsid w:val="008A288E"/>
    <w:rsid w:val="008B640D"/>
    <w:rsid w:val="008C565F"/>
    <w:rsid w:val="008D3905"/>
    <w:rsid w:val="008E4B83"/>
    <w:rsid w:val="008F051A"/>
    <w:rsid w:val="008F05BA"/>
    <w:rsid w:val="00900162"/>
    <w:rsid w:val="00903F11"/>
    <w:rsid w:val="00905151"/>
    <w:rsid w:val="00907BA9"/>
    <w:rsid w:val="00923E71"/>
    <w:rsid w:val="00934A6C"/>
    <w:rsid w:val="00945A71"/>
    <w:rsid w:val="00952D1E"/>
    <w:rsid w:val="00971AC2"/>
    <w:rsid w:val="00975930"/>
    <w:rsid w:val="00983A93"/>
    <w:rsid w:val="00997516"/>
    <w:rsid w:val="009C39FB"/>
    <w:rsid w:val="009C7D78"/>
    <w:rsid w:val="009E32C3"/>
    <w:rsid w:val="009E51BD"/>
    <w:rsid w:val="00A1571D"/>
    <w:rsid w:val="00A16205"/>
    <w:rsid w:val="00A41592"/>
    <w:rsid w:val="00A523EE"/>
    <w:rsid w:val="00A526F4"/>
    <w:rsid w:val="00A65186"/>
    <w:rsid w:val="00A83EF1"/>
    <w:rsid w:val="00A96C07"/>
    <w:rsid w:val="00AA43D5"/>
    <w:rsid w:val="00AA7774"/>
    <w:rsid w:val="00AB3962"/>
    <w:rsid w:val="00AC618F"/>
    <w:rsid w:val="00AF3CB7"/>
    <w:rsid w:val="00B03A20"/>
    <w:rsid w:val="00B17AEB"/>
    <w:rsid w:val="00B43789"/>
    <w:rsid w:val="00B4699B"/>
    <w:rsid w:val="00B474AC"/>
    <w:rsid w:val="00B6183D"/>
    <w:rsid w:val="00B668D5"/>
    <w:rsid w:val="00BA0EA3"/>
    <w:rsid w:val="00BC60F5"/>
    <w:rsid w:val="00BC7949"/>
    <w:rsid w:val="00BE79A8"/>
    <w:rsid w:val="00C0097E"/>
    <w:rsid w:val="00C1732A"/>
    <w:rsid w:val="00C41765"/>
    <w:rsid w:val="00C439CF"/>
    <w:rsid w:val="00C47D57"/>
    <w:rsid w:val="00C54206"/>
    <w:rsid w:val="00C56694"/>
    <w:rsid w:val="00CA0F31"/>
    <w:rsid w:val="00CA522F"/>
    <w:rsid w:val="00CB6C96"/>
    <w:rsid w:val="00CC26E0"/>
    <w:rsid w:val="00CE67B6"/>
    <w:rsid w:val="00CF1784"/>
    <w:rsid w:val="00D02593"/>
    <w:rsid w:val="00D05471"/>
    <w:rsid w:val="00D069E2"/>
    <w:rsid w:val="00D27BC7"/>
    <w:rsid w:val="00D35F34"/>
    <w:rsid w:val="00D51B41"/>
    <w:rsid w:val="00D70D32"/>
    <w:rsid w:val="00D861E9"/>
    <w:rsid w:val="00DA3C3C"/>
    <w:rsid w:val="00DA55CF"/>
    <w:rsid w:val="00DC51BA"/>
    <w:rsid w:val="00DD42EC"/>
    <w:rsid w:val="00DF7458"/>
    <w:rsid w:val="00E06DBD"/>
    <w:rsid w:val="00E421BA"/>
    <w:rsid w:val="00E46DC8"/>
    <w:rsid w:val="00E83D6D"/>
    <w:rsid w:val="00EA4823"/>
    <w:rsid w:val="00EA765F"/>
    <w:rsid w:val="00EB5379"/>
    <w:rsid w:val="00F4533C"/>
    <w:rsid w:val="00F5110A"/>
    <w:rsid w:val="00F56DA5"/>
    <w:rsid w:val="00F6256C"/>
    <w:rsid w:val="00F66675"/>
    <w:rsid w:val="00F737C9"/>
    <w:rsid w:val="00F75C20"/>
    <w:rsid w:val="00F812EE"/>
    <w:rsid w:val="00F86CDC"/>
    <w:rsid w:val="00F95FE2"/>
    <w:rsid w:val="00FA6DFB"/>
    <w:rsid w:val="00FB3ED5"/>
    <w:rsid w:val="00FB40C5"/>
    <w:rsid w:val="00FE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C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2C6FF1"/>
  </w:style>
  <w:style w:type="character" w:styleId="Lienhypertexte">
    <w:name w:val="Hyperlink"/>
    <w:basedOn w:val="Policepardfaut"/>
    <w:uiPriority w:val="99"/>
    <w:unhideWhenUsed/>
    <w:rsid w:val="00D025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06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66E7"/>
  </w:style>
  <w:style w:type="paragraph" w:styleId="Pieddepage">
    <w:name w:val="footer"/>
    <w:basedOn w:val="Normal"/>
    <w:link w:val="PieddepageCar"/>
    <w:uiPriority w:val="99"/>
    <w:unhideWhenUsed/>
    <w:rsid w:val="00506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6E7"/>
  </w:style>
  <w:style w:type="paragraph" w:styleId="Lgende">
    <w:name w:val="caption"/>
    <w:basedOn w:val="Normal"/>
    <w:next w:val="Normal"/>
    <w:uiPriority w:val="35"/>
    <w:unhideWhenUsed/>
    <w:qFormat/>
    <w:rsid w:val="000B1C6F"/>
    <w:pPr>
      <w:spacing w:after="160" w:line="240" w:lineRule="auto"/>
    </w:pPr>
    <w:rPr>
      <w:b/>
      <w:bCs/>
      <w:color w:val="404040" w:themeColor="text1" w:themeTint="BF"/>
      <w:sz w:val="16"/>
      <w:szCs w:val="16"/>
    </w:rPr>
  </w:style>
  <w:style w:type="paragraph" w:styleId="Sansinterligne">
    <w:name w:val="No Spacing"/>
    <w:uiPriority w:val="1"/>
    <w:qFormat/>
    <w:rsid w:val="000B1C6F"/>
    <w:pPr>
      <w:spacing w:after="0" w:line="240" w:lineRule="auto"/>
    </w:pPr>
    <w:rPr>
      <w:sz w:val="21"/>
      <w:szCs w:val="21"/>
    </w:rPr>
  </w:style>
  <w:style w:type="character" w:customStyle="1" w:styleId="fontstyle01">
    <w:name w:val="fontstyle01"/>
    <w:basedOn w:val="Policepardfaut"/>
    <w:rsid w:val="000079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079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o-style16">
    <w:name w:val="auto-style16"/>
    <w:basedOn w:val="Normal"/>
    <w:rsid w:val="00B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0">
    <w:name w:val="auto-style10"/>
    <w:basedOn w:val="Policepardfaut"/>
    <w:rsid w:val="00B17AEB"/>
  </w:style>
  <w:style w:type="paragraph" w:customStyle="1" w:styleId="auto-style19">
    <w:name w:val="auto-style19"/>
    <w:basedOn w:val="Normal"/>
    <w:rsid w:val="00B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3">
    <w:name w:val="auto-style13"/>
    <w:basedOn w:val="Normal"/>
    <w:rsid w:val="00B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1">
    <w:name w:val="auto-style11"/>
    <w:basedOn w:val="Policepardfaut"/>
    <w:rsid w:val="00B17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0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97554724">
                  <w:marLeft w:val="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fdm2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pcfdm2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96DCF-7B44-45AE-94A0-8D42DA4D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517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36</cp:revision>
  <cp:lastPrinted>2020-04-27T15:13:00Z</cp:lastPrinted>
  <dcterms:created xsi:type="dcterms:W3CDTF">2020-09-04T19:23:00Z</dcterms:created>
  <dcterms:modified xsi:type="dcterms:W3CDTF">2022-12-08T08:26:00Z</dcterms:modified>
</cp:coreProperties>
</file>