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D5" w:rsidRPr="00961CD5" w:rsidRDefault="00961CD5" w:rsidP="00961C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61CD5">
        <w:rPr>
          <w:rFonts w:ascii="Times New Roman" w:hAnsi="Times New Roman"/>
          <w:sz w:val="24"/>
          <w:szCs w:val="24"/>
          <w:lang w:val="fr-FR"/>
        </w:rPr>
        <w:t xml:space="preserve">Université de </w:t>
      </w:r>
      <w:proofErr w:type="spellStart"/>
      <w:r w:rsidRPr="00961CD5">
        <w:rPr>
          <w:rFonts w:ascii="Times New Roman" w:hAnsi="Times New Roman"/>
          <w:sz w:val="24"/>
          <w:szCs w:val="24"/>
          <w:lang w:val="fr-FR"/>
        </w:rPr>
        <w:t>Béjaia</w:t>
      </w:r>
      <w:proofErr w:type="spellEnd"/>
      <w:r w:rsidRPr="00961CD5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val="fr-FR"/>
        </w:rPr>
        <w:t xml:space="preserve">            </w:t>
      </w:r>
      <w:r w:rsidRPr="00961CD5">
        <w:rPr>
          <w:rFonts w:ascii="Times New Roman" w:hAnsi="Times New Roman"/>
          <w:sz w:val="24"/>
          <w:szCs w:val="24"/>
          <w:lang w:val="fr-FR"/>
        </w:rPr>
        <w:t>Année universitaire 2021/2022</w:t>
      </w:r>
    </w:p>
    <w:p w:rsidR="00961CD5" w:rsidRPr="00961CD5" w:rsidRDefault="00961CD5" w:rsidP="00961C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61CD5">
        <w:rPr>
          <w:rFonts w:ascii="Times New Roman" w:hAnsi="Times New Roman"/>
          <w:sz w:val="24"/>
          <w:szCs w:val="24"/>
          <w:lang w:val="fr-FR"/>
        </w:rPr>
        <w:t>Faculté de Technologie</w:t>
      </w:r>
    </w:p>
    <w:p w:rsidR="00961CD5" w:rsidRPr="00961CD5" w:rsidRDefault="00961CD5" w:rsidP="00961C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61CD5">
        <w:rPr>
          <w:rFonts w:ascii="Times New Roman" w:hAnsi="Times New Roman"/>
          <w:sz w:val="24"/>
          <w:szCs w:val="24"/>
          <w:lang w:val="fr-FR"/>
        </w:rPr>
        <w:t>Département de Technologie</w:t>
      </w:r>
    </w:p>
    <w:p w:rsidR="00961CD5" w:rsidRPr="00961CD5" w:rsidRDefault="00961CD5" w:rsidP="00961C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61CD5" w:rsidRPr="00961CD5" w:rsidRDefault="00961CD5" w:rsidP="00961C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Série de TD N°3</w:t>
      </w:r>
      <w:r w:rsidRPr="00961CD5">
        <w:rPr>
          <w:rFonts w:ascii="Times New Roman" w:hAnsi="Times New Roman"/>
          <w:b/>
          <w:sz w:val="24"/>
          <w:szCs w:val="24"/>
          <w:lang w:val="fr-FR"/>
        </w:rPr>
        <w:t xml:space="preserve">  de Chimie 1</w:t>
      </w:r>
    </w:p>
    <w:p w:rsidR="00961CD5" w:rsidRDefault="00961CD5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val="fr-FR"/>
        </w:rPr>
      </w:pPr>
    </w:p>
    <w:p w:rsidR="008E45D5" w:rsidRDefault="008E45D5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lang w:val="fr-FR"/>
        </w:rPr>
      </w:pPr>
      <w:r w:rsidRPr="008E45D5">
        <w:rPr>
          <w:b/>
          <w:bCs/>
          <w:lang w:val="fr-FR"/>
        </w:rPr>
        <w:t>Exercice. 1</w:t>
      </w:r>
      <w:r w:rsidR="00E169E7">
        <w:rPr>
          <w:lang w:val="fr-FR"/>
        </w:rPr>
        <w:t xml:space="preserve"> </w:t>
      </w:r>
      <w:r w:rsidRPr="008E45D5">
        <w:rPr>
          <w:lang w:val="fr-FR"/>
        </w:rPr>
        <w:t xml:space="preserve"> </w:t>
      </w:r>
    </w:p>
    <w:p w:rsidR="00031B3B" w:rsidRDefault="008E45D5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lang w:val="fr-FR"/>
        </w:rPr>
      </w:pPr>
      <w:r w:rsidRPr="00031B3B">
        <w:rPr>
          <w:b/>
          <w:bCs/>
          <w:lang w:val="fr-FR"/>
        </w:rPr>
        <w:t>1.</w:t>
      </w:r>
      <w:r w:rsidRPr="008E45D5">
        <w:rPr>
          <w:lang w:val="fr-FR"/>
        </w:rPr>
        <w:t xml:space="preserve"> Un photon X de longueur d’onde 150 pm arrache un électron d’une couche interne d’un atome. L’électron éjecté à une vitesse de 2,1.107 m/s. Quelle est l’énergie de l’électron dans l’atome ? </w:t>
      </w:r>
    </w:p>
    <w:p w:rsidR="008E45D5" w:rsidRPr="008E45D5" w:rsidRDefault="008E45D5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</w:pPr>
      <w:r w:rsidRPr="00031B3B">
        <w:rPr>
          <w:b/>
          <w:bCs/>
          <w:lang w:val="fr-FR"/>
        </w:rPr>
        <w:t>2.</w:t>
      </w:r>
      <w:r w:rsidRPr="008E45D5">
        <w:rPr>
          <w:lang w:val="fr-FR"/>
        </w:rPr>
        <w:t xml:space="preserve"> Le travail d’extraction du Césium est équivalent à 2,14 eV. Quelle est l’énergie cinétique et la vitesse de l’électron émis par des radiations de 700 nm et 300 nm ? Quelle est la fréquence de seuil en deçà de laquelle le phénomène n’est plus observé ?</w:t>
      </w:r>
    </w:p>
    <w:p w:rsidR="00DA5470" w:rsidRDefault="00DA5470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  <w:t xml:space="preserve">Exercice </w:t>
      </w:r>
      <w:r w:rsidR="00EC1D88"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  <w:t xml:space="preserve"> 2</w:t>
      </w:r>
      <w:r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  <w:t>.</w:t>
      </w:r>
      <w:r w:rsidR="00E07138"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  <w:t xml:space="preserve"> </w:t>
      </w:r>
    </w:p>
    <w:p w:rsidR="00DA5470" w:rsidRDefault="00DA5470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  <w:t>1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. Etablir pour un atome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hydrogénoïde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 (noyau de charge +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Ze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 autour</w:t>
      </w:r>
    </w:p>
    <w:p w:rsidR="00DA5470" w:rsidRDefault="00DA5470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duquel</w:t>
      </w:r>
      <w:proofErr w:type="gramEnd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 gravite un électron), les formules donnant :</w:t>
      </w:r>
    </w:p>
    <w:p w:rsidR="00DA5470" w:rsidRDefault="00DA5470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a- Le rayon de l’orbite de rang n.</w:t>
      </w:r>
    </w:p>
    <w:p w:rsidR="00DA5470" w:rsidRDefault="00DA5470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b- L’énergie du système noyau-électron correspondant à cette orbite.</w:t>
      </w:r>
    </w:p>
    <w:p w:rsidR="00DA5470" w:rsidRDefault="00DA5470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c- Exprimer le rayon et l’énergie totale de rang n pour l’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hydrogénoïde</w:t>
      </w:r>
      <w:proofErr w:type="spellEnd"/>
    </w:p>
    <w:p w:rsidR="00DA5470" w:rsidRPr="00D879BF" w:rsidRDefault="00DA5470" w:rsidP="00DA547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en</w:t>
      </w:r>
      <w:proofErr w:type="gramEnd"/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 fonction des mêmes grandeurs relatives à l’atome d’hydrogène.</w:t>
      </w:r>
    </w:p>
    <w:p w:rsidR="009C7C96" w:rsidRPr="00D879BF" w:rsidRDefault="00EC1D88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Exercice 3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I)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Dans l’étude du spectre d’émission de l’atome d’hydrogène, l’électron de l’Hydrogène se trouve sur un niveau excité 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n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bscript"/>
          <w:lang w:val="fr-FR" w:eastAsia="en-US"/>
        </w:rPr>
        <w:t xml:space="preserve">2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= 6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.il se stabilise en subissant une transition de ce niveau excité au niveau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n=2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>.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1.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A quelle série spectrale appartient cette raie </w:t>
      </w:r>
      <w:proofErr w:type="gramStart"/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>?.</w:t>
      </w:r>
      <w:proofErr w:type="gramEnd"/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>Lors de cette transition l’atome d’Hydrogène émis un photon d’énergie E.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2.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Calculer cette énergie ainsi que la longueur d’onde de ce photon.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3.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Quelle est l’énergie qu’il faut fournir pour arracher l’électron de cet atome se trouvant sur le niveau n=2.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4.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Calculer la longueur d’onde de la première et de la raie limite de la série spectrale de la question 1.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5.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Calculer la plus grande et la plus petite longueur d’onde de cette série.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II)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Rappeler la définition d’un ion </w:t>
      </w:r>
      <w:proofErr w:type="spellStart"/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>hydrogènoide</w:t>
      </w:r>
      <w:proofErr w:type="spellEnd"/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1.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Les ions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bscript"/>
          <w:lang w:val="fr-FR" w:eastAsia="en-US"/>
        </w:rPr>
        <w:t>3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Li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perscript"/>
          <w:lang w:val="fr-FR" w:eastAsia="en-US"/>
        </w:rPr>
        <w:t>+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et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bscript"/>
          <w:lang w:val="fr-FR" w:eastAsia="en-US"/>
        </w:rPr>
        <w:t>5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B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perscript"/>
          <w:lang w:val="fr-FR" w:eastAsia="en-US"/>
        </w:rPr>
        <w:t>+3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sont –ils des systèmes </w:t>
      </w:r>
      <w:proofErr w:type="spellStart"/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>hydrogènoides</w:t>
      </w:r>
      <w:proofErr w:type="spellEnd"/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> ?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2.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Calculer l’énergie d’ionisation de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bscript"/>
          <w:lang w:val="fr-FR" w:eastAsia="en-US"/>
        </w:rPr>
        <w:t>4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Be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perscript"/>
          <w:lang w:val="fr-FR" w:eastAsia="en-US"/>
        </w:rPr>
        <w:t>+3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.Quelle sera la longueur d’onde correspondante.</w:t>
      </w:r>
    </w:p>
    <w:p w:rsidR="009C7C96" w:rsidRPr="00D879BF" w:rsidRDefault="009C7C96" w:rsidP="009C7C9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</w:pP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3.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 Un photon de longueur d’onde =25.64 nm peut il être absorbé par un électron se trouvant initialement sur le niveau n=2 de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>Be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perscript"/>
          <w:lang w:val="fr-FR" w:eastAsia="en-US"/>
        </w:rPr>
        <w:t>+3</w:t>
      </w:r>
      <w:r w:rsidR="00CD5FF7"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> ? S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 xml:space="preserve">i oui, dans quel état se trouve alors l’ion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lang w:val="fr-FR" w:eastAsia="en-US"/>
        </w:rPr>
        <w:t xml:space="preserve">Be </w:t>
      </w:r>
      <w:r w:rsidRPr="00D879BF">
        <w:rPr>
          <w:rFonts w:ascii="Times New Roman" w:eastAsiaTheme="minorHAnsi" w:hAnsi="Times New Roman" w:cs="Times New Roman"/>
          <w:b/>
          <w:bCs/>
          <w:spacing w:val="-4"/>
          <w:kern w:val="0"/>
          <w:sz w:val="24"/>
          <w:szCs w:val="24"/>
          <w:vertAlign w:val="superscript"/>
          <w:lang w:val="fr-FR" w:eastAsia="en-US"/>
        </w:rPr>
        <w:t>+3</w:t>
      </w:r>
      <w:r w:rsidRPr="00D879BF">
        <w:rPr>
          <w:rFonts w:ascii="Times New Roman" w:eastAsiaTheme="minorHAnsi" w:hAnsi="Times New Roman" w:cs="Times New Roman"/>
          <w:spacing w:val="-4"/>
          <w:kern w:val="0"/>
          <w:sz w:val="24"/>
          <w:szCs w:val="24"/>
          <w:lang w:val="fr-FR" w:eastAsia="en-US"/>
        </w:rPr>
        <w:t>.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  <w:t>Exercice 4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Rappeler quels sont les quatre nombres quantiques. Comment leurs valeurs sont-elles liées ?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Les affirmations suivantes sont-elles vraies ou fausses ?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a) Si l = 1, l’électron est dans une orbitale d.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b) Si n = 2, m</w:t>
      </w:r>
      <w:r>
        <w:rPr>
          <w:rFonts w:ascii="Times New Roman" w:eastAsiaTheme="minorHAnsi" w:hAnsi="Times New Roman" w:cs="Times New Roman"/>
          <w:kern w:val="0"/>
          <w:sz w:val="14"/>
          <w:szCs w:val="14"/>
          <w:lang w:val="fr-FR" w:eastAsia="en-US"/>
        </w:rPr>
        <w:t xml:space="preserve">l 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peut être égal à -1.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c) Pour un électron d, m</w:t>
      </w:r>
      <w:r>
        <w:rPr>
          <w:rFonts w:ascii="Times New Roman" w:eastAsiaTheme="minorHAnsi" w:hAnsi="Times New Roman" w:cs="Times New Roman"/>
          <w:kern w:val="0"/>
          <w:sz w:val="14"/>
          <w:szCs w:val="14"/>
          <w:lang w:val="fr-FR" w:eastAsia="en-US"/>
        </w:rPr>
        <w:t xml:space="preserve">l 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peut avoir la valeur 3.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d) Pour un électron d, m</w:t>
      </w:r>
      <w:r>
        <w:rPr>
          <w:rFonts w:ascii="Times New Roman" w:eastAsiaTheme="minorHAnsi" w:hAnsi="Times New Roman" w:cs="Times New Roman"/>
          <w:kern w:val="0"/>
          <w:sz w:val="14"/>
          <w:szCs w:val="14"/>
          <w:lang w:val="fr-FR" w:eastAsia="en-US"/>
        </w:rPr>
        <w:t xml:space="preserve">s 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peut être égal à 2.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e) Si l = 2, la sous-couche correspondante peut recevoir au plus 10 électrons.</w:t>
      </w:r>
    </w:p>
    <w:p w:rsidR="008B5D59" w:rsidRDefault="008B5D59" w:rsidP="008B5D5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f) Le nombre n d’un électron d’une sous-couche f peut être égal à 3.</w:t>
      </w:r>
    </w:p>
    <w:p w:rsidR="004B5107" w:rsidRDefault="004B5107" w:rsidP="00D879B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  <w:t>Exercice 3</w:t>
      </w:r>
      <w:r w:rsidR="00D879BF">
        <w:rPr>
          <w:rFonts w:ascii="Times New Roman" w:eastAsiaTheme="minorHAnsi" w:hAnsi="Times New Roman" w:cs="Times New Roman"/>
          <w:b/>
          <w:bCs/>
          <w:kern w:val="0"/>
          <w:sz w:val="22"/>
          <w:lang w:val="fr-FR" w:eastAsia="en-US"/>
        </w:rPr>
        <w:t xml:space="preserve"> (à choisir les éléments le reste à faire à la maison ensuite donner le corrigé en ligne) </w:t>
      </w:r>
    </w:p>
    <w:p w:rsidR="004B5107" w:rsidRDefault="004B5107" w:rsidP="004B5107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Donner la configuration électronique fondamentale des atomes et ions suivants :</w:t>
      </w:r>
    </w:p>
    <w:p w:rsidR="004B5107" w:rsidRDefault="004B5107" w:rsidP="004B5107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14"/>
          <w:szCs w:val="14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Si, S, Ar, Ca, V, Fe, Cr, Cu, Eu, F</w:t>
      </w:r>
      <w:r>
        <w:rPr>
          <w:rFonts w:ascii="Times New Roman" w:eastAsiaTheme="minorHAnsi" w:hAnsi="Times New Roman" w:cs="Times New Roman"/>
          <w:kern w:val="0"/>
          <w:sz w:val="14"/>
          <w:szCs w:val="14"/>
          <w:lang w:val="fr-FR" w:eastAsia="en-US"/>
        </w:rPr>
        <w:t>-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, S</w:t>
      </w:r>
      <w:r w:rsidRPr="00F70CAA">
        <w:rPr>
          <w:rFonts w:ascii="Times New Roman" w:eastAsiaTheme="minorHAnsi" w:hAnsi="Times New Roman" w:cs="Times New Roman"/>
          <w:kern w:val="0"/>
          <w:sz w:val="14"/>
          <w:szCs w:val="14"/>
          <w:vertAlign w:val="subscript"/>
          <w:lang w:val="fr-FR" w:eastAsia="en-US"/>
        </w:rPr>
        <w:t>2</w:t>
      </w:r>
      <w:r>
        <w:rPr>
          <w:rFonts w:ascii="Times New Roman" w:eastAsiaTheme="minorHAnsi" w:hAnsi="Times New Roman" w:cs="Times New Roman"/>
          <w:kern w:val="0"/>
          <w:sz w:val="14"/>
          <w:szCs w:val="14"/>
          <w:lang w:val="fr-FR" w:eastAsia="en-US"/>
        </w:rPr>
        <w:t>-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, Fe</w:t>
      </w:r>
      <w:r w:rsidRPr="00F70CAA">
        <w:rPr>
          <w:rFonts w:ascii="Times New Roman" w:eastAsiaTheme="minorHAnsi" w:hAnsi="Times New Roman" w:cs="Times New Roman"/>
          <w:kern w:val="0"/>
          <w:sz w:val="14"/>
          <w:szCs w:val="14"/>
          <w:vertAlign w:val="superscript"/>
          <w:lang w:val="fr-FR" w:eastAsia="en-US"/>
        </w:rPr>
        <w:t>3+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, Ti</w:t>
      </w:r>
      <w:r w:rsidRPr="00F70CAA">
        <w:rPr>
          <w:rFonts w:ascii="Times New Roman" w:eastAsiaTheme="minorHAnsi" w:hAnsi="Times New Roman" w:cs="Times New Roman"/>
          <w:kern w:val="0"/>
          <w:sz w:val="14"/>
          <w:szCs w:val="14"/>
          <w:vertAlign w:val="superscript"/>
          <w:lang w:val="fr-FR" w:eastAsia="en-US"/>
        </w:rPr>
        <w:t>2+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, Cu</w:t>
      </w:r>
      <w:r w:rsidRPr="00F70CAA">
        <w:rPr>
          <w:rFonts w:ascii="Times New Roman" w:eastAsiaTheme="minorHAnsi" w:hAnsi="Times New Roman" w:cs="Times New Roman"/>
          <w:kern w:val="0"/>
          <w:sz w:val="14"/>
          <w:szCs w:val="14"/>
          <w:vertAlign w:val="superscript"/>
          <w:lang w:val="fr-FR" w:eastAsia="en-US"/>
        </w:rPr>
        <w:t>+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, Zr</w:t>
      </w:r>
      <w:r w:rsidRPr="00F70CAA">
        <w:rPr>
          <w:rFonts w:ascii="Times New Roman" w:eastAsiaTheme="minorHAnsi" w:hAnsi="Times New Roman" w:cs="Times New Roman"/>
          <w:kern w:val="0"/>
          <w:sz w:val="14"/>
          <w:szCs w:val="14"/>
          <w:vertAlign w:val="superscript"/>
          <w:lang w:val="fr-FR" w:eastAsia="en-US"/>
        </w:rPr>
        <w:t>+</w:t>
      </w:r>
    </w:p>
    <w:p w:rsidR="00B71E2F" w:rsidRPr="00D879BF" w:rsidRDefault="004B5107" w:rsidP="00D879B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2"/>
          <w:lang w:val="fr-FR"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Représente</w:t>
      </w:r>
      <w:r w:rsidR="00D879BF"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r les cases quantiques des 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couches </w:t>
      </w:r>
      <w:r w:rsidR="00D879BF"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de valences </w:t>
      </w:r>
      <w:r w:rsidR="009707F6"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 xml:space="preserve"> ainsi que les nombres quantiques correspondant</w:t>
      </w:r>
      <w:r w:rsidR="00D879BF"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s à chaque électron</w:t>
      </w:r>
      <w:r>
        <w:rPr>
          <w:rFonts w:ascii="Times New Roman" w:eastAsiaTheme="minorHAnsi" w:hAnsi="Times New Roman" w:cs="Times New Roman"/>
          <w:kern w:val="0"/>
          <w:sz w:val="22"/>
          <w:lang w:val="fr-FR" w:eastAsia="en-US"/>
        </w:rPr>
        <w:t>.</w:t>
      </w:r>
    </w:p>
    <w:sectPr w:rsidR="00B71E2F" w:rsidRPr="00D879BF" w:rsidSect="00D953D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9C7C96"/>
    <w:rsid w:val="00031B3B"/>
    <w:rsid w:val="000604A9"/>
    <w:rsid w:val="00090E95"/>
    <w:rsid w:val="004B5107"/>
    <w:rsid w:val="004E0C28"/>
    <w:rsid w:val="0051358B"/>
    <w:rsid w:val="0066051D"/>
    <w:rsid w:val="007937D5"/>
    <w:rsid w:val="007F504A"/>
    <w:rsid w:val="008B5D59"/>
    <w:rsid w:val="008E45D5"/>
    <w:rsid w:val="00961CD5"/>
    <w:rsid w:val="009707F6"/>
    <w:rsid w:val="009C7C96"/>
    <w:rsid w:val="00B71E2F"/>
    <w:rsid w:val="00CB53EF"/>
    <w:rsid w:val="00CD5FF7"/>
    <w:rsid w:val="00D879BF"/>
    <w:rsid w:val="00DA5470"/>
    <w:rsid w:val="00E07138"/>
    <w:rsid w:val="00E169E7"/>
    <w:rsid w:val="00EC1D88"/>
    <w:rsid w:val="00F70CAA"/>
    <w:rsid w:val="00F8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96"/>
    <w:pPr>
      <w:widowControl w:val="0"/>
      <w:suppressAutoHyphens/>
    </w:pPr>
    <w:rPr>
      <w:rFonts w:ascii="Cambria" w:eastAsia="Times New Roman" w:hAnsi="Cambria" w:cs="Courier"/>
      <w:kern w:val="1"/>
      <w:sz w:val="21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71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KING</cp:lastModifiedBy>
  <cp:revision>2</cp:revision>
  <dcterms:created xsi:type="dcterms:W3CDTF">2022-12-24T02:37:00Z</dcterms:created>
  <dcterms:modified xsi:type="dcterms:W3CDTF">2022-12-24T02:37:00Z</dcterms:modified>
</cp:coreProperties>
</file>