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48" w:rsidRDefault="00B40E48" w:rsidP="00212A46">
      <w:pPr>
        <w:spacing w:after="0" w:line="240" w:lineRule="auto"/>
        <w:jc w:val="both"/>
        <w:rPr>
          <w:rFonts w:ascii="Times New Roman" w:hAnsi="Times New Roman" w:cs="Times New Roman"/>
          <w:sz w:val="24"/>
          <w:szCs w:val="24"/>
        </w:rPr>
      </w:pPr>
    </w:p>
    <w:p w:rsidR="00027803" w:rsidRPr="00A4692D" w:rsidRDefault="00027803" w:rsidP="00212A46">
      <w:pPr>
        <w:pStyle w:val="Paragraphedeliste"/>
        <w:numPr>
          <w:ilvl w:val="0"/>
          <w:numId w:val="4"/>
        </w:numPr>
        <w:spacing w:after="0" w:line="240" w:lineRule="auto"/>
        <w:ind w:left="714" w:hanging="357"/>
        <w:jc w:val="both"/>
        <w:rPr>
          <w:rFonts w:ascii="Times New Roman" w:hAnsi="Times New Roman" w:cs="Times New Roman"/>
          <w:b/>
          <w:sz w:val="24"/>
          <w:szCs w:val="24"/>
          <w:highlight w:val="yellow"/>
        </w:rPr>
      </w:pPr>
      <w:r w:rsidRPr="0009117B">
        <w:rPr>
          <w:rFonts w:ascii="Times New Roman" w:hAnsi="Times New Roman" w:cs="Times New Roman"/>
          <w:b/>
          <w:sz w:val="24"/>
          <w:szCs w:val="24"/>
        </w:rPr>
        <w:t>Qu’est-ce que la littérature médiévale ?</w:t>
      </w:r>
      <w:r w:rsidR="0009117B" w:rsidRPr="00A4692D">
        <w:rPr>
          <w:rFonts w:ascii="Times New Roman" w:hAnsi="Times New Roman" w:cs="Times New Roman"/>
          <w:b/>
          <w:color w:val="FF0000"/>
          <w:sz w:val="24"/>
          <w:szCs w:val="24"/>
          <w:highlight w:val="yellow"/>
        </w:rPr>
        <w:t>2pts</w:t>
      </w:r>
      <w:r w:rsidRPr="00A4692D">
        <w:rPr>
          <w:rFonts w:ascii="Times New Roman" w:hAnsi="Times New Roman" w:cs="Times New Roman"/>
          <w:b/>
          <w:color w:val="FF0000"/>
          <w:sz w:val="24"/>
          <w:szCs w:val="24"/>
        </w:rPr>
        <w:t xml:space="preserve"> </w:t>
      </w:r>
      <w:r w:rsidRPr="0009117B">
        <w:rPr>
          <w:rFonts w:ascii="Times New Roman" w:hAnsi="Times New Roman" w:cs="Times New Roman"/>
          <w:b/>
          <w:sz w:val="24"/>
          <w:szCs w:val="24"/>
        </w:rPr>
        <w:t>Quel</w:t>
      </w:r>
      <w:r w:rsidR="00C97016" w:rsidRPr="0009117B">
        <w:rPr>
          <w:rFonts w:ascii="Times New Roman" w:hAnsi="Times New Roman" w:cs="Times New Roman"/>
          <w:b/>
          <w:sz w:val="24"/>
          <w:szCs w:val="24"/>
        </w:rPr>
        <w:t>s sont  les genres littéraires d</w:t>
      </w:r>
      <w:r w:rsidRPr="0009117B">
        <w:rPr>
          <w:rFonts w:ascii="Times New Roman" w:hAnsi="Times New Roman" w:cs="Times New Roman"/>
          <w:b/>
          <w:sz w:val="24"/>
          <w:szCs w:val="24"/>
        </w:rPr>
        <w:t xml:space="preserve">u Moyen Age ? </w:t>
      </w:r>
      <w:r w:rsidR="0009117B" w:rsidRPr="00A4692D">
        <w:rPr>
          <w:rFonts w:ascii="Times New Roman" w:hAnsi="Times New Roman" w:cs="Times New Roman"/>
          <w:b/>
          <w:color w:val="000000" w:themeColor="text1"/>
          <w:sz w:val="24"/>
          <w:szCs w:val="24"/>
          <w:highlight w:val="yellow"/>
          <w:u w:val="single"/>
        </w:rPr>
        <w:t>5pts</w:t>
      </w:r>
      <w:r w:rsidR="0009117B" w:rsidRPr="00A4692D">
        <w:rPr>
          <w:rFonts w:ascii="Times New Roman" w:hAnsi="Times New Roman" w:cs="Times New Roman"/>
          <w:b/>
          <w:color w:val="FF0000"/>
          <w:sz w:val="24"/>
          <w:szCs w:val="24"/>
          <w:highlight w:val="yellow"/>
        </w:rPr>
        <w:t xml:space="preserve"> </w:t>
      </w:r>
      <w:r w:rsidR="00A4692D">
        <w:rPr>
          <w:rFonts w:ascii="Times New Roman" w:hAnsi="Times New Roman" w:cs="Times New Roman"/>
          <w:b/>
          <w:color w:val="FF0000"/>
          <w:sz w:val="24"/>
          <w:szCs w:val="24"/>
          <w:highlight w:val="yellow"/>
        </w:rPr>
        <w:t xml:space="preserve">citer les genres </w:t>
      </w:r>
      <w:r w:rsidR="0009117B" w:rsidRPr="00A4692D">
        <w:rPr>
          <w:rFonts w:ascii="Times New Roman" w:hAnsi="Times New Roman" w:cs="Times New Roman"/>
          <w:b/>
          <w:color w:val="FF0000"/>
          <w:sz w:val="24"/>
          <w:szCs w:val="24"/>
          <w:highlight w:val="yellow"/>
        </w:rPr>
        <w:t>avec explication</w:t>
      </w:r>
      <w:r w:rsidR="00A4692D" w:rsidRPr="00A4692D">
        <w:rPr>
          <w:rFonts w:ascii="Times New Roman" w:hAnsi="Times New Roman" w:cs="Times New Roman"/>
          <w:b/>
          <w:sz w:val="24"/>
          <w:szCs w:val="24"/>
          <w:highlight w:val="yellow"/>
        </w:rPr>
        <w:t xml:space="preserve"> </w:t>
      </w:r>
      <w:r w:rsidR="00A4692D" w:rsidRPr="00A4692D">
        <w:rPr>
          <w:rFonts w:ascii="Times New Roman" w:hAnsi="Times New Roman" w:cs="Times New Roman"/>
          <w:b/>
          <w:color w:val="FF0000"/>
          <w:sz w:val="24"/>
          <w:szCs w:val="24"/>
          <w:highlight w:val="yellow"/>
        </w:rPr>
        <w:t>et c</w:t>
      </w:r>
      <w:r w:rsidRPr="00A4692D">
        <w:rPr>
          <w:rFonts w:ascii="Times New Roman" w:hAnsi="Times New Roman" w:cs="Times New Roman"/>
          <w:b/>
          <w:color w:val="FF0000"/>
          <w:sz w:val="24"/>
          <w:szCs w:val="24"/>
          <w:highlight w:val="yellow"/>
        </w:rPr>
        <w:t>itez quelques œuvres</w:t>
      </w:r>
      <w:r w:rsidRPr="00A4692D">
        <w:rPr>
          <w:rFonts w:ascii="Times New Roman" w:hAnsi="Times New Roman" w:cs="Times New Roman"/>
          <w:b/>
          <w:sz w:val="24"/>
          <w:szCs w:val="24"/>
          <w:highlight w:val="yellow"/>
        </w:rPr>
        <w:t>.</w:t>
      </w:r>
    </w:p>
    <w:p w:rsidR="00212A46" w:rsidRDefault="00212A46" w:rsidP="00212A46">
      <w:pPr>
        <w:spacing w:after="0" w:line="240" w:lineRule="auto"/>
        <w:jc w:val="both"/>
        <w:rPr>
          <w:rFonts w:ascii="Times New Roman" w:hAnsi="Times New Roman" w:cs="Times New Roman"/>
          <w:sz w:val="24"/>
        </w:rPr>
      </w:pPr>
      <w:r w:rsidRPr="00251F46">
        <w:rPr>
          <w:rFonts w:ascii="Times New Roman" w:hAnsi="Times New Roman" w:cs="Times New Roman"/>
          <w:sz w:val="24"/>
        </w:rPr>
        <w:t>La littérature médiévale</w:t>
      </w:r>
      <w:r w:rsidR="00A4692D">
        <w:rPr>
          <w:rFonts w:ascii="Times New Roman" w:hAnsi="Times New Roman" w:cs="Times New Roman"/>
          <w:sz w:val="24"/>
        </w:rPr>
        <w:t xml:space="preserve"> </w:t>
      </w:r>
      <w:r w:rsidR="00A4692D" w:rsidRPr="00251F46">
        <w:rPr>
          <w:rFonts w:ascii="Times New Roman" w:hAnsi="Times New Roman" w:cs="Times New Roman"/>
          <w:sz w:val="24"/>
        </w:rPr>
        <w:t xml:space="preserve">en France </w:t>
      </w:r>
      <w:r w:rsidR="00A4692D" w:rsidRPr="00A4692D">
        <w:rPr>
          <w:rFonts w:ascii="Times New Roman" w:hAnsi="Times New Roman" w:cs="Times New Roman"/>
          <w:sz w:val="24"/>
          <w:u w:val="single"/>
        </w:rPr>
        <w:t>commence à partir du XIe siècle</w:t>
      </w:r>
      <w:r w:rsidR="00A4692D">
        <w:rPr>
          <w:rFonts w:ascii="Times New Roman" w:hAnsi="Times New Roman" w:cs="Times New Roman"/>
          <w:sz w:val="24"/>
        </w:rPr>
        <w:t xml:space="preserve">. </w:t>
      </w:r>
      <w:proofErr w:type="gramStart"/>
      <w:r w:rsidR="00A4692D">
        <w:rPr>
          <w:rFonts w:ascii="Times New Roman" w:hAnsi="Times New Roman" w:cs="Times New Roman"/>
          <w:sz w:val="24"/>
        </w:rPr>
        <w:t>elle</w:t>
      </w:r>
      <w:proofErr w:type="gramEnd"/>
      <w:r w:rsidR="00A4692D">
        <w:rPr>
          <w:rFonts w:ascii="Times New Roman" w:hAnsi="Times New Roman" w:cs="Times New Roman"/>
          <w:sz w:val="24"/>
        </w:rPr>
        <w:t xml:space="preserve"> était </w:t>
      </w:r>
      <w:r w:rsidRPr="00251F46">
        <w:rPr>
          <w:rFonts w:ascii="Times New Roman" w:hAnsi="Times New Roman" w:cs="Times New Roman"/>
          <w:sz w:val="24"/>
        </w:rPr>
        <w:t xml:space="preserve"> </w:t>
      </w:r>
      <w:r w:rsidRPr="00A4692D">
        <w:rPr>
          <w:rFonts w:ascii="Times New Roman" w:hAnsi="Times New Roman" w:cs="Times New Roman"/>
          <w:sz w:val="24"/>
          <w:u w:val="single"/>
        </w:rPr>
        <w:t>orale, transmise par les trouvères au sud (poètes de la langues d’oc) et les troubadours au nord (poètes de la langue d’oïl)</w:t>
      </w:r>
      <w:r>
        <w:rPr>
          <w:rFonts w:ascii="Times New Roman" w:hAnsi="Times New Roman" w:cs="Times New Roman"/>
          <w:sz w:val="24"/>
        </w:rPr>
        <w:t xml:space="preserve"> qui récitaient</w:t>
      </w:r>
      <w:r w:rsidRPr="00251F46">
        <w:rPr>
          <w:rFonts w:ascii="Times New Roman" w:hAnsi="Times New Roman" w:cs="Times New Roman"/>
          <w:sz w:val="24"/>
        </w:rPr>
        <w:t xml:space="preserve"> des </w:t>
      </w:r>
      <w:r>
        <w:rPr>
          <w:rFonts w:ascii="Times New Roman" w:hAnsi="Times New Roman" w:cs="Times New Roman"/>
          <w:sz w:val="24"/>
        </w:rPr>
        <w:t>œuvres</w:t>
      </w:r>
      <w:r w:rsidRPr="00251F46">
        <w:rPr>
          <w:rFonts w:ascii="Times New Roman" w:hAnsi="Times New Roman" w:cs="Times New Roman"/>
          <w:sz w:val="24"/>
        </w:rPr>
        <w:t xml:space="preserve"> qu’ils  composaient</w:t>
      </w:r>
      <w:r w:rsidR="00A4692D">
        <w:rPr>
          <w:rFonts w:ascii="Times New Roman" w:hAnsi="Times New Roman" w:cs="Times New Roman"/>
          <w:sz w:val="24"/>
        </w:rPr>
        <w:t>,</w:t>
      </w:r>
      <w:r>
        <w:rPr>
          <w:rFonts w:ascii="Times New Roman" w:hAnsi="Times New Roman" w:cs="Times New Roman"/>
          <w:sz w:val="24"/>
        </w:rPr>
        <w:t xml:space="preserve"> à la cour des châteaux des seigneurs. Ces œuvres sont </w:t>
      </w:r>
      <w:r w:rsidRPr="00A4692D">
        <w:rPr>
          <w:rFonts w:ascii="Times New Roman" w:hAnsi="Times New Roman" w:cs="Times New Roman"/>
          <w:sz w:val="24"/>
          <w:u w:val="single"/>
        </w:rPr>
        <w:t>reprises par les jongleurs, les ménestrels et les acrobates</w:t>
      </w:r>
      <w:r>
        <w:rPr>
          <w:rFonts w:ascii="Times New Roman" w:hAnsi="Times New Roman" w:cs="Times New Roman"/>
          <w:sz w:val="24"/>
        </w:rPr>
        <w:t xml:space="preserve"> qui les apprenaient</w:t>
      </w:r>
      <w:r w:rsidRPr="001857FB">
        <w:rPr>
          <w:rFonts w:ascii="Times New Roman" w:hAnsi="Times New Roman" w:cs="Times New Roman"/>
          <w:sz w:val="24"/>
        </w:rPr>
        <w:t xml:space="preserve"> </w:t>
      </w:r>
      <w:r>
        <w:rPr>
          <w:rFonts w:ascii="Times New Roman" w:hAnsi="Times New Roman" w:cs="Times New Roman"/>
          <w:sz w:val="24"/>
        </w:rPr>
        <w:t xml:space="preserve">et chantaient, dans les villes. Ils pouvaient même </w:t>
      </w:r>
      <w:r w:rsidRPr="00A4692D">
        <w:rPr>
          <w:rFonts w:ascii="Times New Roman" w:hAnsi="Times New Roman" w:cs="Times New Roman"/>
          <w:sz w:val="24"/>
          <w:u w:val="single"/>
        </w:rPr>
        <w:t>les modifier ou les enrichir tant c’était un travail de mémoire</w:t>
      </w:r>
      <w:r w:rsidRPr="00251F46">
        <w:rPr>
          <w:rFonts w:ascii="Times New Roman" w:hAnsi="Times New Roman" w:cs="Times New Roman"/>
          <w:sz w:val="24"/>
        </w:rPr>
        <w:t xml:space="preserve">. Ainsi, il y avait </w:t>
      </w:r>
      <w:r w:rsidRPr="00A4692D">
        <w:rPr>
          <w:rFonts w:ascii="Times New Roman" w:hAnsi="Times New Roman" w:cs="Times New Roman"/>
          <w:sz w:val="24"/>
          <w:u w:val="single"/>
        </w:rPr>
        <w:t>plusieurs versions du texte initial</w:t>
      </w:r>
      <w:r w:rsidRPr="00251F46">
        <w:rPr>
          <w:rFonts w:ascii="Times New Roman" w:hAnsi="Times New Roman" w:cs="Times New Roman"/>
          <w:sz w:val="24"/>
        </w:rPr>
        <w:t>.</w:t>
      </w:r>
      <w:r w:rsidRPr="00212A46">
        <w:rPr>
          <w:rFonts w:ascii="Times New Roman" w:hAnsi="Times New Roman" w:cs="Times New Roman"/>
          <w:sz w:val="24"/>
        </w:rPr>
        <w:t xml:space="preserve"> </w:t>
      </w:r>
      <w:r w:rsidRPr="00251F46">
        <w:rPr>
          <w:rFonts w:ascii="Times New Roman" w:hAnsi="Times New Roman" w:cs="Times New Roman"/>
          <w:sz w:val="24"/>
        </w:rPr>
        <w:t xml:space="preserve">La littérature médiévale était </w:t>
      </w:r>
      <w:r w:rsidRPr="00A4692D">
        <w:rPr>
          <w:rFonts w:ascii="Times New Roman" w:hAnsi="Times New Roman" w:cs="Times New Roman"/>
          <w:sz w:val="24"/>
          <w:u w:val="single"/>
        </w:rPr>
        <w:t>anonyme</w:t>
      </w:r>
      <w:r w:rsidRPr="00251F46">
        <w:rPr>
          <w:rFonts w:ascii="Times New Roman" w:hAnsi="Times New Roman" w:cs="Times New Roman"/>
          <w:sz w:val="24"/>
        </w:rPr>
        <w:t>. Les auteurs se souciaient plus de rassembler, traduire, copier</w:t>
      </w:r>
      <w:r>
        <w:rPr>
          <w:rFonts w:ascii="Times New Roman" w:hAnsi="Times New Roman" w:cs="Times New Roman"/>
          <w:sz w:val="24"/>
        </w:rPr>
        <w:t xml:space="preserve"> et réécrire</w:t>
      </w:r>
      <w:r w:rsidRPr="00251F46">
        <w:rPr>
          <w:rFonts w:ascii="Times New Roman" w:hAnsi="Times New Roman" w:cs="Times New Roman"/>
          <w:sz w:val="24"/>
        </w:rPr>
        <w:t xml:space="preserve"> des textes. </w:t>
      </w:r>
      <w:r>
        <w:rPr>
          <w:rFonts w:ascii="Times New Roman" w:hAnsi="Times New Roman" w:cs="Times New Roman"/>
          <w:sz w:val="24"/>
        </w:rPr>
        <w:t>Puis, ils</w:t>
      </w:r>
      <w:r w:rsidRPr="00251F46">
        <w:rPr>
          <w:rFonts w:ascii="Times New Roman" w:hAnsi="Times New Roman" w:cs="Times New Roman"/>
          <w:sz w:val="24"/>
        </w:rPr>
        <w:t xml:space="preserve"> s’intéressaient à la création et ils commençaient à écrire des textes et à affirmer leur singularité.</w:t>
      </w:r>
      <w:r>
        <w:rPr>
          <w:rFonts w:ascii="Times New Roman" w:hAnsi="Times New Roman" w:cs="Times New Roman"/>
          <w:sz w:val="24"/>
        </w:rPr>
        <w:t xml:space="preserve"> </w:t>
      </w:r>
      <w:r w:rsidRPr="00251F46">
        <w:rPr>
          <w:rFonts w:ascii="Times New Roman" w:hAnsi="Times New Roman" w:cs="Times New Roman"/>
          <w:sz w:val="24"/>
        </w:rPr>
        <w:t xml:space="preserve">Ainsi, </w:t>
      </w:r>
      <w:r w:rsidRPr="00A4692D">
        <w:rPr>
          <w:rFonts w:ascii="Times New Roman" w:hAnsi="Times New Roman" w:cs="Times New Roman"/>
          <w:sz w:val="24"/>
          <w:u w:val="single"/>
        </w:rPr>
        <w:t>les œuvres se fixaient et portaient le nom de l’auteur</w:t>
      </w:r>
      <w:r w:rsidRPr="00251F46">
        <w:rPr>
          <w:rFonts w:ascii="Times New Roman" w:hAnsi="Times New Roman" w:cs="Times New Roman"/>
          <w:sz w:val="24"/>
        </w:rPr>
        <w:t>.</w:t>
      </w:r>
      <w:r>
        <w:rPr>
          <w:rFonts w:ascii="Times New Roman" w:hAnsi="Times New Roman" w:cs="Times New Roman"/>
          <w:sz w:val="24"/>
        </w:rPr>
        <w:t xml:space="preserve"> Certains étaient protégés par des nobles (le mécénat) et obtenaient une somme d’argent, ce qui les encourageait à créer.</w:t>
      </w:r>
    </w:p>
    <w:p w:rsidR="00212A46" w:rsidRDefault="00212A46" w:rsidP="00212A46">
      <w:pPr>
        <w:spacing w:after="0" w:line="240" w:lineRule="auto"/>
        <w:jc w:val="both"/>
        <w:rPr>
          <w:rFonts w:ascii="Times New Roman" w:hAnsi="Times New Roman" w:cs="Times New Roman"/>
          <w:sz w:val="24"/>
        </w:rPr>
      </w:pPr>
      <w:r>
        <w:rPr>
          <w:rFonts w:ascii="Times New Roman" w:hAnsi="Times New Roman" w:cs="Times New Roman"/>
          <w:sz w:val="24"/>
        </w:rPr>
        <w:t>La littérature médiévale en France était écrite dans la langue romane qui a emprunté son nom au genre littéraire « roman ». Il était question d’écrire en vulgaire (en roman), que d’écrire un roman.</w:t>
      </w:r>
      <w:r w:rsidRPr="003209CE">
        <w:rPr>
          <w:rFonts w:ascii="Times New Roman" w:hAnsi="Times New Roman" w:cs="Times New Roman"/>
          <w:sz w:val="24"/>
        </w:rPr>
        <w:t xml:space="preserve"> </w:t>
      </w:r>
      <w:r>
        <w:rPr>
          <w:rFonts w:ascii="Times New Roman" w:hAnsi="Times New Roman" w:cs="Times New Roman"/>
          <w:sz w:val="24"/>
        </w:rPr>
        <w:t>Cette langue servait pour écrire des textes historiques, par la suite, employée par les auteurs pour leurs textes.</w:t>
      </w:r>
    </w:p>
    <w:p w:rsidR="00212A46" w:rsidRDefault="00212A46" w:rsidP="00212A46">
      <w:pPr>
        <w:spacing w:after="0" w:line="240" w:lineRule="auto"/>
        <w:jc w:val="both"/>
        <w:rPr>
          <w:rFonts w:ascii="Times New Roman" w:hAnsi="Times New Roman" w:cs="Times New Roman"/>
          <w:sz w:val="24"/>
        </w:rPr>
      </w:pPr>
      <w:r>
        <w:rPr>
          <w:rFonts w:ascii="Times New Roman" w:hAnsi="Times New Roman" w:cs="Times New Roman"/>
          <w:sz w:val="24"/>
        </w:rPr>
        <w:t>La littérature médiévale consistait à écrire en roman des récits en vers octosyllabes pour véhiculer les valeurs de la classe dominante à savoir l’aristocratie et la noblesse. Au XIIIe siècle se développe le concept du mécénat. Des nobles protégeaient, aidaient et encourageaient les auteurs qui réalisaient des œuvres pour leur plaire.</w:t>
      </w:r>
    </w:p>
    <w:p w:rsidR="00647A2D" w:rsidRDefault="00647A2D" w:rsidP="00212A46">
      <w:pPr>
        <w:spacing w:line="240" w:lineRule="auto"/>
        <w:jc w:val="both"/>
        <w:rPr>
          <w:rFonts w:ascii="Times New Roman" w:hAnsi="Times New Roman" w:cs="Times New Roman"/>
          <w:sz w:val="24"/>
        </w:rPr>
      </w:pPr>
      <w:r>
        <w:rPr>
          <w:rFonts w:ascii="Times New Roman" w:hAnsi="Times New Roman" w:cs="Times New Roman"/>
          <w:sz w:val="24"/>
        </w:rPr>
        <w:t>La littérature médiévale recouvre diverses formes :</w:t>
      </w:r>
    </w:p>
    <w:p w:rsidR="00647A2D" w:rsidRDefault="00647A2D" w:rsidP="00E86BCB">
      <w:pPr>
        <w:pStyle w:val="Paragraphedeliste"/>
        <w:numPr>
          <w:ilvl w:val="0"/>
          <w:numId w:val="7"/>
        </w:numPr>
        <w:spacing w:line="240" w:lineRule="auto"/>
        <w:ind w:left="0"/>
        <w:jc w:val="both"/>
        <w:rPr>
          <w:rFonts w:ascii="Times New Roman" w:hAnsi="Times New Roman" w:cs="Times New Roman"/>
          <w:sz w:val="24"/>
        </w:rPr>
      </w:pPr>
      <w:r>
        <w:rPr>
          <w:rFonts w:ascii="Times New Roman" w:hAnsi="Times New Roman" w:cs="Times New Roman"/>
          <w:sz w:val="24"/>
        </w:rPr>
        <w:t>La chanson de gestes : au XI e siècle. Est une épopée en vers très longue, chantée par les troubadours et trouvères pour raconter les valeurs chevaleresques et les actions guerrières d’un noble.</w:t>
      </w:r>
    </w:p>
    <w:p w:rsidR="00647A2D" w:rsidRDefault="00647A2D" w:rsidP="00E86BCB">
      <w:pPr>
        <w:pStyle w:val="Paragraphedeliste"/>
        <w:spacing w:line="240" w:lineRule="auto"/>
        <w:ind w:left="0"/>
        <w:jc w:val="both"/>
        <w:rPr>
          <w:rFonts w:ascii="Times New Roman" w:hAnsi="Times New Roman" w:cs="Times New Roman"/>
          <w:sz w:val="24"/>
        </w:rPr>
      </w:pPr>
      <w:r>
        <w:rPr>
          <w:rFonts w:ascii="Times New Roman" w:hAnsi="Times New Roman" w:cs="Times New Roman"/>
          <w:sz w:val="24"/>
        </w:rPr>
        <w:t>La plus connue est la chanson de Roland en 1096 qui glorifie les exploits de Charlemagne.</w:t>
      </w:r>
    </w:p>
    <w:p w:rsidR="00647A2D" w:rsidRDefault="00647A2D" w:rsidP="00E86BCB">
      <w:pPr>
        <w:pStyle w:val="Paragraphedeliste"/>
        <w:spacing w:line="240" w:lineRule="auto"/>
        <w:ind w:left="0"/>
        <w:jc w:val="both"/>
        <w:rPr>
          <w:rFonts w:ascii="Times New Roman" w:hAnsi="Times New Roman" w:cs="Times New Roman"/>
          <w:sz w:val="24"/>
        </w:rPr>
      </w:pPr>
      <w:r>
        <w:rPr>
          <w:rFonts w:ascii="Times New Roman" w:hAnsi="Times New Roman" w:cs="Times New Roman"/>
          <w:sz w:val="24"/>
        </w:rPr>
        <w:t>Les chansons de gestes pouvaient être modifiées, transformées et enrichies par les auteurs. Elles étaient interprétées et mimées par des jongleurs et acrobates à la cour des châteaux.</w:t>
      </w:r>
    </w:p>
    <w:p w:rsidR="00647A2D" w:rsidRDefault="00647A2D" w:rsidP="00E86BCB">
      <w:pPr>
        <w:pStyle w:val="Paragraphedeliste"/>
        <w:numPr>
          <w:ilvl w:val="0"/>
          <w:numId w:val="7"/>
        </w:numPr>
        <w:spacing w:line="240" w:lineRule="auto"/>
        <w:ind w:left="0"/>
        <w:jc w:val="both"/>
        <w:rPr>
          <w:rFonts w:ascii="Times New Roman" w:hAnsi="Times New Roman" w:cs="Times New Roman"/>
          <w:sz w:val="24"/>
        </w:rPr>
      </w:pPr>
      <w:r>
        <w:rPr>
          <w:rFonts w:ascii="Times New Roman" w:hAnsi="Times New Roman" w:cs="Times New Roman"/>
          <w:sz w:val="24"/>
        </w:rPr>
        <w:t>Le roman courtois : moitié du XIIe siècle, récit écrit en vers en langue romane, s’intéresse aux relations sociales entre les chevaliers et la noblesse, et reprend le lyrisme courtois (amour idéal et malheureux). Ces poèmes étaient chantés par les trouvères et troubadours à la cour des princes.</w:t>
      </w:r>
    </w:p>
    <w:p w:rsidR="00647A2D" w:rsidRDefault="00647A2D" w:rsidP="00E86BCB">
      <w:pPr>
        <w:pStyle w:val="Paragraphedeliste"/>
        <w:spacing w:line="240" w:lineRule="auto"/>
        <w:ind w:left="0"/>
        <w:jc w:val="both"/>
        <w:rPr>
          <w:rFonts w:ascii="Times New Roman" w:hAnsi="Times New Roman" w:cs="Times New Roman"/>
          <w:sz w:val="24"/>
        </w:rPr>
      </w:pPr>
      <w:r>
        <w:rPr>
          <w:rFonts w:ascii="Times New Roman" w:hAnsi="Times New Roman" w:cs="Times New Roman"/>
          <w:sz w:val="24"/>
        </w:rPr>
        <w:t xml:space="preserve">Le roman de la Rose, au XIIIe siècle, de son auteur Guillaume de Louis composé de 22000 vers fait l’éloge de l’amour où la rose symbolise la femme aimée et inaccessible (pour la première partie de 4000 vers), puis complété par Jean de </w:t>
      </w:r>
      <w:proofErr w:type="spellStart"/>
      <w:r>
        <w:rPr>
          <w:rFonts w:ascii="Times New Roman" w:hAnsi="Times New Roman" w:cs="Times New Roman"/>
          <w:sz w:val="24"/>
        </w:rPr>
        <w:t>Meung</w:t>
      </w:r>
      <w:proofErr w:type="spellEnd"/>
      <w:r>
        <w:rPr>
          <w:rFonts w:ascii="Times New Roman" w:hAnsi="Times New Roman" w:cs="Times New Roman"/>
          <w:sz w:val="24"/>
        </w:rPr>
        <w:t xml:space="preserve"> pour aborder les thèmes du savoir, de morale et de religion.</w:t>
      </w:r>
    </w:p>
    <w:p w:rsidR="00647A2D" w:rsidRDefault="00647A2D" w:rsidP="00E86BCB">
      <w:pPr>
        <w:pStyle w:val="Paragraphedeliste"/>
        <w:spacing w:line="240" w:lineRule="auto"/>
        <w:ind w:left="0"/>
        <w:jc w:val="both"/>
        <w:rPr>
          <w:rFonts w:ascii="Times New Roman" w:hAnsi="Times New Roman" w:cs="Times New Roman"/>
          <w:sz w:val="24"/>
        </w:rPr>
      </w:pPr>
      <w:r>
        <w:rPr>
          <w:rFonts w:ascii="Times New Roman" w:hAnsi="Times New Roman" w:cs="Times New Roman"/>
          <w:sz w:val="24"/>
        </w:rPr>
        <w:t xml:space="preserve">Le roman courtois devient plus réaliste avec Jean </w:t>
      </w:r>
      <w:proofErr w:type="spellStart"/>
      <w:r>
        <w:rPr>
          <w:rFonts w:ascii="Times New Roman" w:hAnsi="Times New Roman" w:cs="Times New Roman"/>
          <w:sz w:val="24"/>
        </w:rPr>
        <w:t>Renart</w:t>
      </w:r>
      <w:proofErr w:type="spellEnd"/>
    </w:p>
    <w:p w:rsidR="00647A2D" w:rsidRDefault="00647A2D" w:rsidP="00E86BCB">
      <w:pPr>
        <w:pStyle w:val="Paragraphedeliste"/>
        <w:numPr>
          <w:ilvl w:val="0"/>
          <w:numId w:val="7"/>
        </w:numPr>
        <w:spacing w:line="240" w:lineRule="auto"/>
        <w:ind w:left="0"/>
        <w:jc w:val="both"/>
        <w:rPr>
          <w:rFonts w:ascii="Times New Roman" w:hAnsi="Times New Roman" w:cs="Times New Roman"/>
          <w:sz w:val="24"/>
        </w:rPr>
      </w:pPr>
      <w:r>
        <w:rPr>
          <w:rFonts w:ascii="Times New Roman" w:hAnsi="Times New Roman" w:cs="Times New Roman"/>
          <w:sz w:val="24"/>
        </w:rPr>
        <w:t xml:space="preserve">La poésie, aux XIIe et XIIIe siècles, elle chantait l’amour idéal. </w:t>
      </w:r>
      <w:proofErr w:type="gramStart"/>
      <w:r>
        <w:rPr>
          <w:rFonts w:ascii="Times New Roman" w:hAnsi="Times New Roman" w:cs="Times New Roman"/>
          <w:sz w:val="24"/>
        </w:rPr>
        <w:t>Aux XIVe siècle</w:t>
      </w:r>
      <w:proofErr w:type="gramEnd"/>
      <w:r>
        <w:rPr>
          <w:rFonts w:ascii="Times New Roman" w:hAnsi="Times New Roman" w:cs="Times New Roman"/>
          <w:sz w:val="24"/>
        </w:rPr>
        <w:t xml:space="preserve"> et XVe siècle, les formes sont renouvelées (ballade, rondeau, virelais, le dit) et n’était plus accompagnée de  musique.</w:t>
      </w:r>
    </w:p>
    <w:p w:rsidR="00647A2D" w:rsidRDefault="00647A2D" w:rsidP="00E86BCB">
      <w:pPr>
        <w:pStyle w:val="Paragraphedeliste"/>
        <w:numPr>
          <w:ilvl w:val="0"/>
          <w:numId w:val="7"/>
        </w:numPr>
        <w:spacing w:line="240" w:lineRule="auto"/>
        <w:ind w:left="0"/>
        <w:jc w:val="both"/>
        <w:rPr>
          <w:rFonts w:ascii="Times New Roman" w:hAnsi="Times New Roman" w:cs="Times New Roman"/>
          <w:sz w:val="24"/>
        </w:rPr>
      </w:pPr>
      <w:r>
        <w:rPr>
          <w:rFonts w:ascii="Times New Roman" w:hAnsi="Times New Roman" w:cs="Times New Roman"/>
          <w:sz w:val="24"/>
        </w:rPr>
        <w:t>La chronique : aux XIIIe et XIVe siècles, sont des textes composés en prose pour témoigner des évènements politiques et historiques.</w:t>
      </w:r>
    </w:p>
    <w:p w:rsidR="00647A2D" w:rsidRDefault="00647A2D" w:rsidP="00E86BCB">
      <w:pPr>
        <w:pStyle w:val="Paragraphedeliste"/>
        <w:numPr>
          <w:ilvl w:val="0"/>
          <w:numId w:val="7"/>
        </w:numPr>
        <w:spacing w:line="240" w:lineRule="auto"/>
        <w:ind w:left="0"/>
        <w:jc w:val="both"/>
        <w:rPr>
          <w:rFonts w:ascii="Times New Roman" w:hAnsi="Times New Roman" w:cs="Times New Roman"/>
          <w:sz w:val="24"/>
        </w:rPr>
      </w:pPr>
      <w:r>
        <w:rPr>
          <w:rFonts w:ascii="Times New Roman" w:hAnsi="Times New Roman" w:cs="Times New Roman"/>
          <w:sz w:val="24"/>
        </w:rPr>
        <w:t>Le théâtre : représenté dans les enceintes des églises par les prêtres et les moines pour célébrer le culte et interpréter les extraits bibliques. Se développe aussi au XVe siècle, le théâtre comique.</w:t>
      </w:r>
    </w:p>
    <w:p w:rsidR="00647A2D" w:rsidRDefault="00647A2D" w:rsidP="00E86BCB">
      <w:pPr>
        <w:pStyle w:val="Paragraphedeliste"/>
        <w:numPr>
          <w:ilvl w:val="0"/>
          <w:numId w:val="7"/>
        </w:numPr>
        <w:spacing w:line="240" w:lineRule="auto"/>
        <w:ind w:left="0"/>
        <w:jc w:val="both"/>
        <w:rPr>
          <w:rFonts w:ascii="Times New Roman" w:hAnsi="Times New Roman" w:cs="Times New Roman"/>
          <w:sz w:val="24"/>
        </w:rPr>
      </w:pPr>
      <w:r>
        <w:rPr>
          <w:rFonts w:ascii="Times New Roman" w:hAnsi="Times New Roman" w:cs="Times New Roman"/>
          <w:sz w:val="24"/>
        </w:rPr>
        <w:t xml:space="preserve">Le fabliau : est un texte satirique qui décrit les humains sous les traits d’animaux pour dénoncer les travers de la société et parodier les récits courtois. Il s’attaque à la noblesse Le roman de </w:t>
      </w:r>
      <w:proofErr w:type="spellStart"/>
      <w:r>
        <w:rPr>
          <w:rFonts w:ascii="Times New Roman" w:hAnsi="Times New Roman" w:cs="Times New Roman"/>
          <w:sz w:val="24"/>
        </w:rPr>
        <w:t>Renart</w:t>
      </w:r>
      <w:proofErr w:type="spellEnd"/>
      <w:r>
        <w:rPr>
          <w:rFonts w:ascii="Times New Roman" w:hAnsi="Times New Roman" w:cs="Times New Roman"/>
          <w:sz w:val="24"/>
        </w:rPr>
        <w:t xml:space="preserve"> composé par plusieurs écrivains pour dénoncer les abus de la société.</w:t>
      </w:r>
    </w:p>
    <w:p w:rsidR="00647A2D" w:rsidRPr="0009117B" w:rsidRDefault="00647A2D" w:rsidP="00212A46">
      <w:pPr>
        <w:spacing w:after="0" w:line="240" w:lineRule="auto"/>
        <w:jc w:val="both"/>
        <w:rPr>
          <w:rFonts w:ascii="Times New Roman" w:hAnsi="Times New Roman" w:cs="Times New Roman"/>
          <w:sz w:val="24"/>
          <w:szCs w:val="24"/>
        </w:rPr>
      </w:pPr>
    </w:p>
    <w:p w:rsidR="00027803" w:rsidRPr="00E86BCB" w:rsidRDefault="00027803" w:rsidP="00212A46">
      <w:pPr>
        <w:pStyle w:val="Paragraphedeliste"/>
        <w:numPr>
          <w:ilvl w:val="0"/>
          <w:numId w:val="4"/>
        </w:numPr>
        <w:spacing w:after="0" w:line="240" w:lineRule="auto"/>
        <w:ind w:left="714" w:hanging="357"/>
        <w:jc w:val="both"/>
        <w:rPr>
          <w:rFonts w:ascii="Times New Roman" w:hAnsi="Times New Roman" w:cs="Times New Roman"/>
          <w:b/>
          <w:sz w:val="24"/>
          <w:szCs w:val="24"/>
        </w:rPr>
      </w:pPr>
      <w:r w:rsidRPr="00E86BCB">
        <w:rPr>
          <w:rFonts w:ascii="Times New Roman" w:hAnsi="Times New Roman" w:cs="Times New Roman"/>
          <w:b/>
          <w:sz w:val="24"/>
          <w:szCs w:val="24"/>
        </w:rPr>
        <w:t>Quel</w:t>
      </w:r>
      <w:r w:rsidR="00FE7001" w:rsidRPr="00E86BCB">
        <w:rPr>
          <w:rFonts w:ascii="Times New Roman" w:hAnsi="Times New Roman" w:cs="Times New Roman"/>
          <w:b/>
          <w:sz w:val="24"/>
          <w:szCs w:val="24"/>
        </w:rPr>
        <w:t>le</w:t>
      </w:r>
      <w:r w:rsidRPr="00E86BCB">
        <w:rPr>
          <w:rFonts w:ascii="Times New Roman" w:hAnsi="Times New Roman" w:cs="Times New Roman"/>
          <w:b/>
          <w:sz w:val="24"/>
          <w:szCs w:val="24"/>
        </w:rPr>
        <w:t xml:space="preserve"> est la place de l’Eglise au Moyen Age ?</w:t>
      </w:r>
      <w:r w:rsidR="00E86BCB" w:rsidRPr="00E86BCB">
        <w:rPr>
          <w:rFonts w:ascii="Times New Roman" w:hAnsi="Times New Roman" w:cs="Times New Roman"/>
          <w:b/>
          <w:sz w:val="24"/>
          <w:szCs w:val="24"/>
        </w:rPr>
        <w:t xml:space="preserve"> 5pts</w:t>
      </w:r>
    </w:p>
    <w:p w:rsidR="00E86BCB" w:rsidRPr="00A4692D" w:rsidRDefault="00E86BCB" w:rsidP="00E86BCB">
      <w:pPr>
        <w:pStyle w:val="Titre2"/>
        <w:shd w:val="clear" w:color="auto" w:fill="FFFFFF"/>
        <w:spacing w:before="0" w:beforeAutospacing="0" w:after="0" w:afterAutospacing="0"/>
        <w:jc w:val="both"/>
        <w:rPr>
          <w:color w:val="FF0000"/>
          <w:sz w:val="24"/>
          <w:szCs w:val="28"/>
        </w:rPr>
      </w:pPr>
      <w:r w:rsidRPr="00A4692D">
        <w:rPr>
          <w:color w:val="FF0000"/>
          <w:sz w:val="24"/>
          <w:szCs w:val="28"/>
          <w:highlight w:val="yellow"/>
        </w:rPr>
        <w:t xml:space="preserve">Les différents rôles de l'Eglise </w:t>
      </w:r>
      <w:r w:rsidRPr="00A4692D">
        <w:rPr>
          <w:sz w:val="24"/>
          <w:szCs w:val="28"/>
          <w:highlight w:val="yellow"/>
        </w:rPr>
        <w:t>2pts</w:t>
      </w:r>
      <w:r w:rsidRPr="00A4692D">
        <w:rPr>
          <w:sz w:val="24"/>
          <w:szCs w:val="28"/>
        </w:rPr>
        <w:t xml:space="preserve"> </w:t>
      </w:r>
    </w:p>
    <w:p w:rsidR="00E86BCB" w:rsidRPr="001B71A2" w:rsidRDefault="00E86BCB" w:rsidP="00E86BCB">
      <w:pPr>
        <w:spacing w:after="0" w:line="240" w:lineRule="auto"/>
        <w:jc w:val="both"/>
        <w:rPr>
          <w:rFonts w:ascii="Times New Roman" w:hAnsi="Times New Roman" w:cs="Times New Roman"/>
          <w:sz w:val="24"/>
          <w:szCs w:val="28"/>
        </w:rPr>
      </w:pPr>
      <w:r w:rsidRPr="001B71A2">
        <w:rPr>
          <w:rFonts w:ascii="Times New Roman" w:hAnsi="Times New Roman" w:cs="Times New Roman"/>
          <w:color w:val="222222"/>
          <w:sz w:val="24"/>
          <w:szCs w:val="28"/>
        </w:rPr>
        <w:t>L’Eglise était puissante, dominante et tenait une place importante dans la société. Elle est</w:t>
      </w:r>
      <w:r w:rsidRPr="001B71A2">
        <w:rPr>
          <w:rFonts w:ascii="Times New Roman" w:hAnsi="Times New Roman" w:cs="Times New Roman"/>
          <w:b/>
          <w:color w:val="222222"/>
          <w:sz w:val="24"/>
          <w:szCs w:val="28"/>
        </w:rPr>
        <w:t xml:space="preserve"> </w:t>
      </w:r>
      <w:r w:rsidRPr="001B71A2">
        <w:rPr>
          <w:rFonts w:ascii="Times New Roman" w:hAnsi="Times New Roman" w:cs="Times New Roman"/>
          <w:color w:val="222222"/>
          <w:sz w:val="24"/>
          <w:szCs w:val="28"/>
        </w:rPr>
        <w:t>au service de Dieu</w:t>
      </w:r>
      <w:r w:rsidRPr="001B71A2">
        <w:rPr>
          <w:rFonts w:ascii="Times New Roman" w:hAnsi="Times New Roman" w:cs="Times New Roman"/>
          <w:b/>
          <w:color w:val="222222"/>
          <w:sz w:val="24"/>
          <w:szCs w:val="28"/>
        </w:rPr>
        <w:t xml:space="preserve"> </w:t>
      </w:r>
      <w:r w:rsidRPr="001B71A2">
        <w:rPr>
          <w:rFonts w:ascii="Times New Roman" w:hAnsi="Times New Roman" w:cs="Times New Roman"/>
          <w:color w:val="222222"/>
          <w:sz w:val="24"/>
          <w:szCs w:val="28"/>
        </w:rPr>
        <w:t>et est son représentant.</w:t>
      </w:r>
      <w:r w:rsidRPr="001B71A2">
        <w:rPr>
          <w:rFonts w:ascii="Times New Roman" w:hAnsi="Times New Roman" w:cs="Times New Roman"/>
          <w:b/>
          <w:color w:val="222222"/>
          <w:sz w:val="24"/>
          <w:szCs w:val="28"/>
        </w:rPr>
        <w:t xml:space="preserve">  </w:t>
      </w:r>
      <w:r w:rsidRPr="001B71A2">
        <w:rPr>
          <w:rFonts w:ascii="Times New Roman" w:hAnsi="Times New Roman" w:cs="Times New Roman"/>
          <w:color w:val="222222"/>
          <w:sz w:val="24"/>
          <w:szCs w:val="28"/>
        </w:rPr>
        <w:t>Ses règles et ses décisions doivent être respectées de tous, seigneurs, clercs et</w:t>
      </w:r>
      <w:r w:rsidRPr="001B71A2">
        <w:rPr>
          <w:rFonts w:ascii="Times New Roman" w:hAnsi="Times New Roman" w:cs="Times New Roman"/>
          <w:b/>
          <w:color w:val="222222"/>
          <w:sz w:val="24"/>
          <w:szCs w:val="28"/>
        </w:rPr>
        <w:t xml:space="preserve"> </w:t>
      </w:r>
      <w:r w:rsidRPr="001B71A2">
        <w:rPr>
          <w:rFonts w:ascii="Times New Roman" w:hAnsi="Times New Roman" w:cs="Times New Roman"/>
          <w:color w:val="222222"/>
          <w:sz w:val="24"/>
          <w:szCs w:val="28"/>
        </w:rPr>
        <w:t>paysans</w:t>
      </w:r>
      <w:r w:rsidRPr="001B71A2">
        <w:rPr>
          <w:rFonts w:ascii="Times New Roman" w:hAnsi="Times New Roman" w:cs="Times New Roman"/>
          <w:b/>
          <w:color w:val="222222"/>
          <w:sz w:val="24"/>
          <w:szCs w:val="28"/>
        </w:rPr>
        <w:t>.</w:t>
      </w:r>
    </w:p>
    <w:p w:rsidR="00E86BCB" w:rsidRPr="001B71A2" w:rsidRDefault="00E86BCB" w:rsidP="00E86BCB">
      <w:pPr>
        <w:pStyle w:val="Titre2"/>
        <w:shd w:val="clear" w:color="auto" w:fill="FFFFFF"/>
        <w:tabs>
          <w:tab w:val="left" w:pos="3795"/>
        </w:tabs>
        <w:spacing w:before="0" w:beforeAutospacing="0" w:after="0" w:afterAutospacing="0"/>
        <w:jc w:val="both"/>
        <w:rPr>
          <w:color w:val="222222"/>
          <w:sz w:val="24"/>
          <w:szCs w:val="28"/>
        </w:rPr>
      </w:pPr>
      <w:r w:rsidRPr="001B71A2">
        <w:rPr>
          <w:color w:val="222222"/>
          <w:sz w:val="24"/>
          <w:szCs w:val="28"/>
        </w:rPr>
        <w:t xml:space="preserve">Rôle social : </w:t>
      </w:r>
    </w:p>
    <w:p w:rsidR="00E86BCB" w:rsidRPr="001B71A2" w:rsidRDefault="00E86BCB" w:rsidP="00E86BCB">
      <w:pPr>
        <w:pStyle w:val="Titre2"/>
        <w:shd w:val="clear" w:color="auto" w:fill="FFFFFF"/>
        <w:tabs>
          <w:tab w:val="left" w:pos="3795"/>
        </w:tabs>
        <w:spacing w:before="0" w:beforeAutospacing="0" w:after="0" w:afterAutospacing="0"/>
        <w:jc w:val="both"/>
        <w:rPr>
          <w:b w:val="0"/>
          <w:color w:val="222222"/>
          <w:sz w:val="24"/>
          <w:szCs w:val="28"/>
        </w:rPr>
      </w:pPr>
      <w:r w:rsidRPr="001B71A2">
        <w:rPr>
          <w:b w:val="0"/>
          <w:color w:val="222222"/>
          <w:sz w:val="24"/>
          <w:szCs w:val="28"/>
        </w:rPr>
        <w:t xml:space="preserve">L’église règle la </w:t>
      </w:r>
      <w:r w:rsidRPr="001B71A2">
        <w:rPr>
          <w:b w:val="0"/>
          <w:sz w:val="24"/>
          <w:szCs w:val="28"/>
        </w:rPr>
        <w:t xml:space="preserve">vie des hommes de la naissance à la mort (baptême, mariage, enterrement, confessions, sacrements, messes,…) Elle leur rappelle en permanence la présence de Dieu et que l’homme doit tout faire pour gagner le paradis. </w:t>
      </w:r>
      <w:r w:rsidRPr="001B71A2">
        <w:rPr>
          <w:b w:val="0"/>
          <w:color w:val="222222"/>
          <w:sz w:val="24"/>
          <w:szCs w:val="28"/>
        </w:rPr>
        <w:t>L’église aide les pauvres, soigne les malades (hôtel Dieu), et enseigne la langue latine.  Elle  maintient la paix grâce à la Paix de Dieu et la Trêve de Dieu. C’est-à-dire les combats sont interdits à l’intérieur de l’église, durant certaines périodes de la semaine (du mercredi au coucher du soleil jusqu’au lundi au lever du soleil.</w:t>
      </w:r>
    </w:p>
    <w:p w:rsidR="00E86BCB" w:rsidRPr="001B71A2" w:rsidRDefault="00E86BCB" w:rsidP="00E86BCB">
      <w:pPr>
        <w:pStyle w:val="NormalWeb"/>
        <w:shd w:val="clear" w:color="auto" w:fill="FFFFFF"/>
        <w:spacing w:before="0" w:beforeAutospacing="0" w:after="0" w:afterAutospacing="0"/>
        <w:jc w:val="both"/>
        <w:rPr>
          <w:color w:val="222222"/>
          <w:szCs w:val="28"/>
        </w:rPr>
      </w:pPr>
      <w:r w:rsidRPr="001B71A2">
        <w:rPr>
          <w:color w:val="222222"/>
          <w:szCs w:val="28"/>
        </w:rPr>
        <w:lastRenderedPageBreak/>
        <w:t>Elle assure l’enseignement au sein des monastères, puis des écoles cathédrales et à partir du XIIe siècle elle crée les universités placées sous l’autorité du Pape.</w:t>
      </w:r>
    </w:p>
    <w:p w:rsidR="00E86BCB" w:rsidRPr="001B71A2" w:rsidRDefault="00E86BCB" w:rsidP="00E86BCB">
      <w:pPr>
        <w:pStyle w:val="NormalWeb"/>
        <w:shd w:val="clear" w:color="auto" w:fill="FFFFFF"/>
        <w:spacing w:before="0" w:beforeAutospacing="0" w:after="0" w:afterAutospacing="0"/>
        <w:jc w:val="both"/>
        <w:rPr>
          <w:color w:val="222222"/>
          <w:szCs w:val="28"/>
        </w:rPr>
      </w:pPr>
      <w:r w:rsidRPr="001B71A2">
        <w:rPr>
          <w:color w:val="222222"/>
          <w:szCs w:val="28"/>
        </w:rPr>
        <w:t>Elle était à l’origine du découpage de la société en clergé</w:t>
      </w:r>
      <w:r>
        <w:rPr>
          <w:color w:val="222222"/>
          <w:szCs w:val="28"/>
        </w:rPr>
        <w:t xml:space="preserve"> </w:t>
      </w:r>
      <w:r w:rsidRPr="001B71A2">
        <w:rPr>
          <w:color w:val="222222"/>
          <w:szCs w:val="28"/>
        </w:rPr>
        <w:t>(qui prie), noble</w:t>
      </w:r>
      <w:r>
        <w:rPr>
          <w:color w:val="222222"/>
          <w:szCs w:val="28"/>
        </w:rPr>
        <w:t xml:space="preserve"> </w:t>
      </w:r>
      <w:r w:rsidRPr="001B71A2">
        <w:rPr>
          <w:color w:val="222222"/>
          <w:szCs w:val="28"/>
        </w:rPr>
        <w:t>(qui combat), et peuple</w:t>
      </w:r>
      <w:r>
        <w:rPr>
          <w:color w:val="222222"/>
          <w:szCs w:val="28"/>
        </w:rPr>
        <w:t xml:space="preserve"> </w:t>
      </w:r>
      <w:r w:rsidRPr="001B71A2">
        <w:rPr>
          <w:color w:val="222222"/>
          <w:szCs w:val="28"/>
        </w:rPr>
        <w:t>(qui travaille).</w:t>
      </w:r>
    </w:p>
    <w:p w:rsidR="00E86BCB" w:rsidRPr="001B71A2" w:rsidRDefault="00E86BCB" w:rsidP="00E86BCB">
      <w:pPr>
        <w:pStyle w:val="NormalWeb"/>
        <w:shd w:val="clear" w:color="auto" w:fill="FFFFFF"/>
        <w:spacing w:before="0" w:beforeAutospacing="0" w:after="0" w:afterAutospacing="0"/>
        <w:jc w:val="both"/>
        <w:rPr>
          <w:color w:val="222222"/>
          <w:szCs w:val="28"/>
        </w:rPr>
      </w:pPr>
      <w:r w:rsidRPr="001B71A2">
        <w:rPr>
          <w:b/>
          <w:color w:val="222222"/>
          <w:szCs w:val="28"/>
        </w:rPr>
        <w:t>Rôle judiciaire</w:t>
      </w:r>
      <w:r w:rsidRPr="001B71A2">
        <w:rPr>
          <w:color w:val="222222"/>
          <w:szCs w:val="28"/>
        </w:rPr>
        <w:t xml:space="preserve"> : </w:t>
      </w:r>
    </w:p>
    <w:p w:rsidR="00E86BCB" w:rsidRPr="001B71A2" w:rsidRDefault="00E86BCB" w:rsidP="00E86BCB">
      <w:pPr>
        <w:pStyle w:val="NormalWeb"/>
        <w:shd w:val="clear" w:color="auto" w:fill="FFFFFF"/>
        <w:spacing w:before="0" w:beforeAutospacing="0" w:after="0" w:afterAutospacing="0"/>
        <w:jc w:val="both"/>
        <w:rPr>
          <w:color w:val="222222"/>
          <w:szCs w:val="28"/>
        </w:rPr>
      </w:pPr>
      <w:r w:rsidRPr="001B71A2">
        <w:rPr>
          <w:color w:val="222222"/>
          <w:szCs w:val="28"/>
        </w:rPr>
        <w:t xml:space="preserve">La justice ecclésiastique traite les affaires concernant les chrétiens. L'Eglise peut également exercer la justice seigneuriale sur ses terres pour arbitrer les conflits entre paysans, et entre ceux-là et le seigneur. </w:t>
      </w:r>
    </w:p>
    <w:p w:rsidR="00E86BCB" w:rsidRPr="001B71A2" w:rsidRDefault="00E86BCB" w:rsidP="00E86BCB">
      <w:pPr>
        <w:pStyle w:val="NormalWeb"/>
        <w:shd w:val="clear" w:color="auto" w:fill="FFFFFF"/>
        <w:spacing w:before="0" w:beforeAutospacing="0" w:after="0" w:afterAutospacing="0"/>
        <w:jc w:val="both"/>
        <w:rPr>
          <w:color w:val="222222"/>
          <w:szCs w:val="28"/>
        </w:rPr>
      </w:pPr>
      <w:r w:rsidRPr="001B71A2">
        <w:rPr>
          <w:b/>
          <w:color w:val="222222"/>
          <w:szCs w:val="28"/>
        </w:rPr>
        <w:t>Rôle économique</w:t>
      </w:r>
      <w:r w:rsidRPr="001B71A2">
        <w:rPr>
          <w:color w:val="222222"/>
          <w:szCs w:val="28"/>
        </w:rPr>
        <w:t xml:space="preserve"> : </w:t>
      </w:r>
    </w:p>
    <w:p w:rsidR="00E86BCB" w:rsidRPr="001B71A2" w:rsidRDefault="00E86BCB" w:rsidP="00E86BCB">
      <w:pPr>
        <w:pStyle w:val="NormalWeb"/>
        <w:shd w:val="clear" w:color="auto" w:fill="FFFFFF"/>
        <w:spacing w:before="0" w:beforeAutospacing="0" w:after="0" w:afterAutospacing="0"/>
        <w:jc w:val="both"/>
        <w:rPr>
          <w:color w:val="222222"/>
          <w:szCs w:val="28"/>
        </w:rPr>
      </w:pPr>
      <w:r w:rsidRPr="001B71A2">
        <w:rPr>
          <w:color w:val="222222"/>
          <w:szCs w:val="28"/>
        </w:rPr>
        <w:t xml:space="preserve">L’Eglise s'enrichit grâce à ses prélèvements (la dîme : impôt  en nature versé par le peuple), aux dons des fidèles, et au rôle de seigneur foncier qu'elle tient sur ses terres (la possession de terres cédées par les rois et seigneurs, et la vente des produits agricoles) </w:t>
      </w:r>
    </w:p>
    <w:p w:rsidR="00E86BCB" w:rsidRPr="001B71A2" w:rsidRDefault="00E86BCB" w:rsidP="00E86BCB">
      <w:pPr>
        <w:pStyle w:val="NormalWeb"/>
        <w:shd w:val="clear" w:color="auto" w:fill="FFFFFF"/>
        <w:spacing w:before="0" w:beforeAutospacing="0" w:after="0" w:afterAutospacing="0"/>
        <w:jc w:val="both"/>
        <w:rPr>
          <w:b/>
          <w:color w:val="222222"/>
          <w:szCs w:val="28"/>
        </w:rPr>
      </w:pPr>
      <w:r w:rsidRPr="001B71A2">
        <w:rPr>
          <w:b/>
          <w:color w:val="222222"/>
          <w:szCs w:val="28"/>
        </w:rPr>
        <w:t xml:space="preserve">Rôle politique : </w:t>
      </w:r>
    </w:p>
    <w:p w:rsidR="00E86BCB" w:rsidRPr="001B71A2" w:rsidRDefault="00E86BCB" w:rsidP="00E86BCB">
      <w:pPr>
        <w:pStyle w:val="NormalWeb"/>
        <w:shd w:val="clear" w:color="auto" w:fill="FFFFFF"/>
        <w:spacing w:before="0" w:beforeAutospacing="0" w:after="0" w:afterAutospacing="0"/>
        <w:jc w:val="both"/>
        <w:rPr>
          <w:color w:val="222222"/>
          <w:szCs w:val="28"/>
        </w:rPr>
      </w:pPr>
      <w:r w:rsidRPr="001B71A2">
        <w:rPr>
          <w:color w:val="222222"/>
          <w:szCs w:val="28"/>
        </w:rPr>
        <w:t xml:space="preserve"> </w:t>
      </w:r>
      <w:r>
        <w:rPr>
          <w:color w:val="222222"/>
          <w:szCs w:val="28"/>
        </w:rPr>
        <w:t xml:space="preserve">Elle </w:t>
      </w:r>
      <w:r w:rsidRPr="001B71A2">
        <w:rPr>
          <w:color w:val="222222"/>
          <w:szCs w:val="28"/>
        </w:rPr>
        <w:t xml:space="preserve"> surveille et juge les rois en affirmant que le pouvoir de Dieu est supérieur à celui des hommes. Elle sacre le pouvoir du roi.  L'Eglise exerce un pouvoir sur la vie politique (menaces d'excommunication pour les chrétiens qui s’opposent aux enseignements de l’église, même les rois, le tribunal d’inquisition et croisades pour combattre les hérétiques)</w:t>
      </w:r>
    </w:p>
    <w:p w:rsidR="00E86BCB" w:rsidRPr="001B71A2" w:rsidRDefault="00E86BCB" w:rsidP="00E86BCB">
      <w:pPr>
        <w:pStyle w:val="NormalWeb"/>
        <w:shd w:val="clear" w:color="auto" w:fill="FFFFFF"/>
        <w:spacing w:before="0" w:beforeAutospacing="0" w:after="0" w:afterAutospacing="0"/>
        <w:jc w:val="both"/>
        <w:rPr>
          <w:color w:val="222222"/>
          <w:szCs w:val="28"/>
        </w:rPr>
      </w:pPr>
      <w:r w:rsidRPr="001B71A2">
        <w:rPr>
          <w:b/>
          <w:color w:val="222222"/>
          <w:szCs w:val="28"/>
        </w:rPr>
        <w:t>Rôle de bâtisseur</w:t>
      </w:r>
      <w:r w:rsidRPr="001B71A2">
        <w:rPr>
          <w:color w:val="222222"/>
          <w:szCs w:val="28"/>
        </w:rPr>
        <w:t xml:space="preserve"> : </w:t>
      </w:r>
    </w:p>
    <w:p w:rsidR="00E86BCB" w:rsidRPr="001B71A2" w:rsidRDefault="00E86BCB" w:rsidP="00E86BCB">
      <w:pPr>
        <w:spacing w:after="0" w:line="240" w:lineRule="auto"/>
        <w:jc w:val="both"/>
        <w:rPr>
          <w:rFonts w:ascii="Times New Roman" w:hAnsi="Times New Roman" w:cs="Times New Roman"/>
          <w:b/>
          <w:sz w:val="24"/>
          <w:szCs w:val="28"/>
        </w:rPr>
      </w:pPr>
      <w:r w:rsidRPr="001B71A2">
        <w:rPr>
          <w:rFonts w:ascii="Times New Roman" w:hAnsi="Times New Roman" w:cs="Times New Roman"/>
          <w:color w:val="222222"/>
          <w:sz w:val="24"/>
          <w:szCs w:val="28"/>
        </w:rPr>
        <w:t xml:space="preserve">Dans les villes et les campagnes s’élèvent de nombreuses constructions de cathédrales, d'églises. </w:t>
      </w:r>
    </w:p>
    <w:p w:rsidR="00E86BCB" w:rsidRPr="00A4692D" w:rsidRDefault="00A4692D" w:rsidP="00E86BCB">
      <w:pPr>
        <w:spacing w:after="0" w:line="240" w:lineRule="auto"/>
        <w:jc w:val="both"/>
        <w:rPr>
          <w:rFonts w:ascii="Times New Roman" w:hAnsi="Times New Roman" w:cs="Times New Roman"/>
          <w:b/>
          <w:color w:val="FF0000"/>
          <w:sz w:val="24"/>
          <w:szCs w:val="28"/>
        </w:rPr>
      </w:pPr>
      <w:r w:rsidRPr="00A4692D">
        <w:rPr>
          <w:rFonts w:ascii="Times New Roman" w:hAnsi="Times New Roman" w:cs="Times New Roman"/>
          <w:b/>
          <w:color w:val="FF0000"/>
          <w:sz w:val="24"/>
          <w:szCs w:val="28"/>
          <w:highlight w:val="yellow"/>
        </w:rPr>
        <w:t xml:space="preserve">Ensuite développer </w:t>
      </w:r>
      <w:r>
        <w:rPr>
          <w:rFonts w:ascii="Times New Roman" w:hAnsi="Times New Roman" w:cs="Times New Roman"/>
          <w:b/>
          <w:color w:val="FF0000"/>
          <w:sz w:val="24"/>
          <w:szCs w:val="28"/>
          <w:highlight w:val="yellow"/>
        </w:rPr>
        <w:t xml:space="preserve">les </w:t>
      </w:r>
      <w:r w:rsidRPr="00A4692D">
        <w:rPr>
          <w:rFonts w:ascii="Times New Roman" w:hAnsi="Times New Roman" w:cs="Times New Roman"/>
          <w:b/>
          <w:color w:val="FF0000"/>
          <w:sz w:val="24"/>
          <w:szCs w:val="28"/>
          <w:highlight w:val="yellow"/>
        </w:rPr>
        <w:t>éléments</w:t>
      </w:r>
      <w:r>
        <w:rPr>
          <w:rFonts w:ascii="Times New Roman" w:hAnsi="Times New Roman" w:cs="Times New Roman"/>
          <w:b/>
          <w:color w:val="FF0000"/>
          <w:sz w:val="24"/>
          <w:szCs w:val="28"/>
          <w:highlight w:val="yellow"/>
        </w:rPr>
        <w:t xml:space="preserve"> suivants : le système féodal,</w:t>
      </w:r>
      <w:r w:rsidRPr="00A4692D">
        <w:rPr>
          <w:rFonts w:ascii="Times New Roman" w:hAnsi="Times New Roman" w:cs="Times New Roman"/>
          <w:b/>
          <w:color w:val="FF0000"/>
          <w:sz w:val="24"/>
          <w:szCs w:val="28"/>
          <w:highlight w:val="yellow"/>
        </w:rPr>
        <w:t xml:space="preserve"> l’inquisition, l’indulgence, et les croisades.</w:t>
      </w:r>
      <w:r w:rsidR="00E86BCB" w:rsidRPr="00A4692D">
        <w:rPr>
          <w:rFonts w:ascii="Times New Roman" w:hAnsi="Times New Roman" w:cs="Times New Roman"/>
          <w:b/>
          <w:sz w:val="24"/>
          <w:szCs w:val="28"/>
          <w:highlight w:val="yellow"/>
        </w:rPr>
        <w:t>3pts</w:t>
      </w:r>
    </w:p>
    <w:p w:rsidR="00E86BCB" w:rsidRDefault="00E86BCB" w:rsidP="00E86BC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Elle encourage les </w:t>
      </w:r>
      <w:r w:rsidRPr="001B71A2">
        <w:rPr>
          <w:rFonts w:ascii="Times New Roman" w:hAnsi="Times New Roman" w:cs="Times New Roman"/>
          <w:sz w:val="24"/>
          <w:szCs w:val="28"/>
        </w:rPr>
        <w:t>croisades</w:t>
      </w:r>
      <w:r>
        <w:rPr>
          <w:rFonts w:ascii="Times New Roman" w:hAnsi="Times New Roman" w:cs="Times New Roman"/>
          <w:sz w:val="24"/>
          <w:szCs w:val="28"/>
        </w:rPr>
        <w:t xml:space="preserve"> qui</w:t>
      </w:r>
      <w:r w:rsidRPr="001B71A2">
        <w:rPr>
          <w:rFonts w:ascii="Times New Roman" w:hAnsi="Times New Roman" w:cs="Times New Roman"/>
          <w:sz w:val="24"/>
          <w:szCs w:val="28"/>
        </w:rPr>
        <w:t xml:space="preserve"> avaient pour but d’assurer la protection des pèlerins en terre sainte et de délivrer la terre sainte reprise par les musulmans en s’installant définitivement en Orient.</w:t>
      </w:r>
    </w:p>
    <w:p w:rsidR="00E86BCB" w:rsidRDefault="00E86BCB" w:rsidP="00E86BCB">
      <w:pPr>
        <w:spacing w:after="0" w:line="240" w:lineRule="auto"/>
        <w:jc w:val="both"/>
        <w:rPr>
          <w:rFonts w:ascii="Times New Roman" w:hAnsi="Times New Roman" w:cs="Times New Roman"/>
          <w:sz w:val="24"/>
          <w:szCs w:val="26"/>
        </w:rPr>
      </w:pPr>
      <w:r>
        <w:rPr>
          <w:rFonts w:ascii="Times New Roman" w:hAnsi="Times New Roman" w:cs="Times New Roman"/>
          <w:sz w:val="24"/>
          <w:szCs w:val="26"/>
        </w:rPr>
        <w:t>Elle instaure le</w:t>
      </w:r>
      <w:r w:rsidRPr="002A2629">
        <w:rPr>
          <w:rFonts w:ascii="Times New Roman" w:hAnsi="Times New Roman" w:cs="Times New Roman"/>
          <w:sz w:val="24"/>
          <w:szCs w:val="26"/>
        </w:rPr>
        <w:t xml:space="preserve"> tribunal </w:t>
      </w:r>
      <w:r>
        <w:rPr>
          <w:rFonts w:ascii="Times New Roman" w:hAnsi="Times New Roman" w:cs="Times New Roman"/>
          <w:sz w:val="24"/>
          <w:szCs w:val="26"/>
        </w:rPr>
        <w:t>d’inquisition -</w:t>
      </w:r>
      <w:r w:rsidRPr="002A2629">
        <w:rPr>
          <w:rFonts w:ascii="Times New Roman" w:hAnsi="Times New Roman" w:cs="Times New Roman"/>
          <w:sz w:val="24"/>
          <w:szCs w:val="26"/>
        </w:rPr>
        <w:t>créé au moyen âge au XIIIe siècle par l'Église catholique pour traquer et combattre l'hérésie, les catholiques non sincères et la diffusion des idées contraire à la foi.</w:t>
      </w:r>
      <w:r>
        <w:rPr>
          <w:rFonts w:ascii="Times New Roman" w:hAnsi="Times New Roman" w:cs="Times New Roman"/>
          <w:sz w:val="24"/>
          <w:szCs w:val="26"/>
        </w:rPr>
        <w:t xml:space="preserve"> </w:t>
      </w:r>
    </w:p>
    <w:p w:rsidR="00E86BCB" w:rsidRPr="00E86BCB" w:rsidRDefault="00E86BCB" w:rsidP="00E86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Elle délivrait des lettres d’indulgence. Pratique, qui</w:t>
      </w:r>
      <w:r w:rsidRPr="00F12B8C">
        <w:rPr>
          <w:rFonts w:ascii="Times New Roman" w:hAnsi="Times New Roman" w:cs="Times New Roman"/>
          <w:sz w:val="24"/>
          <w:szCs w:val="24"/>
        </w:rPr>
        <w:t xml:space="preserve"> avait pour objectif de réintégrer les chrétiens qui ont apostasié suite aux persécutions. Puis elle prend de l’ampleur au moyen âge à partir du XIe siècle, car les chrétiens se souciaient de l’au-delà et  croyaient que le Pape pouvait réduire le temps de purgatoire en accordant des indulgences</w:t>
      </w:r>
      <w:r>
        <w:rPr>
          <w:rFonts w:ascii="Times New Roman" w:hAnsi="Times New Roman" w:cs="Times New Roman"/>
          <w:sz w:val="24"/>
          <w:szCs w:val="24"/>
        </w:rPr>
        <w:t xml:space="preserve"> p</w:t>
      </w:r>
      <w:r w:rsidRPr="00F12B8C">
        <w:rPr>
          <w:rFonts w:ascii="Times New Roman" w:hAnsi="Times New Roman" w:cs="Times New Roman"/>
          <w:sz w:val="24"/>
          <w:szCs w:val="24"/>
        </w:rPr>
        <w:t>our effacer ses péchés, le pénitent</w:t>
      </w:r>
    </w:p>
    <w:p w:rsidR="00E86BCB" w:rsidRPr="00E86BCB" w:rsidRDefault="00E86BCB" w:rsidP="00E86BCB">
      <w:pPr>
        <w:spacing w:after="0" w:line="240" w:lineRule="auto"/>
        <w:jc w:val="both"/>
        <w:rPr>
          <w:rFonts w:ascii="Times New Roman" w:hAnsi="Times New Roman" w:cs="Times New Roman"/>
          <w:sz w:val="24"/>
          <w:szCs w:val="24"/>
        </w:rPr>
      </w:pPr>
    </w:p>
    <w:p w:rsidR="00027803" w:rsidRPr="0009117B" w:rsidRDefault="00027803" w:rsidP="00212A46">
      <w:pPr>
        <w:pStyle w:val="Paragraphedeliste"/>
        <w:numPr>
          <w:ilvl w:val="0"/>
          <w:numId w:val="4"/>
        </w:numPr>
        <w:spacing w:after="0" w:line="240" w:lineRule="auto"/>
        <w:ind w:left="714" w:hanging="357"/>
        <w:jc w:val="both"/>
        <w:rPr>
          <w:rFonts w:ascii="Times New Roman" w:hAnsi="Times New Roman" w:cs="Times New Roman"/>
          <w:b/>
          <w:sz w:val="24"/>
          <w:szCs w:val="24"/>
        </w:rPr>
      </w:pPr>
      <w:r w:rsidRPr="0009117B">
        <w:rPr>
          <w:rFonts w:ascii="Times New Roman" w:hAnsi="Times New Roman" w:cs="Times New Roman"/>
          <w:b/>
          <w:sz w:val="24"/>
          <w:szCs w:val="24"/>
        </w:rPr>
        <w:t xml:space="preserve">Qu’est-ce qui </w:t>
      </w:r>
      <w:proofErr w:type="gramStart"/>
      <w:r w:rsidRPr="0009117B">
        <w:rPr>
          <w:rFonts w:ascii="Times New Roman" w:hAnsi="Times New Roman" w:cs="Times New Roman"/>
          <w:b/>
          <w:sz w:val="24"/>
          <w:szCs w:val="24"/>
        </w:rPr>
        <w:t>caractérise</w:t>
      </w:r>
      <w:proofErr w:type="gramEnd"/>
      <w:r w:rsidRPr="0009117B">
        <w:rPr>
          <w:rFonts w:ascii="Times New Roman" w:hAnsi="Times New Roman" w:cs="Times New Roman"/>
          <w:b/>
          <w:sz w:val="24"/>
          <w:szCs w:val="24"/>
        </w:rPr>
        <w:t xml:space="preserve"> la Renaissance et le mouvement humaniste ? </w:t>
      </w:r>
      <w:r w:rsidR="0009117B" w:rsidRPr="00B4439E">
        <w:rPr>
          <w:rFonts w:ascii="Times New Roman" w:hAnsi="Times New Roman" w:cs="Times New Roman"/>
          <w:b/>
          <w:color w:val="FF0000"/>
          <w:sz w:val="24"/>
          <w:szCs w:val="24"/>
          <w:highlight w:val="yellow"/>
        </w:rPr>
        <w:t>4pts</w:t>
      </w:r>
      <w:r w:rsidR="00B4439E">
        <w:rPr>
          <w:rFonts w:ascii="Times New Roman" w:hAnsi="Times New Roman" w:cs="Times New Roman"/>
          <w:b/>
          <w:color w:val="FF0000"/>
          <w:sz w:val="24"/>
          <w:szCs w:val="24"/>
        </w:rPr>
        <w:t xml:space="preserve"> parmi les éléments à développer</w:t>
      </w:r>
    </w:p>
    <w:p w:rsidR="0009117B" w:rsidRDefault="00B4439E" w:rsidP="00212A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w:t>
      </w:r>
      <w:r w:rsidR="0009117B">
        <w:rPr>
          <w:rFonts w:ascii="Times New Roman" w:hAnsi="Times New Roman" w:cs="Times New Roman"/>
          <w:sz w:val="24"/>
          <w:szCs w:val="24"/>
        </w:rPr>
        <w:t xml:space="preserve"> renaissance est une période de  bouleversements dans tous les arts (littérature, peinture, architecture, sculpture) et d’</w:t>
      </w:r>
      <w:r w:rsidR="0009117B" w:rsidRPr="00B8062A">
        <w:rPr>
          <w:rFonts w:ascii="Times New Roman" w:hAnsi="Times New Roman" w:cs="Times New Roman"/>
          <w:sz w:val="24"/>
          <w:szCs w:val="24"/>
        </w:rPr>
        <w:t>épanouissement sur les plans politique, écon</w:t>
      </w:r>
      <w:r w:rsidR="0009117B">
        <w:rPr>
          <w:rFonts w:ascii="Times New Roman" w:hAnsi="Times New Roman" w:cs="Times New Roman"/>
          <w:sz w:val="24"/>
          <w:szCs w:val="24"/>
        </w:rPr>
        <w:t>omique, intellectuel et social </w:t>
      </w:r>
    </w:p>
    <w:p w:rsidR="00647A2D" w:rsidRDefault="0009117B" w:rsidP="00212A46">
      <w:pPr>
        <w:spacing w:after="0" w:line="240" w:lineRule="auto"/>
        <w:jc w:val="both"/>
        <w:rPr>
          <w:rFonts w:ascii="Times New Roman" w:hAnsi="Times New Roman" w:cs="Times New Roman"/>
          <w:sz w:val="24"/>
          <w:szCs w:val="24"/>
        </w:rPr>
      </w:pPr>
      <w:r w:rsidRPr="0009117B">
        <w:rPr>
          <w:rFonts w:ascii="Times New Roman" w:hAnsi="Times New Roman" w:cs="Times New Roman"/>
          <w:sz w:val="24"/>
          <w:szCs w:val="24"/>
        </w:rPr>
        <w:t>L’humanisme est donc un mouvement intellectuel qui développe une réflexion profonde sur la nature humaine. L’homme cherche son épanouissement dans le développement de ses capacités intellectuelles et son esprit critique</w:t>
      </w:r>
      <w:proofErr w:type="gramStart"/>
      <w:r w:rsidRPr="0009117B">
        <w:rPr>
          <w:rFonts w:ascii="Times New Roman" w:hAnsi="Times New Roman" w:cs="Times New Roman"/>
          <w:sz w:val="24"/>
          <w:szCs w:val="24"/>
        </w:rPr>
        <w:t>.</w:t>
      </w:r>
      <w:r>
        <w:rPr>
          <w:rFonts w:ascii="Times New Roman" w:hAnsi="Times New Roman" w:cs="Times New Roman"/>
          <w:sz w:val="24"/>
          <w:szCs w:val="24"/>
        </w:rPr>
        <w:t>/</w:t>
      </w:r>
      <w:proofErr w:type="gramEnd"/>
      <w:r w:rsidRPr="0009117B">
        <w:rPr>
          <w:rFonts w:ascii="Times New Roman" w:hAnsi="Times New Roman" w:cs="Times New Roman"/>
          <w:sz w:val="24"/>
          <w:szCs w:val="24"/>
        </w:rPr>
        <w:t xml:space="preserve"> Ces penseurs (les humanistes) mettent l’homme au centre des savoirs et le progrès de l’humanité au centre des recherches.</w:t>
      </w:r>
      <w:r>
        <w:rPr>
          <w:rFonts w:ascii="Times New Roman" w:hAnsi="Times New Roman" w:cs="Times New Roman"/>
          <w:sz w:val="24"/>
          <w:szCs w:val="24"/>
        </w:rPr>
        <w:t xml:space="preserve">/ </w:t>
      </w:r>
      <w:r w:rsidR="00647A2D" w:rsidRPr="0009117B">
        <w:rPr>
          <w:rFonts w:ascii="Times New Roman" w:hAnsi="Times New Roman" w:cs="Times New Roman"/>
          <w:sz w:val="24"/>
          <w:szCs w:val="24"/>
        </w:rPr>
        <w:t xml:space="preserve">L’humanisme est un retour à la pensée antique qui place l’Homme au centre des préoccupations contrairement au moyen âge qui plaçait  la religion au centre de l’univers. </w:t>
      </w:r>
      <w:r w:rsidR="00B4439E" w:rsidRPr="0009117B">
        <w:rPr>
          <w:rFonts w:ascii="Times New Roman" w:hAnsi="Times New Roman" w:cs="Times New Roman"/>
          <w:sz w:val="24"/>
          <w:szCs w:val="24"/>
        </w:rPr>
        <w:t>Les</w:t>
      </w:r>
      <w:r w:rsidR="00647A2D" w:rsidRPr="0009117B">
        <w:rPr>
          <w:rFonts w:ascii="Times New Roman" w:hAnsi="Times New Roman" w:cs="Times New Roman"/>
          <w:sz w:val="24"/>
          <w:szCs w:val="24"/>
        </w:rPr>
        <w:t xml:space="preserve"> humanistes apprennent et enseignent les langues pour pouvoir accéder aux connaissances déformées par les traductions. </w:t>
      </w:r>
      <w:r>
        <w:rPr>
          <w:rFonts w:ascii="Times New Roman" w:hAnsi="Times New Roman" w:cs="Times New Roman"/>
          <w:sz w:val="24"/>
          <w:szCs w:val="24"/>
        </w:rPr>
        <w:t>/</w:t>
      </w:r>
      <w:r w:rsidRPr="0009117B">
        <w:rPr>
          <w:rFonts w:ascii="Times New Roman" w:hAnsi="Times New Roman" w:cs="Times New Roman"/>
          <w:sz w:val="24"/>
          <w:szCs w:val="24"/>
        </w:rPr>
        <w:t>Les</w:t>
      </w:r>
      <w:r w:rsidR="00647A2D" w:rsidRPr="0009117B">
        <w:rPr>
          <w:rFonts w:ascii="Times New Roman" w:hAnsi="Times New Roman" w:cs="Times New Roman"/>
          <w:sz w:val="24"/>
          <w:szCs w:val="24"/>
        </w:rPr>
        <w:t xml:space="preserve"> humanistes écrivent dans la langue de leur pays (et non plus en latin)  pour  transmettre leurs pensées. </w:t>
      </w:r>
      <w:r>
        <w:rPr>
          <w:rFonts w:ascii="Times New Roman" w:hAnsi="Times New Roman" w:cs="Times New Roman"/>
          <w:sz w:val="24"/>
          <w:szCs w:val="24"/>
        </w:rPr>
        <w:t>/</w:t>
      </w:r>
      <w:r w:rsidR="00647A2D" w:rsidRPr="0009117B">
        <w:rPr>
          <w:rFonts w:ascii="Times New Roman" w:hAnsi="Times New Roman" w:cs="Times New Roman"/>
          <w:sz w:val="24"/>
          <w:szCs w:val="24"/>
        </w:rPr>
        <w:t xml:space="preserve">Les humanistes partagent beaucoup de valeurs comme la liberté, la tolérance, l’indépendance, la curiosité et l’esprit critique. Ils accordent une importance à toutes les formes d’art et de savoir. Ils s’inspirent de l’antiquité considérée comme un modèle du beau. Leurs pensées se diffusent grâce aux voyages, aux correspondances et au développement des universités. </w:t>
      </w:r>
      <w:r>
        <w:rPr>
          <w:rFonts w:ascii="Times New Roman" w:hAnsi="Times New Roman" w:cs="Times New Roman"/>
          <w:sz w:val="24"/>
          <w:szCs w:val="24"/>
        </w:rPr>
        <w:t>/</w:t>
      </w:r>
      <w:r w:rsidR="00647A2D" w:rsidRPr="0009117B">
        <w:rPr>
          <w:rFonts w:ascii="Times New Roman" w:hAnsi="Times New Roman" w:cs="Times New Roman"/>
          <w:sz w:val="24"/>
          <w:szCs w:val="24"/>
        </w:rPr>
        <w:t>Les principaux thèmes des humanistes sont : le rôle du roi dans la société, le développement de la langue française, l’éducation et l’enseignement, le colonialisme</w:t>
      </w:r>
      <w:r w:rsidR="00647A2D" w:rsidRPr="0009117B">
        <w:rPr>
          <w:rFonts w:ascii="Times New Roman" w:hAnsi="Times New Roman" w:cs="Times New Roman"/>
          <w:i/>
          <w:sz w:val="24"/>
          <w:szCs w:val="24"/>
        </w:rPr>
        <w:t>, l</w:t>
      </w:r>
      <w:r w:rsidR="00647A2D" w:rsidRPr="0009117B">
        <w:rPr>
          <w:rFonts w:ascii="Times New Roman" w:hAnsi="Times New Roman" w:cs="Times New Roman"/>
          <w:sz w:val="24"/>
          <w:szCs w:val="24"/>
        </w:rPr>
        <w:t>e renouveau des lettres et des arts …</w:t>
      </w:r>
    </w:p>
    <w:p w:rsidR="0009117B" w:rsidRPr="0009117B" w:rsidRDefault="0009117B" w:rsidP="00212A46">
      <w:pPr>
        <w:spacing w:after="0" w:line="240" w:lineRule="auto"/>
        <w:jc w:val="both"/>
        <w:rPr>
          <w:rFonts w:ascii="Times New Roman" w:hAnsi="Times New Roman" w:cs="Times New Roman"/>
          <w:sz w:val="24"/>
          <w:szCs w:val="24"/>
        </w:rPr>
      </w:pPr>
    </w:p>
    <w:p w:rsidR="00027803" w:rsidRPr="0009117B" w:rsidRDefault="00027803" w:rsidP="00212A46">
      <w:pPr>
        <w:pStyle w:val="Paragraphedeliste"/>
        <w:numPr>
          <w:ilvl w:val="0"/>
          <w:numId w:val="4"/>
        </w:numPr>
        <w:spacing w:after="0" w:line="240" w:lineRule="auto"/>
        <w:jc w:val="both"/>
        <w:rPr>
          <w:rFonts w:ascii="Times New Roman" w:hAnsi="Times New Roman" w:cs="Times New Roman"/>
          <w:b/>
          <w:sz w:val="24"/>
          <w:szCs w:val="24"/>
        </w:rPr>
      </w:pPr>
      <w:r w:rsidRPr="0009117B">
        <w:rPr>
          <w:rFonts w:ascii="Times New Roman" w:hAnsi="Times New Roman" w:cs="Times New Roman"/>
          <w:b/>
          <w:sz w:val="24"/>
          <w:szCs w:val="24"/>
        </w:rPr>
        <w:t>Quelle éducatio</w:t>
      </w:r>
      <w:r w:rsidR="00554F91" w:rsidRPr="0009117B">
        <w:rPr>
          <w:rFonts w:ascii="Times New Roman" w:hAnsi="Times New Roman" w:cs="Times New Roman"/>
          <w:b/>
          <w:sz w:val="24"/>
          <w:szCs w:val="24"/>
        </w:rPr>
        <w:t>n prônent les humanistes du XVI</w:t>
      </w:r>
      <w:r w:rsidRPr="0009117B">
        <w:rPr>
          <w:rFonts w:ascii="Times New Roman" w:hAnsi="Times New Roman" w:cs="Times New Roman"/>
          <w:b/>
          <w:sz w:val="24"/>
          <w:szCs w:val="24"/>
        </w:rPr>
        <w:t>e siècle ?</w:t>
      </w:r>
      <w:r w:rsidR="0009117B" w:rsidRPr="0009117B">
        <w:rPr>
          <w:rFonts w:ascii="Times New Roman" w:hAnsi="Times New Roman" w:cs="Times New Roman"/>
          <w:b/>
          <w:sz w:val="24"/>
          <w:szCs w:val="24"/>
        </w:rPr>
        <w:t xml:space="preserve"> </w:t>
      </w:r>
      <w:r w:rsidR="0009117B" w:rsidRPr="00B4439E">
        <w:rPr>
          <w:rFonts w:ascii="Times New Roman" w:hAnsi="Times New Roman" w:cs="Times New Roman"/>
          <w:b/>
          <w:color w:val="FF0000"/>
          <w:sz w:val="24"/>
          <w:szCs w:val="24"/>
          <w:highlight w:val="yellow"/>
        </w:rPr>
        <w:t>4pts</w:t>
      </w:r>
      <w:r w:rsidR="0009117B">
        <w:rPr>
          <w:rFonts w:ascii="Times New Roman" w:hAnsi="Times New Roman" w:cs="Times New Roman"/>
          <w:b/>
          <w:sz w:val="24"/>
          <w:szCs w:val="24"/>
        </w:rPr>
        <w:t xml:space="preserve"> </w:t>
      </w:r>
      <w:r w:rsidR="0009117B" w:rsidRPr="0009117B">
        <w:rPr>
          <w:rFonts w:ascii="Times New Roman" w:hAnsi="Times New Roman" w:cs="Times New Roman"/>
          <w:b/>
          <w:sz w:val="24"/>
          <w:szCs w:val="24"/>
        </w:rPr>
        <w:t>évoquer les points suivants</w:t>
      </w:r>
      <w:r w:rsidR="00B4439E">
        <w:rPr>
          <w:rFonts w:ascii="Times New Roman" w:hAnsi="Times New Roman" w:cs="Times New Roman"/>
          <w:b/>
          <w:sz w:val="24"/>
          <w:szCs w:val="24"/>
        </w:rPr>
        <w:t> :</w:t>
      </w:r>
      <w:r w:rsidR="0009117B" w:rsidRPr="0009117B">
        <w:rPr>
          <w:rFonts w:ascii="Times New Roman" w:hAnsi="Times New Roman" w:cs="Times New Roman"/>
          <w:b/>
          <w:sz w:val="24"/>
          <w:szCs w:val="24"/>
        </w:rPr>
        <w:t xml:space="preserve"> </w:t>
      </w:r>
    </w:p>
    <w:p w:rsidR="0009117B" w:rsidRPr="00027803" w:rsidRDefault="0009117B" w:rsidP="00E86BCB">
      <w:pPr>
        <w:pStyle w:val="Paragraphedeliste"/>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Education universelle / étudier toutes les disciplines (langues, </w:t>
      </w:r>
      <w:r w:rsidR="00B4439E">
        <w:rPr>
          <w:rFonts w:ascii="Times New Roman" w:hAnsi="Times New Roman" w:cs="Times New Roman"/>
          <w:sz w:val="24"/>
          <w:szCs w:val="24"/>
        </w:rPr>
        <w:t>sciences,</w:t>
      </w:r>
      <w:r>
        <w:rPr>
          <w:rFonts w:ascii="Times New Roman" w:hAnsi="Times New Roman" w:cs="Times New Roman"/>
          <w:sz w:val="24"/>
          <w:szCs w:val="24"/>
        </w:rPr>
        <w:t xml:space="preserve"> antiquité, littérature, arts, religions, histoire-géographie/ </w:t>
      </w:r>
      <w:r w:rsidR="00B4439E">
        <w:rPr>
          <w:rFonts w:ascii="Times New Roman" w:hAnsi="Times New Roman" w:cs="Times New Roman"/>
          <w:sz w:val="24"/>
          <w:szCs w:val="24"/>
        </w:rPr>
        <w:t xml:space="preserve">donc il faut aborder </w:t>
      </w:r>
      <w:r>
        <w:rPr>
          <w:rFonts w:ascii="Times New Roman" w:hAnsi="Times New Roman" w:cs="Times New Roman"/>
          <w:sz w:val="24"/>
          <w:szCs w:val="24"/>
        </w:rPr>
        <w:t xml:space="preserve">le programme de Rabelais) </w:t>
      </w:r>
    </w:p>
    <w:p w:rsidR="0009117B" w:rsidRDefault="0009117B" w:rsidP="00E86BCB">
      <w:pPr>
        <w:pStyle w:val="Paragraphedeliste"/>
        <w:spacing w:after="0" w:line="240" w:lineRule="auto"/>
        <w:ind w:left="0"/>
        <w:jc w:val="both"/>
        <w:rPr>
          <w:rFonts w:ascii="Times New Roman" w:hAnsi="Times New Roman" w:cs="Times New Roman"/>
          <w:sz w:val="24"/>
          <w:szCs w:val="24"/>
        </w:rPr>
      </w:pPr>
      <w:r w:rsidRPr="003C310D">
        <w:rPr>
          <w:rFonts w:ascii="Times New Roman" w:hAnsi="Times New Roman" w:cs="Times New Roman"/>
          <w:sz w:val="24"/>
          <w:szCs w:val="24"/>
        </w:rPr>
        <w:t>E</w:t>
      </w:r>
      <w:r w:rsidR="003C310D" w:rsidRPr="003C310D">
        <w:rPr>
          <w:rFonts w:ascii="Times New Roman" w:hAnsi="Times New Roman" w:cs="Times New Roman"/>
          <w:sz w:val="24"/>
          <w:szCs w:val="24"/>
        </w:rPr>
        <w:t>ducation</w:t>
      </w:r>
      <w:r>
        <w:rPr>
          <w:rFonts w:ascii="Times New Roman" w:hAnsi="Times New Roman" w:cs="Times New Roman"/>
          <w:sz w:val="24"/>
          <w:szCs w:val="24"/>
        </w:rPr>
        <w:t xml:space="preserve"> qui</w:t>
      </w:r>
      <w:r w:rsidR="003C310D" w:rsidRPr="003C310D">
        <w:rPr>
          <w:rFonts w:ascii="Times New Roman" w:hAnsi="Times New Roman" w:cs="Times New Roman"/>
          <w:sz w:val="24"/>
          <w:szCs w:val="24"/>
        </w:rPr>
        <w:t xml:space="preserve"> vise à former un homme complet, meilleur. </w:t>
      </w:r>
    </w:p>
    <w:p w:rsidR="0009117B" w:rsidRDefault="0009117B" w:rsidP="00E86BCB">
      <w:pPr>
        <w:pStyle w:val="Paragraphedeliste"/>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Education qui</w:t>
      </w:r>
      <w:r w:rsidR="003C310D" w:rsidRPr="003C310D">
        <w:rPr>
          <w:rFonts w:ascii="Times New Roman" w:hAnsi="Times New Roman" w:cs="Times New Roman"/>
          <w:sz w:val="24"/>
          <w:szCs w:val="24"/>
        </w:rPr>
        <w:t xml:space="preserve"> doit former le corps et l’esprit </w:t>
      </w:r>
    </w:p>
    <w:p w:rsidR="003C310D" w:rsidRDefault="00B4439E" w:rsidP="00E86BCB">
      <w:pPr>
        <w:pStyle w:val="Paragraphedeliste"/>
        <w:spacing w:after="0" w:line="240" w:lineRule="auto"/>
        <w:ind w:left="0"/>
        <w:jc w:val="both"/>
        <w:rPr>
          <w:rFonts w:ascii="Times New Roman" w:hAnsi="Times New Roman" w:cs="Times New Roman"/>
          <w:sz w:val="24"/>
          <w:szCs w:val="24"/>
        </w:rPr>
      </w:pPr>
      <w:r w:rsidRPr="003C310D">
        <w:rPr>
          <w:rFonts w:ascii="Times New Roman" w:hAnsi="Times New Roman" w:cs="Times New Roman"/>
          <w:sz w:val="24"/>
          <w:szCs w:val="24"/>
        </w:rPr>
        <w:t>Enseignement</w:t>
      </w:r>
      <w:r w:rsidR="003C310D" w:rsidRPr="003C310D">
        <w:rPr>
          <w:rFonts w:ascii="Times New Roman" w:hAnsi="Times New Roman" w:cs="Times New Roman"/>
          <w:sz w:val="24"/>
          <w:szCs w:val="24"/>
        </w:rPr>
        <w:t xml:space="preserve"> </w:t>
      </w:r>
      <w:r w:rsidR="0009117B">
        <w:rPr>
          <w:rFonts w:ascii="Times New Roman" w:hAnsi="Times New Roman" w:cs="Times New Roman"/>
          <w:sz w:val="24"/>
          <w:szCs w:val="24"/>
        </w:rPr>
        <w:t xml:space="preserve">qui </w:t>
      </w:r>
      <w:r w:rsidR="003C310D" w:rsidRPr="003C310D">
        <w:rPr>
          <w:rFonts w:ascii="Times New Roman" w:hAnsi="Times New Roman" w:cs="Times New Roman"/>
          <w:sz w:val="24"/>
          <w:szCs w:val="24"/>
        </w:rPr>
        <w:t>repose sur l</w:t>
      </w:r>
      <w:r w:rsidR="0009117B">
        <w:rPr>
          <w:rFonts w:ascii="Times New Roman" w:hAnsi="Times New Roman" w:cs="Times New Roman"/>
          <w:sz w:val="24"/>
          <w:szCs w:val="24"/>
        </w:rPr>
        <w:t>’expérimentation et la critique</w:t>
      </w:r>
    </w:p>
    <w:p w:rsidR="0009117B" w:rsidRPr="00B4439E" w:rsidRDefault="00B4439E" w:rsidP="00B4439E">
      <w:pPr>
        <w:spacing w:after="0" w:line="240" w:lineRule="auto"/>
        <w:jc w:val="both"/>
        <w:rPr>
          <w:rFonts w:ascii="Times New Roman" w:hAnsi="Times New Roman" w:cs="Times New Roman"/>
          <w:sz w:val="24"/>
          <w:szCs w:val="24"/>
        </w:rPr>
      </w:pPr>
      <w:r w:rsidRPr="00B4439E">
        <w:rPr>
          <w:rFonts w:ascii="Times New Roman" w:hAnsi="Times New Roman" w:cs="Times New Roman"/>
          <w:sz w:val="24"/>
          <w:szCs w:val="24"/>
        </w:rPr>
        <w:t>Une</w:t>
      </w:r>
      <w:r w:rsidR="0009117B" w:rsidRPr="00B4439E">
        <w:rPr>
          <w:rFonts w:ascii="Times New Roman" w:hAnsi="Times New Roman" w:cs="Times New Roman"/>
          <w:sz w:val="24"/>
          <w:szCs w:val="24"/>
        </w:rPr>
        <w:t xml:space="preserve"> interaction entre le disciple et le maître.</w:t>
      </w:r>
    </w:p>
    <w:p w:rsidR="00B40E48" w:rsidRPr="003C310D" w:rsidRDefault="00B40E48" w:rsidP="00212A46">
      <w:pPr>
        <w:pStyle w:val="Paragraphedeliste"/>
        <w:spacing w:after="0" w:line="240" w:lineRule="auto"/>
        <w:jc w:val="both"/>
        <w:rPr>
          <w:rFonts w:ascii="Times New Roman" w:hAnsi="Times New Roman" w:cs="Times New Roman"/>
          <w:sz w:val="24"/>
          <w:szCs w:val="24"/>
        </w:rPr>
      </w:pPr>
    </w:p>
    <w:sectPr w:rsidR="00B40E48" w:rsidRPr="003C310D" w:rsidSect="00E86BCB">
      <w:pgSz w:w="11906" w:h="16838"/>
      <w:pgMar w:top="426"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4694D"/>
    <w:multiLevelType w:val="hybridMultilevel"/>
    <w:tmpl w:val="5B183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2AF11AC"/>
    <w:multiLevelType w:val="hybridMultilevel"/>
    <w:tmpl w:val="E9D2B3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AEE4EEE"/>
    <w:multiLevelType w:val="hybridMultilevel"/>
    <w:tmpl w:val="C2D266CA"/>
    <w:lvl w:ilvl="0" w:tplc="FB64AF7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646C47"/>
    <w:multiLevelType w:val="hybridMultilevel"/>
    <w:tmpl w:val="45A41D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A2C73E4"/>
    <w:multiLevelType w:val="hybridMultilevel"/>
    <w:tmpl w:val="177083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B306CA7"/>
    <w:multiLevelType w:val="hybridMultilevel"/>
    <w:tmpl w:val="62364E40"/>
    <w:lvl w:ilvl="0" w:tplc="3BCEE1A6">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6">
    <w:nsid w:val="7E8800E2"/>
    <w:multiLevelType w:val="hybridMultilevel"/>
    <w:tmpl w:val="9B440954"/>
    <w:lvl w:ilvl="0" w:tplc="C142A604">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4555"/>
    <w:rsid w:val="0001400B"/>
    <w:rsid w:val="00027803"/>
    <w:rsid w:val="00074555"/>
    <w:rsid w:val="0009117B"/>
    <w:rsid w:val="00112827"/>
    <w:rsid w:val="00174230"/>
    <w:rsid w:val="001D21DB"/>
    <w:rsid w:val="00212A46"/>
    <w:rsid w:val="00313E19"/>
    <w:rsid w:val="003943AB"/>
    <w:rsid w:val="00397191"/>
    <w:rsid w:val="003C310D"/>
    <w:rsid w:val="003D3917"/>
    <w:rsid w:val="004246A7"/>
    <w:rsid w:val="00554F91"/>
    <w:rsid w:val="00586C7E"/>
    <w:rsid w:val="005E2D60"/>
    <w:rsid w:val="0061035B"/>
    <w:rsid w:val="00647A2D"/>
    <w:rsid w:val="00855D54"/>
    <w:rsid w:val="00A4692D"/>
    <w:rsid w:val="00A74EEA"/>
    <w:rsid w:val="00AD3356"/>
    <w:rsid w:val="00B40E48"/>
    <w:rsid w:val="00B4439E"/>
    <w:rsid w:val="00B7637F"/>
    <w:rsid w:val="00BF6DB4"/>
    <w:rsid w:val="00C00A43"/>
    <w:rsid w:val="00C7449B"/>
    <w:rsid w:val="00C97016"/>
    <w:rsid w:val="00CC1F86"/>
    <w:rsid w:val="00E86BCB"/>
    <w:rsid w:val="00FE70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1DB"/>
  </w:style>
  <w:style w:type="paragraph" w:styleId="Titre2">
    <w:name w:val="heading 2"/>
    <w:basedOn w:val="Normal"/>
    <w:link w:val="Titre2Car"/>
    <w:uiPriority w:val="9"/>
    <w:qFormat/>
    <w:rsid w:val="00E86BC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4230"/>
    <w:pPr>
      <w:ind w:left="720"/>
      <w:contextualSpacing/>
    </w:pPr>
  </w:style>
  <w:style w:type="paragraph" w:styleId="Textedebulles">
    <w:name w:val="Balloon Text"/>
    <w:basedOn w:val="Normal"/>
    <w:link w:val="TextedebullesCar"/>
    <w:uiPriority w:val="99"/>
    <w:semiHidden/>
    <w:unhideWhenUsed/>
    <w:rsid w:val="001742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4230"/>
    <w:rPr>
      <w:rFonts w:ascii="Tahoma" w:hAnsi="Tahoma" w:cs="Tahoma"/>
      <w:sz w:val="16"/>
      <w:szCs w:val="16"/>
    </w:rPr>
  </w:style>
  <w:style w:type="character" w:customStyle="1" w:styleId="Titre2Car">
    <w:name w:val="Titre 2 Car"/>
    <w:basedOn w:val="Policepardfaut"/>
    <w:link w:val="Titre2"/>
    <w:uiPriority w:val="9"/>
    <w:rsid w:val="00E86BCB"/>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E86BC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1389</Words>
  <Characters>7642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cp:lastPrinted>2023-01-18T22:08:00Z</cp:lastPrinted>
  <dcterms:created xsi:type="dcterms:W3CDTF">2023-02-07T23:09:00Z</dcterms:created>
  <dcterms:modified xsi:type="dcterms:W3CDTF">2023-02-07T23:09:00Z</dcterms:modified>
</cp:coreProperties>
</file>