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text" w:horzAnchor="margin" w:tblpY="-2643"/>
        <w:tblW w:w="9648" w:type="dxa"/>
        <w:tblLook w:val="04A0"/>
      </w:tblPr>
      <w:tblGrid>
        <w:gridCol w:w="5425"/>
        <w:gridCol w:w="4223"/>
      </w:tblGrid>
      <w:tr w:rsidR="00605391" w:rsidRPr="00BE5083" w:rsidTr="00453CB2">
        <w:tc>
          <w:tcPr>
            <w:tcW w:w="5425" w:type="dxa"/>
          </w:tcPr>
          <w:p w:rsidR="00605391" w:rsidRPr="002176C6" w:rsidRDefault="00605391" w:rsidP="00453CB2">
            <w:pPr>
              <w:spacing w:after="0" w:line="240" w:lineRule="auto"/>
              <w:rPr>
                <w:lang w:val="en-US"/>
              </w:rPr>
            </w:pPr>
          </w:p>
          <w:p w:rsidR="00605391" w:rsidRPr="002176C6" w:rsidRDefault="00605391" w:rsidP="00453CB2">
            <w:pPr>
              <w:spacing w:after="0" w:line="240" w:lineRule="auto"/>
              <w:rPr>
                <w:lang w:val="en-US"/>
              </w:rPr>
            </w:pPr>
          </w:p>
          <w:p w:rsidR="00605391" w:rsidRPr="002176C6" w:rsidRDefault="00605391" w:rsidP="00453CB2">
            <w:pPr>
              <w:spacing w:after="0" w:line="240" w:lineRule="auto"/>
              <w:rPr>
                <w:lang w:val="en-US"/>
              </w:rPr>
            </w:pPr>
          </w:p>
          <w:p w:rsidR="00605391" w:rsidRPr="009A773E" w:rsidRDefault="00605391" w:rsidP="00453CB2">
            <w:pPr>
              <w:spacing w:after="0" w:line="240" w:lineRule="auto"/>
            </w:pPr>
            <w:r w:rsidRPr="009A773E">
              <w:t>Abderrahmane MIRA</w:t>
            </w:r>
            <w:r w:rsidR="00C35BA4">
              <w:t xml:space="preserve"> </w:t>
            </w:r>
            <w:r>
              <w:t xml:space="preserve">University of </w:t>
            </w:r>
            <w:r w:rsidRPr="009A773E">
              <w:t>Bejaia</w:t>
            </w:r>
          </w:p>
        </w:tc>
        <w:tc>
          <w:tcPr>
            <w:tcW w:w="4223" w:type="dxa"/>
          </w:tcPr>
          <w:p w:rsidR="00605391" w:rsidRDefault="00605391" w:rsidP="00453CB2">
            <w:pPr>
              <w:spacing w:after="0" w:line="240" w:lineRule="auto"/>
            </w:pPr>
          </w:p>
          <w:p w:rsidR="00605391" w:rsidRDefault="00605391" w:rsidP="00453CB2">
            <w:pPr>
              <w:spacing w:after="0" w:line="240" w:lineRule="auto"/>
            </w:pPr>
          </w:p>
          <w:p w:rsidR="00605391" w:rsidRDefault="00605391" w:rsidP="00453CB2">
            <w:pPr>
              <w:spacing w:after="0" w:line="240" w:lineRule="auto"/>
            </w:pPr>
          </w:p>
          <w:p w:rsidR="00605391" w:rsidRPr="00BE5083" w:rsidRDefault="00605391" w:rsidP="00453CB2">
            <w:pPr>
              <w:spacing w:after="0" w:line="240" w:lineRule="auto"/>
              <w:rPr>
                <w:b/>
                <w:bCs/>
              </w:rPr>
            </w:pPr>
            <w:r>
              <w:t>Academic</w:t>
            </w:r>
            <w:r w:rsidR="00C35BA4">
              <w:t xml:space="preserve"> </w:t>
            </w:r>
            <w:r>
              <w:t>year</w:t>
            </w:r>
            <w:r w:rsidRPr="009A773E">
              <w:t xml:space="preserve"> : </w:t>
            </w:r>
            <w:r w:rsidR="00E775D6">
              <w:rPr>
                <w:b/>
                <w:bCs/>
              </w:rPr>
              <w:t>2022</w:t>
            </w:r>
            <w:r>
              <w:rPr>
                <w:b/>
                <w:bCs/>
              </w:rPr>
              <w:t>/202</w:t>
            </w:r>
            <w:r w:rsidR="00E775D6">
              <w:rPr>
                <w:b/>
                <w:bCs/>
              </w:rPr>
              <w:t>3</w:t>
            </w:r>
          </w:p>
        </w:tc>
      </w:tr>
      <w:tr w:rsidR="00605391" w:rsidRPr="009A773E" w:rsidTr="00453CB2">
        <w:tc>
          <w:tcPr>
            <w:tcW w:w="5425" w:type="dxa"/>
          </w:tcPr>
          <w:p w:rsidR="00605391" w:rsidRPr="00706BC6" w:rsidRDefault="00605391" w:rsidP="00453CB2">
            <w:pPr>
              <w:spacing w:after="0" w:line="240" w:lineRule="auto"/>
              <w:rPr>
                <w:lang w:val="en-US"/>
              </w:rPr>
            </w:pPr>
            <w:r w:rsidRPr="00706BC6">
              <w:rPr>
                <w:lang w:val="en-US"/>
              </w:rPr>
              <w:t>Faculty of Letters and Languages</w:t>
            </w:r>
          </w:p>
        </w:tc>
        <w:tc>
          <w:tcPr>
            <w:tcW w:w="4223" w:type="dxa"/>
          </w:tcPr>
          <w:p w:rsidR="00605391" w:rsidRPr="009A773E" w:rsidRDefault="00605391" w:rsidP="00453CB2">
            <w:pPr>
              <w:spacing w:after="0" w:line="240" w:lineRule="auto"/>
            </w:pPr>
            <w:r>
              <w:t>Level</w:t>
            </w:r>
            <w:r w:rsidRPr="009A773E">
              <w:t xml:space="preserve"> : </w:t>
            </w:r>
            <w:r w:rsidR="00E775D6">
              <w:rPr>
                <w:b/>
                <w:bCs/>
              </w:rPr>
              <w:t>3</w:t>
            </w:r>
            <w:r w:rsidR="00B33239" w:rsidRPr="00B33239">
              <w:rPr>
                <w:b/>
                <w:bCs/>
                <w:vertAlign w:val="superscript"/>
              </w:rPr>
              <w:t>r</w:t>
            </w:r>
            <w:r w:rsidRPr="00D32C2C">
              <w:rPr>
                <w:b/>
                <w:bCs/>
                <w:vertAlign w:val="superscript"/>
              </w:rPr>
              <w:t>d</w:t>
            </w:r>
            <w:r w:rsidR="00C35BA4">
              <w:rPr>
                <w:b/>
                <w:bCs/>
                <w:vertAlign w:val="superscript"/>
              </w:rPr>
              <w:t xml:space="preserve"> </w:t>
            </w:r>
            <w:r w:rsidR="00AE443B">
              <w:rPr>
                <w:b/>
                <w:bCs/>
                <w:vertAlign w:val="superscript"/>
              </w:rPr>
              <w:t xml:space="preserve"> </w:t>
            </w:r>
            <w:r>
              <w:rPr>
                <w:b/>
                <w:bCs/>
              </w:rPr>
              <w:t>year French</w:t>
            </w:r>
          </w:p>
        </w:tc>
      </w:tr>
      <w:tr w:rsidR="00605391" w:rsidRPr="00CC5360" w:rsidTr="00453CB2">
        <w:tc>
          <w:tcPr>
            <w:tcW w:w="5425" w:type="dxa"/>
          </w:tcPr>
          <w:p w:rsidR="00605391" w:rsidRPr="00706BC6" w:rsidRDefault="00605391" w:rsidP="00453CB2">
            <w:pPr>
              <w:spacing w:after="0" w:line="240" w:lineRule="auto"/>
              <w:rPr>
                <w:lang w:val="en-US"/>
              </w:rPr>
            </w:pPr>
            <w:r w:rsidRPr="00706BC6">
              <w:rPr>
                <w:lang w:val="en-US"/>
              </w:rPr>
              <w:t>Department of French Language and Literature</w:t>
            </w:r>
          </w:p>
        </w:tc>
        <w:tc>
          <w:tcPr>
            <w:tcW w:w="4223" w:type="dxa"/>
          </w:tcPr>
          <w:p w:rsidR="00605391" w:rsidRPr="00A76F8F" w:rsidRDefault="00605391" w:rsidP="00453CB2">
            <w:pPr>
              <w:spacing w:after="0" w:line="240" w:lineRule="auto"/>
              <w:rPr>
                <w:b/>
                <w:bCs/>
                <w:lang w:val="en-US"/>
              </w:rPr>
            </w:pPr>
            <w:r w:rsidRPr="00534775">
              <w:rPr>
                <w:lang w:val="en-US"/>
              </w:rPr>
              <w:t>Groups :</w:t>
            </w:r>
            <w:r w:rsidR="00A76F8F">
              <w:rPr>
                <w:lang w:val="en-US"/>
              </w:rPr>
              <w:t xml:space="preserve"> </w:t>
            </w:r>
            <w:r w:rsidR="00E775D6">
              <w:rPr>
                <w:b/>
                <w:bCs/>
                <w:lang w:val="en-US"/>
              </w:rPr>
              <w:t>07+08+09</w:t>
            </w:r>
          </w:p>
          <w:p w:rsidR="00605391" w:rsidRPr="00706BC6" w:rsidRDefault="00605391" w:rsidP="00453CB2">
            <w:pPr>
              <w:spacing w:after="0" w:line="240" w:lineRule="auto"/>
              <w:rPr>
                <w:b/>
                <w:bCs/>
                <w:lang w:val="en-US"/>
              </w:rPr>
            </w:pPr>
            <w:r w:rsidRPr="00706BC6">
              <w:rPr>
                <w:lang w:val="en-US"/>
              </w:rPr>
              <w:t xml:space="preserve">Module : </w:t>
            </w:r>
            <w:r w:rsidRPr="00706BC6">
              <w:rPr>
                <w:b/>
                <w:bCs/>
                <w:lang w:val="en-US"/>
              </w:rPr>
              <w:t>Translation</w:t>
            </w:r>
          </w:p>
          <w:p w:rsidR="00605391" w:rsidRPr="00706BC6" w:rsidRDefault="00605391" w:rsidP="00453CB2">
            <w:pPr>
              <w:spacing w:after="0" w:line="240" w:lineRule="auto"/>
              <w:rPr>
                <w:lang w:val="en-US"/>
              </w:rPr>
            </w:pPr>
            <w:r w:rsidRPr="00706BC6">
              <w:rPr>
                <w:lang w:val="en-US"/>
              </w:rPr>
              <w:t>Teacher :</w:t>
            </w:r>
            <w:r w:rsidR="008A187C">
              <w:rPr>
                <w:b/>
                <w:bCs/>
                <w:lang w:val="en-US"/>
              </w:rPr>
              <w:t xml:space="preserve"> </w:t>
            </w:r>
            <w:r w:rsidRPr="00706BC6">
              <w:rPr>
                <w:b/>
                <w:bCs/>
                <w:lang w:val="en-US"/>
              </w:rPr>
              <w:t>L.ACHOUR</w:t>
            </w:r>
          </w:p>
        </w:tc>
      </w:tr>
    </w:tbl>
    <w:p w:rsidR="00FF1911" w:rsidRPr="00FF1911" w:rsidRDefault="00FF1911" w:rsidP="00FF1911">
      <w:pPr>
        <w:jc w:val="center"/>
        <w:rPr>
          <w:rFonts w:asciiTheme="majorBidi" w:hAnsiTheme="majorBidi" w:cstheme="majorBidi"/>
          <w:sz w:val="24"/>
          <w:szCs w:val="24"/>
          <w:u w:val="single"/>
          <w:lang w:val="en-US"/>
        </w:rPr>
      </w:pPr>
    </w:p>
    <w:p w:rsidR="00846AD7" w:rsidRPr="00846AD7" w:rsidRDefault="00846AD7" w:rsidP="00846AD7">
      <w:pPr>
        <w:rPr>
          <w:rFonts w:asciiTheme="majorBidi" w:hAnsiTheme="majorBidi" w:cstheme="majorBidi"/>
          <w:sz w:val="24"/>
          <w:szCs w:val="24"/>
          <w:lang w:val="en-US"/>
        </w:rPr>
      </w:pPr>
      <w:r w:rsidRPr="005972B4">
        <w:rPr>
          <w:rFonts w:asciiTheme="majorBidi" w:hAnsiTheme="majorBidi" w:cstheme="majorBidi"/>
          <w:b/>
          <w:bCs/>
          <w:sz w:val="24"/>
          <w:szCs w:val="24"/>
          <w:lang w:val="en-US"/>
        </w:rPr>
        <w:t>Translate the following text</w:t>
      </w:r>
      <w:r>
        <w:rPr>
          <w:rFonts w:asciiTheme="majorBidi" w:hAnsiTheme="majorBidi" w:cstheme="majorBidi"/>
          <w:b/>
          <w:bCs/>
          <w:sz w:val="24"/>
          <w:szCs w:val="24"/>
          <w:lang w:val="en-US"/>
        </w:rPr>
        <w:t>s</w:t>
      </w:r>
      <w:r w:rsidRPr="005972B4">
        <w:rPr>
          <w:rFonts w:asciiTheme="majorBidi" w:hAnsiTheme="majorBidi" w:cstheme="majorBidi"/>
          <w:b/>
          <w:bCs/>
          <w:sz w:val="24"/>
          <w:szCs w:val="24"/>
          <w:lang w:val="en-US"/>
        </w:rPr>
        <w:t xml:space="preserve"> into French</w:t>
      </w:r>
      <w:r w:rsidR="00AE443B">
        <w:rPr>
          <w:rFonts w:asciiTheme="majorBidi" w:hAnsiTheme="majorBidi" w:cstheme="majorBidi"/>
          <w:b/>
          <w:bCs/>
          <w:sz w:val="24"/>
          <w:szCs w:val="24"/>
          <w:lang w:val="en-US"/>
        </w:rPr>
        <w:t xml:space="preserve"> then find an appropriate common title</w:t>
      </w:r>
      <w:r w:rsidRPr="005972B4">
        <w:rPr>
          <w:rFonts w:asciiTheme="majorBidi" w:hAnsiTheme="majorBidi" w:cstheme="majorBidi"/>
          <w:b/>
          <w:bCs/>
          <w:sz w:val="24"/>
          <w:szCs w:val="24"/>
          <w:lang w:val="en-US"/>
        </w:rPr>
        <w:t xml:space="preserve">: </w:t>
      </w:r>
      <w:r w:rsidRPr="005972B4">
        <w:rPr>
          <w:rFonts w:asciiTheme="majorBidi" w:hAnsiTheme="majorBidi" w:cstheme="majorBidi"/>
          <w:sz w:val="24"/>
          <w:szCs w:val="24"/>
          <w:lang w:val="en-US"/>
        </w:rPr>
        <w:t>B’→B</w:t>
      </w:r>
    </w:p>
    <w:p w:rsidR="00605391" w:rsidRPr="00467940" w:rsidRDefault="00467940" w:rsidP="00605391">
      <w:pPr>
        <w:jc w:val="center"/>
        <w:rPr>
          <w:rFonts w:asciiTheme="majorBidi" w:hAnsiTheme="majorBidi" w:cstheme="majorBidi"/>
          <w:sz w:val="24"/>
          <w:szCs w:val="24"/>
          <w:u w:val="single"/>
          <w:lang w:eastAsia="fr-FR"/>
        </w:rPr>
      </w:pPr>
      <w:r w:rsidRPr="002235B4">
        <w:rPr>
          <w:rFonts w:asciiTheme="majorBidi" w:hAnsiTheme="majorBidi" w:cstheme="majorBidi"/>
          <w:sz w:val="24"/>
          <w:szCs w:val="24"/>
          <w:highlight w:val="yellow"/>
          <w:u w:val="single"/>
          <w:lang w:eastAsia="fr-FR"/>
        </w:rPr>
        <w:t>Blurbs</w:t>
      </w:r>
      <w:r w:rsidRPr="00467940">
        <w:rPr>
          <w:rFonts w:asciiTheme="majorBidi" w:hAnsiTheme="majorBidi" w:cstheme="majorBidi"/>
          <w:sz w:val="24"/>
          <w:szCs w:val="24"/>
          <w:u w:val="single"/>
          <w:lang w:eastAsia="fr-FR"/>
        </w:rPr>
        <w:t xml:space="preserve"> </w:t>
      </w:r>
    </w:p>
    <w:p w:rsidR="00467940" w:rsidRPr="009664BE" w:rsidRDefault="00467940" w:rsidP="00467940">
      <w:pPr>
        <w:pStyle w:val="Paragraphedeliste"/>
        <w:jc w:val="center"/>
        <w:rPr>
          <w:rFonts w:asciiTheme="majorBidi" w:hAnsiTheme="majorBidi" w:cstheme="majorBidi"/>
          <w:b/>
          <w:bCs/>
          <w:sz w:val="24"/>
          <w:szCs w:val="24"/>
        </w:rPr>
      </w:pPr>
      <w:r w:rsidRPr="00C06854">
        <w:rPr>
          <w:rFonts w:asciiTheme="majorBidi" w:hAnsiTheme="majorBidi" w:cstheme="majorBidi"/>
          <w:b/>
          <w:bCs/>
          <w:sz w:val="24"/>
          <w:szCs w:val="24"/>
        </w:rPr>
        <w:t>Translation / Traduction</w:t>
      </w:r>
    </w:p>
    <w:p w:rsidR="00467940" w:rsidRPr="00467940" w:rsidRDefault="00467940" w:rsidP="00467940">
      <w:pPr>
        <w:jc w:val="center"/>
        <w:rPr>
          <w:rFonts w:asciiTheme="majorBidi" w:hAnsiTheme="majorBidi" w:cstheme="majorBidi"/>
          <w:sz w:val="24"/>
          <w:szCs w:val="24"/>
          <w:u w:val="single"/>
          <w:lang w:eastAsia="fr-FR"/>
        </w:rPr>
      </w:pPr>
      <w:r w:rsidRPr="00467940">
        <w:rPr>
          <w:rFonts w:asciiTheme="majorBidi" w:hAnsiTheme="majorBidi" w:cstheme="majorBidi"/>
          <w:sz w:val="24"/>
          <w:szCs w:val="24"/>
          <w:lang w:eastAsia="fr-FR"/>
        </w:rPr>
        <w:tab/>
      </w:r>
      <w:r>
        <w:rPr>
          <w:rFonts w:asciiTheme="majorBidi" w:hAnsiTheme="majorBidi" w:cstheme="majorBidi"/>
          <w:sz w:val="24"/>
          <w:szCs w:val="24"/>
          <w:highlight w:val="yellow"/>
          <w:u w:val="single"/>
          <w:lang w:eastAsia="fr-FR"/>
        </w:rPr>
        <w:t>Quatrièmes de couverture</w:t>
      </w:r>
      <w:r w:rsidRPr="00467940">
        <w:rPr>
          <w:rFonts w:asciiTheme="majorBidi" w:hAnsiTheme="majorBidi" w:cstheme="majorBidi"/>
          <w:sz w:val="24"/>
          <w:szCs w:val="24"/>
          <w:lang w:eastAsia="fr-FR"/>
        </w:rPr>
        <w:tab/>
      </w:r>
    </w:p>
    <w:p w:rsidR="00F774AF" w:rsidRDefault="00846AD7" w:rsidP="00887D71">
      <w:pPr>
        <w:rPr>
          <w:rFonts w:asciiTheme="majorBidi" w:hAnsiTheme="majorBidi" w:cstheme="majorBidi"/>
          <w:sz w:val="24"/>
          <w:szCs w:val="24"/>
          <w:lang w:val="en-US" w:eastAsia="fr-FR"/>
        </w:rPr>
      </w:pPr>
      <w:r w:rsidRPr="00846AD7">
        <w:rPr>
          <w:rFonts w:asciiTheme="majorBidi" w:hAnsiTheme="majorBidi" w:cstheme="majorBidi"/>
          <w:b/>
          <w:bCs/>
          <w:sz w:val="24"/>
          <w:szCs w:val="24"/>
          <w:lang w:val="en-US" w:eastAsia="fr-FR"/>
        </w:rPr>
        <w:t>1)-</w:t>
      </w:r>
      <w:r>
        <w:rPr>
          <w:rFonts w:asciiTheme="majorBidi" w:hAnsiTheme="majorBidi" w:cstheme="majorBidi"/>
          <w:sz w:val="24"/>
          <w:szCs w:val="24"/>
          <w:lang w:val="en-US" w:eastAsia="fr-FR"/>
        </w:rPr>
        <w:t xml:space="preserve"> </w:t>
      </w:r>
      <w:r w:rsidR="00F774AF">
        <w:rPr>
          <w:rFonts w:asciiTheme="majorBidi" w:hAnsiTheme="majorBidi" w:cstheme="majorBidi"/>
          <w:sz w:val="24"/>
          <w:szCs w:val="24"/>
          <w:lang w:val="en-US" w:eastAsia="fr-FR"/>
        </w:rPr>
        <w:t xml:space="preserve"> </w:t>
      </w:r>
      <w:r w:rsidR="00F774AF" w:rsidRPr="00A6111C">
        <w:rPr>
          <w:rFonts w:asciiTheme="majorBidi" w:hAnsiTheme="majorBidi" w:cstheme="majorBidi"/>
          <w:i/>
          <w:iCs/>
          <w:sz w:val="24"/>
          <w:szCs w:val="24"/>
          <w:lang w:val="en-US" w:eastAsia="fr-FR"/>
        </w:rPr>
        <w:t>Course in General Linguistics</w:t>
      </w:r>
      <w:r w:rsidR="00F774AF">
        <w:rPr>
          <w:rFonts w:asciiTheme="majorBidi" w:hAnsiTheme="majorBidi" w:cstheme="majorBidi"/>
          <w:sz w:val="24"/>
          <w:szCs w:val="24"/>
          <w:lang w:val="en-US" w:eastAsia="fr-FR"/>
        </w:rPr>
        <w:t xml:space="preserve"> by Ferdinand de Saussure</w:t>
      </w:r>
    </w:p>
    <w:p w:rsidR="00887D71" w:rsidRDefault="009E4B80" w:rsidP="00887D71">
      <w:pPr>
        <w:rPr>
          <w:rFonts w:asciiTheme="majorBidi" w:hAnsiTheme="majorBidi" w:cstheme="majorBidi"/>
          <w:sz w:val="24"/>
          <w:szCs w:val="24"/>
          <w:lang w:val="en-US" w:eastAsia="fr-FR"/>
        </w:rPr>
      </w:pPr>
      <w:r>
        <w:rPr>
          <w:rFonts w:asciiTheme="majorBidi" w:hAnsiTheme="majorBidi" w:cstheme="majorBidi"/>
          <w:sz w:val="24"/>
          <w:szCs w:val="24"/>
          <w:lang w:val="en-US" w:eastAsia="fr-FR"/>
        </w:rPr>
        <w:t xml:space="preserve">   </w:t>
      </w:r>
      <w:r w:rsidR="00D73B25">
        <w:rPr>
          <w:rFonts w:asciiTheme="majorBidi" w:hAnsiTheme="majorBidi" w:cstheme="majorBidi"/>
          <w:sz w:val="24"/>
          <w:szCs w:val="24"/>
          <w:lang w:val="en-US" w:eastAsia="fr-FR"/>
        </w:rPr>
        <w:t>“The only true object of study in linguistics is the language</w:t>
      </w:r>
      <w:r w:rsidR="00ED5846">
        <w:rPr>
          <w:rFonts w:asciiTheme="majorBidi" w:hAnsiTheme="majorBidi" w:cstheme="majorBidi"/>
          <w:sz w:val="24"/>
          <w:szCs w:val="24"/>
          <w:lang w:val="en-US" w:eastAsia="fr-FR"/>
        </w:rPr>
        <w:t xml:space="preserve">, considered in itself and for its </w:t>
      </w:r>
      <w:r w:rsidR="00E356FF" w:rsidRPr="00E356FF">
        <w:rPr>
          <w:rFonts w:asciiTheme="majorBidi" w:hAnsiTheme="majorBidi" w:cstheme="majorBidi"/>
          <w:sz w:val="24"/>
          <w:szCs w:val="24"/>
          <w:lang w:val="en-US" w:eastAsia="fr-FR"/>
        </w:rPr>
        <w:t>ow</w:t>
      </w:r>
      <w:r w:rsidR="00ED5846" w:rsidRPr="00E356FF">
        <w:rPr>
          <w:rFonts w:asciiTheme="majorBidi" w:hAnsiTheme="majorBidi" w:cstheme="majorBidi"/>
          <w:sz w:val="24"/>
          <w:szCs w:val="24"/>
          <w:lang w:val="en-US" w:eastAsia="fr-FR"/>
        </w:rPr>
        <w:t>n</w:t>
      </w:r>
      <w:r w:rsidR="00ED5846">
        <w:rPr>
          <w:rFonts w:asciiTheme="majorBidi" w:hAnsiTheme="majorBidi" w:cstheme="majorBidi"/>
          <w:sz w:val="24"/>
          <w:szCs w:val="24"/>
          <w:lang w:val="en-US" w:eastAsia="fr-FR"/>
        </w:rPr>
        <w:t xml:space="preserve"> sake.”</w:t>
      </w:r>
    </w:p>
    <w:p w:rsidR="00ED5846" w:rsidRDefault="00FE33EF" w:rsidP="00FE33EF">
      <w:pPr>
        <w:rPr>
          <w:rFonts w:asciiTheme="majorBidi" w:hAnsiTheme="majorBidi" w:cstheme="majorBidi"/>
          <w:sz w:val="24"/>
          <w:szCs w:val="24"/>
          <w:lang w:val="en-US" w:eastAsia="fr-FR"/>
        </w:rPr>
      </w:pPr>
      <w:r>
        <w:rPr>
          <w:rFonts w:asciiTheme="majorBidi" w:hAnsiTheme="majorBidi" w:cstheme="majorBidi"/>
          <w:sz w:val="24"/>
          <w:szCs w:val="24"/>
          <w:lang w:val="en-US" w:eastAsia="fr-FR"/>
        </w:rPr>
        <w:t xml:space="preserve">   Saussure’s teaching at the </w:t>
      </w:r>
      <w:r w:rsidR="008F6287">
        <w:rPr>
          <w:rFonts w:asciiTheme="majorBidi" w:hAnsiTheme="majorBidi" w:cstheme="majorBidi"/>
          <w:sz w:val="24"/>
          <w:szCs w:val="24"/>
          <w:lang w:val="en-US" w:eastAsia="fr-FR"/>
        </w:rPr>
        <w:t>University</w:t>
      </w:r>
      <w:r>
        <w:rPr>
          <w:rFonts w:asciiTheme="majorBidi" w:hAnsiTheme="majorBidi" w:cstheme="majorBidi"/>
          <w:sz w:val="24"/>
          <w:szCs w:val="24"/>
          <w:lang w:val="en-US" w:eastAsia="fr-FR"/>
        </w:rPr>
        <w:t xml:space="preserve"> of Geneva during 1907-1911 revolutionized modern views of language. Instead of words</w:t>
      </w:r>
      <w:r w:rsidR="00271FB9">
        <w:rPr>
          <w:rFonts w:asciiTheme="majorBidi" w:hAnsiTheme="majorBidi" w:cstheme="majorBidi"/>
          <w:sz w:val="24"/>
          <w:szCs w:val="24"/>
          <w:lang w:val="en-US" w:eastAsia="fr-FR"/>
        </w:rPr>
        <w:t xml:space="preserve"> being seen as peripher</w:t>
      </w:r>
      <w:r w:rsidR="00846AD7">
        <w:rPr>
          <w:rFonts w:asciiTheme="majorBidi" w:hAnsiTheme="majorBidi" w:cstheme="majorBidi"/>
          <w:sz w:val="24"/>
          <w:szCs w:val="24"/>
          <w:lang w:val="en-US" w:eastAsia="fr-FR"/>
        </w:rPr>
        <w:t xml:space="preserve">al to </w:t>
      </w:r>
      <w:r w:rsidR="00AE443B">
        <w:rPr>
          <w:rFonts w:asciiTheme="majorBidi" w:hAnsiTheme="majorBidi" w:cstheme="majorBidi"/>
          <w:sz w:val="24"/>
          <w:szCs w:val="24"/>
          <w:lang w:val="en-US" w:eastAsia="fr-FR"/>
        </w:rPr>
        <w:t>understanding of</w:t>
      </w:r>
      <w:r>
        <w:rPr>
          <w:rFonts w:asciiTheme="majorBidi" w:hAnsiTheme="majorBidi" w:cstheme="majorBidi"/>
          <w:sz w:val="24"/>
          <w:szCs w:val="24"/>
          <w:lang w:val="en-US" w:eastAsia="fr-FR"/>
        </w:rPr>
        <w:t xml:space="preserve"> reality, understanding of reality came to be seen as revolving around the social use of verbal signs. </w:t>
      </w:r>
    </w:p>
    <w:p w:rsidR="00FE33EF" w:rsidRPr="00D279C4" w:rsidRDefault="00FE33EF" w:rsidP="00FE33EF">
      <w:pPr>
        <w:rPr>
          <w:rFonts w:asciiTheme="majorBidi" w:hAnsiTheme="majorBidi" w:cstheme="majorBidi"/>
          <w:sz w:val="24"/>
          <w:szCs w:val="24"/>
          <w:lang w:val="en-US" w:eastAsia="fr-FR"/>
        </w:rPr>
      </w:pPr>
      <w:r w:rsidRPr="00D279C4">
        <w:rPr>
          <w:rFonts w:asciiTheme="majorBidi" w:hAnsiTheme="majorBidi" w:cstheme="majorBidi"/>
          <w:sz w:val="24"/>
          <w:szCs w:val="24"/>
          <w:lang w:val="en-US" w:eastAsia="fr-FR"/>
        </w:rPr>
        <w:t xml:space="preserve">    The </w:t>
      </w:r>
      <w:r w:rsidRPr="00D279C4">
        <w:rPr>
          <w:rFonts w:asciiTheme="majorBidi" w:hAnsiTheme="majorBidi" w:cstheme="majorBidi"/>
          <w:i/>
          <w:iCs/>
          <w:sz w:val="24"/>
          <w:szCs w:val="24"/>
          <w:lang w:val="en-US" w:eastAsia="fr-FR"/>
        </w:rPr>
        <w:t>Cours de linguistique générale</w:t>
      </w:r>
      <w:r w:rsidR="00D279C4" w:rsidRPr="00D279C4">
        <w:rPr>
          <w:rFonts w:asciiTheme="majorBidi" w:hAnsiTheme="majorBidi" w:cstheme="majorBidi"/>
          <w:i/>
          <w:iCs/>
          <w:sz w:val="24"/>
          <w:szCs w:val="24"/>
          <w:lang w:val="en-US" w:eastAsia="fr-FR"/>
        </w:rPr>
        <w:t xml:space="preserve">, </w:t>
      </w:r>
      <w:r w:rsidR="00D279C4" w:rsidRPr="00D279C4">
        <w:rPr>
          <w:rFonts w:asciiTheme="majorBidi" w:hAnsiTheme="majorBidi" w:cstheme="majorBidi"/>
          <w:sz w:val="24"/>
          <w:szCs w:val="24"/>
          <w:lang w:val="en-US" w:eastAsia="fr-FR"/>
        </w:rPr>
        <w:t>reconstructed from student’s notes after Saussure’s death in 1913, founded mo</w:t>
      </w:r>
      <w:r w:rsidR="00D279C4">
        <w:rPr>
          <w:rFonts w:asciiTheme="majorBidi" w:hAnsiTheme="majorBidi" w:cstheme="majorBidi"/>
          <w:sz w:val="24"/>
          <w:szCs w:val="24"/>
          <w:lang w:val="en-US" w:eastAsia="fr-FR"/>
        </w:rPr>
        <w:t xml:space="preserve">dern linguistic theory, by breaking the study of language free from a merely historical and comparativist approach. Saussure’s new method, now known as Structuralism, has been applied to such diverse areas as art, architecture, </w:t>
      </w:r>
      <w:r w:rsidR="008F6287">
        <w:rPr>
          <w:rFonts w:asciiTheme="majorBidi" w:hAnsiTheme="majorBidi" w:cstheme="majorBidi"/>
          <w:sz w:val="24"/>
          <w:szCs w:val="24"/>
          <w:lang w:val="en-US" w:eastAsia="fr-FR"/>
        </w:rPr>
        <w:t>anthropology, economics, folklore, literary criticism, and philosophy.</w:t>
      </w:r>
      <w:r w:rsidR="00D279C4" w:rsidRPr="00D279C4">
        <w:rPr>
          <w:rFonts w:asciiTheme="majorBidi" w:hAnsiTheme="majorBidi" w:cstheme="majorBidi"/>
          <w:i/>
          <w:iCs/>
          <w:sz w:val="24"/>
          <w:szCs w:val="24"/>
          <w:lang w:val="en-US" w:eastAsia="fr-FR"/>
        </w:rPr>
        <w:t xml:space="preserve"> </w:t>
      </w:r>
    </w:p>
    <w:p w:rsidR="000332ED" w:rsidRPr="00717232" w:rsidRDefault="00AF1815" w:rsidP="009E5D5D">
      <w:pPr>
        <w:spacing w:after="0"/>
        <w:rPr>
          <w:rFonts w:asciiTheme="minorHAnsi" w:hAnsiTheme="minorHAnsi" w:cstheme="majorBidi"/>
          <w:sz w:val="20"/>
          <w:szCs w:val="20"/>
          <w:lang w:eastAsia="fr-FR"/>
        </w:rPr>
      </w:pPr>
      <w:r>
        <w:rPr>
          <w:rFonts w:asciiTheme="minorHAnsi" w:hAnsiTheme="minorHAnsi" w:cstheme="majorBidi"/>
          <w:b/>
          <w:bCs/>
          <w:sz w:val="20"/>
          <w:szCs w:val="20"/>
          <w:u w:val="single"/>
          <w:lang w:val="en-US" w:eastAsia="fr-FR"/>
        </w:rPr>
        <w:t>Adapted from</w:t>
      </w:r>
      <w:r w:rsidRPr="00B80D30">
        <w:rPr>
          <w:rFonts w:asciiTheme="minorHAnsi" w:hAnsiTheme="minorHAnsi" w:cstheme="majorBidi"/>
          <w:b/>
          <w:bCs/>
          <w:sz w:val="20"/>
          <w:szCs w:val="20"/>
          <w:u w:val="single"/>
          <w:lang w:val="en-US" w:eastAsia="fr-FR"/>
        </w:rPr>
        <w:t>:</w:t>
      </w:r>
      <w:r>
        <w:rPr>
          <w:rFonts w:asciiTheme="minorHAnsi" w:hAnsiTheme="minorHAnsi" w:cstheme="majorBidi"/>
          <w:b/>
          <w:bCs/>
          <w:sz w:val="20"/>
          <w:szCs w:val="20"/>
          <w:u w:val="single"/>
          <w:lang w:val="en-US" w:eastAsia="fr-FR"/>
        </w:rPr>
        <w:t xml:space="preserve"> </w:t>
      </w:r>
      <w:r w:rsidRPr="00B80D30">
        <w:rPr>
          <w:rFonts w:asciiTheme="minorHAnsi" w:hAnsiTheme="minorHAnsi" w:cstheme="majorBidi"/>
          <w:sz w:val="20"/>
          <w:szCs w:val="20"/>
          <w:lang w:val="en-US" w:eastAsia="fr-FR"/>
        </w:rPr>
        <w:t>“</w:t>
      </w:r>
      <w:r w:rsidR="00F328CB">
        <w:rPr>
          <w:rFonts w:asciiTheme="minorHAnsi" w:hAnsiTheme="minorHAnsi" w:cstheme="majorBidi"/>
          <w:sz w:val="20"/>
          <w:szCs w:val="20"/>
          <w:lang w:val="en-US" w:eastAsia="fr-FR"/>
        </w:rPr>
        <w:t xml:space="preserve"> Course in General Linguistics by Ferdinand de Saussure</w:t>
      </w:r>
      <w:r w:rsidR="009E5D5D">
        <w:rPr>
          <w:rFonts w:asciiTheme="minorHAnsi" w:hAnsiTheme="minorHAnsi" w:cstheme="majorBidi"/>
          <w:sz w:val="20"/>
          <w:szCs w:val="20"/>
          <w:lang w:val="en-US" w:eastAsia="fr-FR"/>
        </w:rPr>
        <w:t xml:space="preserve">. </w:t>
      </w:r>
      <w:r w:rsidR="009E5D5D" w:rsidRPr="00717232">
        <w:rPr>
          <w:rFonts w:asciiTheme="minorHAnsi" w:hAnsiTheme="minorHAnsi" w:cstheme="majorBidi"/>
          <w:sz w:val="20"/>
          <w:szCs w:val="20"/>
          <w:lang w:eastAsia="fr-FR"/>
        </w:rPr>
        <w:t xml:space="preserve">Open Court Classics. </w:t>
      </w:r>
      <w:r w:rsidR="00EF0E0E" w:rsidRPr="00717232">
        <w:rPr>
          <w:rFonts w:asciiTheme="minorHAnsi" w:hAnsiTheme="minorHAnsi" w:cstheme="majorBidi"/>
          <w:sz w:val="20"/>
          <w:szCs w:val="20"/>
          <w:lang w:eastAsia="fr-FR"/>
        </w:rPr>
        <w:t xml:space="preserve"> Illinois. United States of America. 1986.”</w:t>
      </w:r>
    </w:p>
    <w:p w:rsidR="00271FB9" w:rsidRDefault="00271FB9" w:rsidP="00271FB9">
      <w:pPr>
        <w:pStyle w:val="Paragraphedeliste"/>
        <w:jc w:val="center"/>
        <w:rPr>
          <w:rFonts w:asciiTheme="majorBidi" w:hAnsiTheme="majorBidi" w:cstheme="majorBidi"/>
          <w:b/>
          <w:bCs/>
          <w:sz w:val="24"/>
          <w:szCs w:val="24"/>
        </w:rPr>
      </w:pPr>
      <w:r w:rsidRPr="00C06854">
        <w:rPr>
          <w:rFonts w:asciiTheme="majorBidi" w:hAnsiTheme="majorBidi" w:cstheme="majorBidi"/>
          <w:b/>
          <w:bCs/>
          <w:sz w:val="24"/>
          <w:szCs w:val="24"/>
        </w:rPr>
        <w:t>Translation / Traduction</w:t>
      </w:r>
    </w:p>
    <w:p w:rsidR="00271FB9" w:rsidRPr="002235B4" w:rsidRDefault="00271FB9" w:rsidP="00271FB9">
      <w:pPr>
        <w:rPr>
          <w:rFonts w:asciiTheme="majorBidi" w:hAnsiTheme="majorBidi" w:cstheme="majorBidi"/>
          <w:sz w:val="24"/>
          <w:szCs w:val="24"/>
          <w:highlight w:val="yellow"/>
          <w:lang w:eastAsia="fr-FR"/>
        </w:rPr>
      </w:pPr>
      <w:r w:rsidRPr="002235B4">
        <w:rPr>
          <w:rFonts w:asciiTheme="majorBidi" w:hAnsiTheme="majorBidi" w:cstheme="majorBidi"/>
          <w:b/>
          <w:bCs/>
          <w:sz w:val="24"/>
          <w:szCs w:val="24"/>
          <w:highlight w:val="yellow"/>
          <w:lang w:eastAsia="fr-FR"/>
        </w:rPr>
        <w:t>1)-</w:t>
      </w:r>
      <w:r w:rsidRPr="002235B4">
        <w:rPr>
          <w:rFonts w:asciiTheme="majorBidi" w:hAnsiTheme="majorBidi" w:cstheme="majorBidi"/>
          <w:sz w:val="24"/>
          <w:szCs w:val="24"/>
          <w:highlight w:val="yellow"/>
          <w:lang w:eastAsia="fr-FR"/>
        </w:rPr>
        <w:t xml:space="preserve">  </w:t>
      </w:r>
      <w:r w:rsidRPr="002235B4">
        <w:rPr>
          <w:rFonts w:asciiTheme="majorBidi" w:hAnsiTheme="majorBidi" w:cstheme="majorBidi"/>
          <w:i/>
          <w:iCs/>
          <w:sz w:val="24"/>
          <w:szCs w:val="24"/>
          <w:highlight w:val="yellow"/>
          <w:lang w:eastAsia="fr-FR"/>
        </w:rPr>
        <w:t>Cours de linguistique générale</w:t>
      </w:r>
      <w:r w:rsidRPr="002235B4">
        <w:rPr>
          <w:rFonts w:asciiTheme="majorBidi" w:hAnsiTheme="majorBidi" w:cstheme="majorBidi"/>
          <w:sz w:val="24"/>
          <w:szCs w:val="24"/>
          <w:highlight w:val="yellow"/>
          <w:lang w:eastAsia="fr-FR"/>
        </w:rPr>
        <w:t xml:space="preserve"> de Ferdinand de Saussure</w:t>
      </w:r>
    </w:p>
    <w:p w:rsidR="00271FB9" w:rsidRPr="002235B4" w:rsidRDefault="00271FB9" w:rsidP="00271FB9">
      <w:pPr>
        <w:rPr>
          <w:rFonts w:asciiTheme="majorBidi" w:hAnsiTheme="majorBidi" w:cstheme="majorBidi"/>
          <w:sz w:val="24"/>
          <w:szCs w:val="24"/>
          <w:highlight w:val="yellow"/>
          <w:lang w:eastAsia="fr-FR"/>
        </w:rPr>
      </w:pPr>
      <w:r w:rsidRPr="002235B4">
        <w:rPr>
          <w:rFonts w:asciiTheme="majorBidi" w:hAnsiTheme="majorBidi" w:cstheme="majorBidi"/>
          <w:sz w:val="24"/>
          <w:szCs w:val="24"/>
          <w:highlight w:val="yellow"/>
          <w:lang w:eastAsia="fr-FR"/>
        </w:rPr>
        <w:t xml:space="preserve">   “La linguistique a pour unique et véritable objet la langue </w:t>
      </w:r>
      <w:r>
        <w:rPr>
          <w:rFonts w:asciiTheme="majorBidi" w:hAnsiTheme="majorBidi" w:cstheme="majorBidi"/>
          <w:sz w:val="24"/>
          <w:szCs w:val="24"/>
          <w:highlight w:val="yellow"/>
          <w:lang w:eastAsia="fr-FR"/>
        </w:rPr>
        <w:t xml:space="preserve">envisagée </w:t>
      </w:r>
      <w:r w:rsidRPr="002235B4">
        <w:rPr>
          <w:rFonts w:asciiTheme="majorBidi" w:hAnsiTheme="majorBidi" w:cstheme="majorBidi"/>
          <w:sz w:val="24"/>
          <w:szCs w:val="24"/>
          <w:highlight w:val="yellow"/>
          <w:lang w:eastAsia="fr-FR"/>
        </w:rPr>
        <w:t>en elle-même et pour elle-même.”</w:t>
      </w:r>
    </w:p>
    <w:p w:rsidR="00271FB9" w:rsidRDefault="00271FB9" w:rsidP="00271FB9">
      <w:pPr>
        <w:spacing w:after="0"/>
        <w:rPr>
          <w:rFonts w:asciiTheme="majorBidi" w:hAnsiTheme="majorBidi" w:cstheme="majorBidi"/>
          <w:sz w:val="24"/>
          <w:szCs w:val="24"/>
          <w:lang w:eastAsia="fr-FR"/>
        </w:rPr>
      </w:pPr>
      <w:r w:rsidRPr="002235B4">
        <w:rPr>
          <w:rFonts w:asciiTheme="majorBidi" w:hAnsiTheme="majorBidi" w:cstheme="majorBidi"/>
          <w:sz w:val="24"/>
          <w:szCs w:val="24"/>
          <w:highlight w:val="yellow"/>
          <w:lang w:eastAsia="fr-FR"/>
        </w:rPr>
        <w:t xml:space="preserve">   L’enseignement de de Saussure à l’université de Genève de 1907à</w:t>
      </w:r>
      <w:r>
        <w:rPr>
          <w:rFonts w:asciiTheme="majorBidi" w:hAnsiTheme="majorBidi" w:cstheme="majorBidi"/>
          <w:sz w:val="24"/>
          <w:szCs w:val="24"/>
          <w:highlight w:val="yellow"/>
          <w:lang w:eastAsia="fr-FR"/>
        </w:rPr>
        <w:t xml:space="preserve"> (jusqu’à)</w:t>
      </w:r>
      <w:r w:rsidRPr="002235B4">
        <w:rPr>
          <w:rFonts w:asciiTheme="majorBidi" w:hAnsiTheme="majorBidi" w:cstheme="majorBidi"/>
          <w:sz w:val="24"/>
          <w:szCs w:val="24"/>
          <w:highlight w:val="yellow"/>
          <w:lang w:eastAsia="fr-FR"/>
        </w:rPr>
        <w:t xml:space="preserve"> 1911 a révolutionné les conceptions (les visions)  modernes de la langue.</w:t>
      </w:r>
      <w:r>
        <w:rPr>
          <w:rFonts w:asciiTheme="majorBidi" w:hAnsiTheme="majorBidi" w:cstheme="majorBidi"/>
          <w:sz w:val="24"/>
          <w:szCs w:val="24"/>
          <w:lang w:eastAsia="fr-FR"/>
        </w:rPr>
        <w:t xml:space="preserve"> </w:t>
      </w:r>
      <w:r w:rsidRPr="001F7CEA">
        <w:rPr>
          <w:rFonts w:asciiTheme="majorBidi" w:hAnsiTheme="majorBidi" w:cstheme="majorBidi"/>
          <w:sz w:val="24"/>
          <w:szCs w:val="24"/>
          <w:highlight w:val="yellow"/>
          <w:lang w:eastAsia="fr-FR"/>
        </w:rPr>
        <w:t>Au lieu de (Plutôt que de) considérer (définir) les mots comme (comme étant) secondaires (périphériques) pour comprendre la réalité, celle-ci (cette dernière) semble donc concerner (est donc perçue comme) l’usage (l’utilisation) social (sociale) des signes verbaux.</w:t>
      </w:r>
      <w:r w:rsidRPr="00092657">
        <w:rPr>
          <w:rFonts w:asciiTheme="majorBidi" w:hAnsiTheme="majorBidi" w:cstheme="majorBidi"/>
          <w:sz w:val="24"/>
          <w:szCs w:val="24"/>
          <w:highlight w:val="yellow"/>
          <w:lang w:eastAsia="fr-FR"/>
        </w:rPr>
        <w:t>(=La compréhension de la réalité est considérée comme l’usage social (l’utilisation sociale) des signes verbaux après que les mots ont été perçus comme périphériques (secondaires)=L’usage social des signes verbaux est considéré comme central(principal=essentiel=important) à la compréhension de la réalité contrairement à la manière dont les mots étaient (ont été) perçus autrefois, c’est-à-dire périphériques (secondaires))</w:t>
      </w:r>
      <w:r>
        <w:rPr>
          <w:rFonts w:asciiTheme="majorBidi" w:hAnsiTheme="majorBidi" w:cstheme="majorBidi"/>
          <w:sz w:val="24"/>
          <w:szCs w:val="24"/>
          <w:lang w:eastAsia="fr-FR"/>
        </w:rPr>
        <w:t>.</w:t>
      </w:r>
    </w:p>
    <w:p w:rsidR="00271FB9" w:rsidRDefault="00271FB9" w:rsidP="00271FB9">
      <w:pPr>
        <w:spacing w:after="0"/>
        <w:rPr>
          <w:rFonts w:asciiTheme="majorBidi" w:hAnsiTheme="majorBidi" w:cstheme="majorBidi"/>
          <w:sz w:val="24"/>
          <w:szCs w:val="24"/>
          <w:highlight w:val="yellow"/>
          <w:lang w:eastAsia="fr-FR"/>
        </w:rPr>
      </w:pPr>
      <w:r>
        <w:rPr>
          <w:rFonts w:asciiTheme="majorBidi" w:hAnsiTheme="majorBidi" w:cstheme="majorBidi"/>
          <w:sz w:val="24"/>
          <w:szCs w:val="24"/>
          <w:lang w:eastAsia="fr-FR"/>
        </w:rPr>
        <w:t xml:space="preserve">   </w:t>
      </w:r>
      <w:r w:rsidRPr="005325D5">
        <w:rPr>
          <w:rFonts w:asciiTheme="majorBidi" w:hAnsiTheme="majorBidi" w:cstheme="majorBidi"/>
          <w:sz w:val="24"/>
          <w:szCs w:val="24"/>
          <w:highlight w:val="yellow"/>
          <w:lang w:eastAsia="fr-FR"/>
        </w:rPr>
        <w:t xml:space="preserve">Le </w:t>
      </w:r>
      <w:r w:rsidRPr="005325D5">
        <w:rPr>
          <w:rFonts w:asciiTheme="majorBidi" w:hAnsiTheme="majorBidi" w:cstheme="majorBidi"/>
          <w:i/>
          <w:iCs/>
          <w:sz w:val="24"/>
          <w:szCs w:val="24"/>
          <w:highlight w:val="yellow"/>
          <w:lang w:eastAsia="fr-FR"/>
        </w:rPr>
        <w:t>Cours de linguistique générale</w:t>
      </w:r>
      <w:r w:rsidRPr="005325D5">
        <w:rPr>
          <w:rFonts w:asciiTheme="majorBidi" w:hAnsiTheme="majorBidi" w:cstheme="majorBidi"/>
          <w:sz w:val="24"/>
          <w:szCs w:val="24"/>
          <w:highlight w:val="yellow"/>
          <w:lang w:eastAsia="fr-FR"/>
        </w:rPr>
        <w:t xml:space="preserve">, reconstitué à partir des prises de notes des étudiants (disciples) de de Saussure après la mort de ce dernier (à titre posthume), a fondé </w:t>
      </w:r>
      <w:r>
        <w:rPr>
          <w:rFonts w:asciiTheme="majorBidi" w:hAnsiTheme="majorBidi" w:cstheme="majorBidi"/>
          <w:sz w:val="24"/>
          <w:szCs w:val="24"/>
          <w:highlight w:val="yellow"/>
          <w:lang w:eastAsia="fr-FR"/>
        </w:rPr>
        <w:t>la</w:t>
      </w:r>
      <w:r w:rsidRPr="005325D5">
        <w:rPr>
          <w:rFonts w:asciiTheme="majorBidi" w:hAnsiTheme="majorBidi" w:cstheme="majorBidi"/>
          <w:sz w:val="24"/>
          <w:szCs w:val="24"/>
          <w:highlight w:val="yellow"/>
          <w:lang w:eastAsia="fr-FR"/>
        </w:rPr>
        <w:t xml:space="preserve"> théorie de </w:t>
      </w:r>
      <w:r w:rsidRPr="005325D5">
        <w:rPr>
          <w:rFonts w:asciiTheme="majorBidi" w:hAnsiTheme="majorBidi" w:cstheme="majorBidi"/>
          <w:sz w:val="24"/>
          <w:szCs w:val="24"/>
          <w:highlight w:val="yellow"/>
          <w:lang w:eastAsia="fr-FR"/>
        </w:rPr>
        <w:lastRenderedPageBreak/>
        <w:t xml:space="preserve">la linguistique moderne, en défaisant l’étude de la langue d’une approche purement historique et comparatiste. La nouvelle méthode saussurienne, désormais connue sous le nom de structuralisme, a été appliquée à divers domaines tels que l’art, l’architecture, l’anthropologie, l’économie, le folklore, la critique littéraire et la philosophie. </w:t>
      </w:r>
    </w:p>
    <w:p w:rsidR="00271FB9" w:rsidRPr="005325D5" w:rsidRDefault="00271FB9" w:rsidP="00271FB9">
      <w:pPr>
        <w:spacing w:after="0"/>
        <w:rPr>
          <w:rFonts w:asciiTheme="majorBidi" w:hAnsiTheme="majorBidi" w:cstheme="majorBidi"/>
          <w:sz w:val="24"/>
          <w:szCs w:val="24"/>
          <w:highlight w:val="yellow"/>
          <w:lang w:eastAsia="fr-FR"/>
        </w:rPr>
      </w:pPr>
    </w:p>
    <w:p w:rsidR="00271FB9" w:rsidRDefault="00271FB9" w:rsidP="00271FB9">
      <w:pPr>
        <w:spacing w:after="0"/>
        <w:rPr>
          <w:rFonts w:asciiTheme="minorHAnsi" w:hAnsiTheme="minorHAnsi" w:cstheme="majorBidi"/>
          <w:sz w:val="20"/>
          <w:szCs w:val="20"/>
          <w:lang w:val="en-US" w:eastAsia="fr-FR"/>
        </w:rPr>
      </w:pPr>
      <w:r w:rsidRPr="005325D5">
        <w:rPr>
          <w:rFonts w:asciiTheme="minorHAnsi" w:hAnsiTheme="minorHAnsi" w:cstheme="majorBidi"/>
          <w:b/>
          <w:bCs/>
          <w:sz w:val="20"/>
          <w:szCs w:val="20"/>
          <w:highlight w:val="yellow"/>
          <w:u w:val="single"/>
          <w:lang w:eastAsia="fr-FR"/>
        </w:rPr>
        <w:t xml:space="preserve">D’après (Adapté de): </w:t>
      </w:r>
      <w:r w:rsidRPr="005325D5">
        <w:rPr>
          <w:rFonts w:asciiTheme="minorHAnsi" w:hAnsiTheme="minorHAnsi" w:cstheme="majorBidi"/>
          <w:sz w:val="20"/>
          <w:szCs w:val="20"/>
          <w:highlight w:val="yellow"/>
          <w:lang w:eastAsia="fr-FR"/>
        </w:rPr>
        <w:t xml:space="preserve">“ Course in General Linguistics de Ferdinand de Saussure. </w:t>
      </w:r>
      <w:r w:rsidRPr="005325D5">
        <w:rPr>
          <w:rFonts w:asciiTheme="minorHAnsi" w:hAnsiTheme="minorHAnsi" w:cstheme="majorBidi"/>
          <w:sz w:val="20"/>
          <w:szCs w:val="20"/>
          <w:highlight w:val="yellow"/>
          <w:lang w:val="en-US" w:eastAsia="fr-FR"/>
        </w:rPr>
        <w:t xml:space="preserve">Open Court Classics.  Illinois. </w:t>
      </w:r>
      <w:r w:rsidRPr="005325D5">
        <w:rPr>
          <w:rFonts w:asciiTheme="minorHAnsi" w:hAnsiTheme="minorHAnsi" w:cstheme="minorHAnsi"/>
          <w:sz w:val="20"/>
          <w:szCs w:val="20"/>
          <w:highlight w:val="yellow"/>
          <w:lang w:val="en-US" w:eastAsia="fr-FR"/>
        </w:rPr>
        <w:t>É</w:t>
      </w:r>
      <w:r w:rsidRPr="005325D5">
        <w:rPr>
          <w:rFonts w:asciiTheme="minorHAnsi" w:hAnsiTheme="minorHAnsi" w:cstheme="majorBidi"/>
          <w:sz w:val="20"/>
          <w:szCs w:val="20"/>
          <w:highlight w:val="yellow"/>
          <w:lang w:val="en-US" w:eastAsia="fr-FR"/>
        </w:rPr>
        <w:t>tats-Unis d’Amérique. 1986.”</w:t>
      </w:r>
    </w:p>
    <w:p w:rsidR="00846AD7" w:rsidRDefault="00846AD7" w:rsidP="009E5D5D">
      <w:pPr>
        <w:spacing w:after="0"/>
        <w:rPr>
          <w:rFonts w:asciiTheme="majorBidi" w:hAnsiTheme="majorBidi" w:cstheme="majorBidi"/>
          <w:b/>
          <w:bCs/>
          <w:sz w:val="24"/>
          <w:szCs w:val="24"/>
          <w:highlight w:val="yellow"/>
          <w:lang w:val="en-US" w:eastAsia="fr-FR"/>
        </w:rPr>
      </w:pPr>
    </w:p>
    <w:p w:rsidR="00F774AF" w:rsidRDefault="00F774AF" w:rsidP="009E5D5D">
      <w:pPr>
        <w:spacing w:after="0"/>
        <w:rPr>
          <w:rFonts w:asciiTheme="majorBidi" w:hAnsiTheme="majorBidi" w:cstheme="majorBidi"/>
          <w:sz w:val="24"/>
          <w:szCs w:val="24"/>
          <w:lang w:val="en-US" w:eastAsia="fr-FR"/>
        </w:rPr>
      </w:pPr>
      <w:r w:rsidRPr="00F774AF">
        <w:rPr>
          <w:rFonts w:asciiTheme="majorBidi" w:hAnsiTheme="majorBidi" w:cstheme="majorBidi"/>
          <w:b/>
          <w:bCs/>
          <w:sz w:val="24"/>
          <w:szCs w:val="24"/>
          <w:lang w:val="en-US" w:eastAsia="fr-FR"/>
        </w:rPr>
        <w:t xml:space="preserve">2)- </w:t>
      </w:r>
      <w:r w:rsidRPr="00A6111C">
        <w:rPr>
          <w:rFonts w:asciiTheme="majorBidi" w:hAnsiTheme="majorBidi" w:cstheme="majorBidi"/>
          <w:i/>
          <w:iCs/>
          <w:sz w:val="24"/>
          <w:szCs w:val="24"/>
          <w:lang w:val="en-US" w:eastAsia="fr-FR"/>
        </w:rPr>
        <w:t>Oliver Twist</w:t>
      </w:r>
      <w:r w:rsidRPr="00F774AF">
        <w:rPr>
          <w:rFonts w:asciiTheme="majorBidi" w:hAnsiTheme="majorBidi" w:cstheme="majorBidi"/>
          <w:sz w:val="24"/>
          <w:szCs w:val="24"/>
          <w:lang w:val="en-US" w:eastAsia="fr-FR"/>
        </w:rPr>
        <w:t xml:space="preserve"> by Charles Dickens</w:t>
      </w:r>
    </w:p>
    <w:p w:rsidR="009E4B80" w:rsidRDefault="009E4B80" w:rsidP="009E5D5D">
      <w:pPr>
        <w:spacing w:after="0"/>
        <w:rPr>
          <w:rFonts w:asciiTheme="majorBidi" w:hAnsiTheme="majorBidi" w:cstheme="majorBidi"/>
          <w:sz w:val="24"/>
          <w:szCs w:val="24"/>
          <w:lang w:val="en-US" w:eastAsia="fr-FR"/>
        </w:rPr>
      </w:pPr>
    </w:p>
    <w:p w:rsidR="00AE443B" w:rsidRDefault="009E4B80" w:rsidP="009E5D5D">
      <w:pPr>
        <w:spacing w:after="0"/>
        <w:rPr>
          <w:rFonts w:asciiTheme="majorBidi" w:hAnsiTheme="majorBidi" w:cstheme="majorBidi"/>
          <w:sz w:val="24"/>
          <w:szCs w:val="24"/>
          <w:lang w:val="en-US" w:eastAsia="fr-FR"/>
        </w:rPr>
      </w:pPr>
      <w:r>
        <w:rPr>
          <w:rFonts w:asciiTheme="majorBidi" w:hAnsiTheme="majorBidi" w:cstheme="majorBidi"/>
          <w:sz w:val="24"/>
          <w:szCs w:val="24"/>
          <w:lang w:val="en-US" w:eastAsia="fr-FR"/>
        </w:rPr>
        <w:t xml:space="preserve">   London in the 1830s </w:t>
      </w:r>
      <w:r w:rsidR="00AE443B">
        <w:rPr>
          <w:rFonts w:asciiTheme="majorBidi" w:hAnsiTheme="majorBidi" w:cstheme="majorBidi"/>
          <w:sz w:val="24"/>
          <w:szCs w:val="24"/>
          <w:lang w:val="en-US" w:eastAsia="fr-FR"/>
        </w:rPr>
        <w:t>was no place to be if you were a hungry ten-year-old boy, an orphan without friends or family, with no home to go to, and only a penny in your pocket to buy a piece of bread.</w:t>
      </w:r>
    </w:p>
    <w:p w:rsidR="00771ACB" w:rsidRDefault="00AE443B" w:rsidP="009E5D5D">
      <w:pPr>
        <w:spacing w:after="0"/>
        <w:rPr>
          <w:rFonts w:asciiTheme="majorBidi" w:hAnsiTheme="majorBidi" w:cstheme="majorBidi"/>
          <w:sz w:val="24"/>
          <w:szCs w:val="24"/>
          <w:lang w:val="en-US" w:eastAsia="fr-FR"/>
        </w:rPr>
      </w:pPr>
      <w:r>
        <w:rPr>
          <w:rFonts w:asciiTheme="majorBidi" w:hAnsiTheme="majorBidi" w:cstheme="majorBidi"/>
          <w:sz w:val="24"/>
          <w:szCs w:val="24"/>
          <w:lang w:val="en-US" w:eastAsia="fr-FR"/>
        </w:rPr>
        <w:t xml:space="preserve">   But Oliver Twist finds some friends- Fagin, the Artful Dodger, and Charle</w:t>
      </w:r>
      <w:r w:rsidR="006019FE">
        <w:rPr>
          <w:rFonts w:asciiTheme="majorBidi" w:hAnsiTheme="majorBidi" w:cstheme="majorBidi"/>
          <w:sz w:val="24"/>
          <w:szCs w:val="24"/>
          <w:lang w:val="en-US" w:eastAsia="fr-FR"/>
        </w:rPr>
        <w:t>y</w:t>
      </w:r>
      <w:r>
        <w:rPr>
          <w:rFonts w:asciiTheme="majorBidi" w:hAnsiTheme="majorBidi" w:cstheme="majorBidi"/>
          <w:sz w:val="24"/>
          <w:szCs w:val="24"/>
          <w:lang w:val="en-US" w:eastAsia="fr-FR"/>
        </w:rPr>
        <w:t xml:space="preserve"> Bates. They give him food and shelter, and play games with him, but it is not until some days later that Oliver finds out what kind of friends they are and what kind of “games” they play… [Word count 26.560] </w:t>
      </w:r>
    </w:p>
    <w:p w:rsidR="00AE443B" w:rsidRDefault="00AE443B" w:rsidP="009E5D5D">
      <w:pPr>
        <w:spacing w:after="0"/>
        <w:rPr>
          <w:rFonts w:asciiTheme="majorBidi" w:hAnsiTheme="majorBidi" w:cstheme="majorBidi"/>
          <w:sz w:val="24"/>
          <w:szCs w:val="24"/>
          <w:lang w:val="en-US" w:eastAsia="fr-FR"/>
        </w:rPr>
      </w:pPr>
    </w:p>
    <w:p w:rsidR="00AE443B" w:rsidRPr="00717232" w:rsidRDefault="00AE443B" w:rsidP="009E5D5D">
      <w:pPr>
        <w:spacing w:after="0"/>
        <w:rPr>
          <w:rFonts w:asciiTheme="minorHAnsi" w:hAnsiTheme="minorHAnsi" w:cstheme="majorBidi"/>
          <w:sz w:val="20"/>
          <w:szCs w:val="20"/>
          <w:lang w:eastAsia="fr-FR"/>
        </w:rPr>
      </w:pPr>
      <w:r>
        <w:rPr>
          <w:rFonts w:asciiTheme="minorHAnsi" w:hAnsiTheme="minorHAnsi" w:cstheme="majorBidi"/>
          <w:b/>
          <w:bCs/>
          <w:sz w:val="20"/>
          <w:szCs w:val="20"/>
          <w:u w:val="single"/>
          <w:lang w:val="en-US" w:eastAsia="fr-FR"/>
        </w:rPr>
        <w:t>Adapted from</w:t>
      </w:r>
      <w:r w:rsidRPr="00B80D30">
        <w:rPr>
          <w:rFonts w:asciiTheme="minorHAnsi" w:hAnsiTheme="minorHAnsi" w:cstheme="majorBidi"/>
          <w:b/>
          <w:bCs/>
          <w:sz w:val="20"/>
          <w:szCs w:val="20"/>
          <w:u w:val="single"/>
          <w:lang w:val="en-US" w:eastAsia="fr-FR"/>
        </w:rPr>
        <w:t>:</w:t>
      </w:r>
      <w:r>
        <w:rPr>
          <w:rFonts w:asciiTheme="minorHAnsi" w:hAnsiTheme="minorHAnsi" w:cstheme="majorBidi"/>
          <w:b/>
          <w:bCs/>
          <w:sz w:val="20"/>
          <w:szCs w:val="20"/>
          <w:u w:val="single"/>
          <w:lang w:val="en-US" w:eastAsia="fr-FR"/>
        </w:rPr>
        <w:t xml:space="preserve"> </w:t>
      </w:r>
      <w:r w:rsidRPr="00B80D30">
        <w:rPr>
          <w:rFonts w:asciiTheme="minorHAnsi" w:hAnsiTheme="minorHAnsi" w:cstheme="majorBidi"/>
          <w:sz w:val="20"/>
          <w:szCs w:val="20"/>
          <w:lang w:val="en-US" w:eastAsia="fr-FR"/>
        </w:rPr>
        <w:t>“</w:t>
      </w:r>
      <w:r>
        <w:rPr>
          <w:rFonts w:asciiTheme="minorHAnsi" w:hAnsiTheme="minorHAnsi" w:cstheme="majorBidi"/>
          <w:sz w:val="20"/>
          <w:szCs w:val="20"/>
          <w:lang w:val="en-US" w:eastAsia="fr-FR"/>
        </w:rPr>
        <w:t xml:space="preserve"> Oliver Twist by Charles Dickens. Oxford University</w:t>
      </w:r>
      <w:r w:rsidR="00C91286">
        <w:rPr>
          <w:rFonts w:asciiTheme="minorHAnsi" w:hAnsiTheme="minorHAnsi" w:cstheme="majorBidi"/>
          <w:sz w:val="20"/>
          <w:szCs w:val="20"/>
          <w:lang w:val="en-US" w:eastAsia="fr-FR"/>
        </w:rPr>
        <w:t xml:space="preserve"> </w:t>
      </w:r>
      <w:r>
        <w:rPr>
          <w:rFonts w:asciiTheme="minorHAnsi" w:hAnsiTheme="minorHAnsi" w:cstheme="majorBidi"/>
          <w:sz w:val="20"/>
          <w:szCs w:val="20"/>
          <w:lang w:val="en-US" w:eastAsia="fr-FR"/>
        </w:rPr>
        <w:t xml:space="preserve">Press. </w:t>
      </w:r>
      <w:r w:rsidR="00C91286" w:rsidRPr="00717232">
        <w:rPr>
          <w:rFonts w:asciiTheme="minorHAnsi" w:hAnsiTheme="minorHAnsi" w:cstheme="majorBidi"/>
          <w:sz w:val="20"/>
          <w:szCs w:val="20"/>
          <w:lang w:eastAsia="fr-FR"/>
        </w:rPr>
        <w:t xml:space="preserve">England. United Kingdom. </w:t>
      </w:r>
      <w:r w:rsidR="006019FE" w:rsidRPr="00717232">
        <w:rPr>
          <w:rFonts w:asciiTheme="minorHAnsi" w:hAnsiTheme="minorHAnsi" w:cstheme="majorBidi"/>
          <w:sz w:val="20"/>
          <w:szCs w:val="20"/>
          <w:lang w:eastAsia="fr-FR"/>
        </w:rPr>
        <w:t>2009.</w:t>
      </w:r>
      <w:r w:rsidR="00C91286" w:rsidRPr="00717232">
        <w:rPr>
          <w:rFonts w:asciiTheme="minorHAnsi" w:hAnsiTheme="minorHAnsi" w:cstheme="majorBidi"/>
          <w:sz w:val="20"/>
          <w:szCs w:val="20"/>
          <w:lang w:eastAsia="fr-FR"/>
        </w:rPr>
        <w:t>”</w:t>
      </w:r>
    </w:p>
    <w:p w:rsidR="00635C09" w:rsidRPr="00717232" w:rsidRDefault="00635C09" w:rsidP="009E5D5D">
      <w:pPr>
        <w:spacing w:after="0"/>
        <w:rPr>
          <w:rFonts w:asciiTheme="majorBidi" w:hAnsiTheme="majorBidi" w:cstheme="majorBidi"/>
          <w:b/>
          <w:bCs/>
          <w:sz w:val="24"/>
          <w:szCs w:val="24"/>
          <w:lang w:eastAsia="fr-FR"/>
        </w:rPr>
      </w:pPr>
    </w:p>
    <w:p w:rsidR="00601171" w:rsidRPr="00717232" w:rsidRDefault="00601171" w:rsidP="00601171">
      <w:pPr>
        <w:pStyle w:val="Paragraphedeliste"/>
        <w:jc w:val="center"/>
        <w:rPr>
          <w:rFonts w:asciiTheme="majorBidi" w:hAnsiTheme="majorBidi" w:cstheme="majorBidi"/>
          <w:b/>
          <w:bCs/>
          <w:sz w:val="24"/>
          <w:szCs w:val="24"/>
        </w:rPr>
      </w:pPr>
      <w:r w:rsidRPr="00717232">
        <w:rPr>
          <w:rFonts w:asciiTheme="majorBidi" w:hAnsiTheme="majorBidi" w:cstheme="majorBidi"/>
          <w:b/>
          <w:bCs/>
          <w:sz w:val="24"/>
          <w:szCs w:val="24"/>
        </w:rPr>
        <w:t>Translation / Traduction</w:t>
      </w:r>
    </w:p>
    <w:p w:rsidR="00601171" w:rsidRPr="00717232" w:rsidRDefault="00601171" w:rsidP="00601171">
      <w:pPr>
        <w:spacing w:after="0"/>
        <w:rPr>
          <w:rFonts w:asciiTheme="majorBidi" w:hAnsiTheme="majorBidi" w:cstheme="majorBidi"/>
          <w:sz w:val="24"/>
          <w:szCs w:val="24"/>
          <w:highlight w:val="yellow"/>
          <w:lang w:eastAsia="fr-FR"/>
        </w:rPr>
      </w:pPr>
      <w:r w:rsidRPr="00717232">
        <w:rPr>
          <w:rFonts w:asciiTheme="majorBidi" w:hAnsiTheme="majorBidi" w:cstheme="majorBidi"/>
          <w:b/>
          <w:bCs/>
          <w:sz w:val="24"/>
          <w:szCs w:val="24"/>
          <w:highlight w:val="yellow"/>
          <w:lang w:eastAsia="fr-FR"/>
        </w:rPr>
        <w:t xml:space="preserve">2)- </w:t>
      </w:r>
      <w:r w:rsidRPr="00717232">
        <w:rPr>
          <w:rFonts w:asciiTheme="majorBidi" w:hAnsiTheme="majorBidi" w:cstheme="majorBidi"/>
          <w:i/>
          <w:iCs/>
          <w:sz w:val="24"/>
          <w:szCs w:val="24"/>
          <w:highlight w:val="yellow"/>
          <w:lang w:eastAsia="fr-FR"/>
        </w:rPr>
        <w:t>Oliver Twist</w:t>
      </w:r>
      <w:r w:rsidRPr="00717232">
        <w:rPr>
          <w:rFonts w:asciiTheme="majorBidi" w:hAnsiTheme="majorBidi" w:cstheme="majorBidi"/>
          <w:sz w:val="24"/>
          <w:szCs w:val="24"/>
          <w:highlight w:val="yellow"/>
          <w:lang w:eastAsia="fr-FR"/>
        </w:rPr>
        <w:t xml:space="preserve"> de Charles Dickens</w:t>
      </w:r>
    </w:p>
    <w:p w:rsidR="00601171" w:rsidRPr="00717232" w:rsidRDefault="00601171" w:rsidP="00601171">
      <w:pPr>
        <w:spacing w:after="0"/>
        <w:rPr>
          <w:rFonts w:asciiTheme="majorBidi" w:hAnsiTheme="majorBidi" w:cstheme="majorBidi"/>
          <w:sz w:val="24"/>
          <w:szCs w:val="24"/>
          <w:highlight w:val="yellow"/>
          <w:lang w:eastAsia="fr-FR"/>
        </w:rPr>
      </w:pPr>
    </w:p>
    <w:p w:rsidR="00601171" w:rsidRDefault="00601171" w:rsidP="00601171">
      <w:pPr>
        <w:spacing w:after="0"/>
        <w:rPr>
          <w:rFonts w:asciiTheme="majorBidi" w:hAnsiTheme="majorBidi" w:cstheme="majorBidi"/>
          <w:sz w:val="24"/>
          <w:szCs w:val="24"/>
          <w:lang w:eastAsia="fr-FR"/>
        </w:rPr>
      </w:pPr>
      <w:r w:rsidRPr="007B2770">
        <w:rPr>
          <w:rFonts w:asciiTheme="majorBidi" w:hAnsiTheme="majorBidi" w:cstheme="majorBidi"/>
          <w:sz w:val="24"/>
          <w:szCs w:val="24"/>
          <w:highlight w:val="yellow"/>
          <w:lang w:eastAsia="fr-FR"/>
        </w:rPr>
        <w:t xml:space="preserve">   Londres dans les années 1830 n’était pas un endroit à fréquenter lorsqu’on était un garçon affamé d’une dizaine d’années, un orphelin sans amis ni famille, sans maison où vivre, et avec seulement un sou (un centime) en poche pour </w:t>
      </w:r>
      <w:r w:rsidR="00CD03A3" w:rsidRPr="007B2770">
        <w:rPr>
          <w:rFonts w:asciiTheme="majorBidi" w:hAnsiTheme="majorBidi" w:cstheme="majorBidi"/>
          <w:sz w:val="24"/>
          <w:szCs w:val="24"/>
          <w:highlight w:val="yellow"/>
          <w:lang w:eastAsia="fr-FR"/>
        </w:rPr>
        <w:t xml:space="preserve"> </w:t>
      </w:r>
      <w:r w:rsidRPr="007B2770">
        <w:rPr>
          <w:rFonts w:asciiTheme="majorBidi" w:hAnsiTheme="majorBidi" w:cstheme="majorBidi"/>
          <w:sz w:val="24"/>
          <w:szCs w:val="24"/>
          <w:highlight w:val="yellow"/>
          <w:lang w:eastAsia="fr-FR"/>
        </w:rPr>
        <w:t>s’acheter du pain (un morceau de pain).</w:t>
      </w:r>
    </w:p>
    <w:p w:rsidR="00187635" w:rsidRPr="002047B2" w:rsidRDefault="00717232" w:rsidP="00187635">
      <w:pPr>
        <w:spacing w:after="0"/>
        <w:rPr>
          <w:rFonts w:asciiTheme="majorBidi" w:hAnsiTheme="majorBidi" w:cstheme="majorBidi"/>
          <w:sz w:val="24"/>
          <w:szCs w:val="24"/>
          <w:lang w:eastAsia="fr-FR"/>
        </w:rPr>
      </w:pPr>
      <w:r>
        <w:rPr>
          <w:rFonts w:asciiTheme="majorBidi" w:hAnsiTheme="majorBidi" w:cstheme="majorBidi"/>
          <w:sz w:val="24"/>
          <w:szCs w:val="24"/>
          <w:lang w:eastAsia="fr-FR"/>
        </w:rPr>
        <w:t xml:space="preserve">   </w:t>
      </w:r>
      <w:r w:rsidRPr="00717232">
        <w:rPr>
          <w:rFonts w:asciiTheme="majorBidi" w:hAnsiTheme="majorBidi" w:cstheme="majorBidi"/>
          <w:sz w:val="24"/>
          <w:szCs w:val="24"/>
          <w:highlight w:val="yellow"/>
          <w:lang w:eastAsia="fr-FR"/>
        </w:rPr>
        <w:t>Mais Oliver Twist noue des liens d’amitié avec (se lie d’amitié avec) Fagin, Jack le filou et Charles Bates (Charley Bates/Charley/Charles). Ils lui donnèrent de quoi manger (se nourrir/se sustenter) et où s’abriter, ils jouaient avec ensemble mais ce n’était qu’après quelques jours qu’ (ce n’était que quelques jours plus tard qu’) Oliver découvrit le vrai visage (la vraie nature/les vraies intentions) de ses amis et qu’ils lui jouaient de mauvais tours</w:t>
      </w:r>
      <w:r>
        <w:rPr>
          <w:rFonts w:asciiTheme="majorBidi" w:hAnsiTheme="majorBidi" w:cstheme="majorBidi"/>
          <w:sz w:val="24"/>
          <w:szCs w:val="24"/>
          <w:lang w:eastAsia="fr-FR"/>
        </w:rPr>
        <w:t xml:space="preserve"> </w:t>
      </w:r>
      <w:r w:rsidR="00187635" w:rsidRPr="00AB77D9">
        <w:rPr>
          <w:rFonts w:asciiTheme="majorBidi" w:hAnsiTheme="majorBidi" w:cstheme="majorBidi"/>
          <w:sz w:val="24"/>
          <w:szCs w:val="24"/>
          <w:highlight w:val="yellow"/>
          <w:lang w:eastAsia="fr-FR"/>
        </w:rPr>
        <w:t>…</w:t>
      </w:r>
      <w:r w:rsidR="00187635" w:rsidRPr="00187635">
        <w:rPr>
          <w:rFonts w:asciiTheme="majorBidi" w:hAnsiTheme="majorBidi" w:cstheme="majorBidi"/>
          <w:sz w:val="24"/>
          <w:szCs w:val="24"/>
          <w:lang w:eastAsia="fr-FR"/>
        </w:rPr>
        <w:t xml:space="preserve"> </w:t>
      </w:r>
      <w:r w:rsidR="00187635" w:rsidRPr="002047B2">
        <w:rPr>
          <w:rFonts w:asciiTheme="majorBidi" w:hAnsiTheme="majorBidi" w:cstheme="majorBidi"/>
          <w:sz w:val="24"/>
          <w:szCs w:val="24"/>
          <w:highlight w:val="yellow"/>
          <w:lang w:eastAsia="fr-FR"/>
        </w:rPr>
        <w:t>[Nombre de mots 26.560]</w:t>
      </w:r>
      <w:r w:rsidR="00187635" w:rsidRPr="002047B2">
        <w:rPr>
          <w:rFonts w:asciiTheme="majorBidi" w:hAnsiTheme="majorBidi" w:cstheme="majorBidi"/>
          <w:sz w:val="24"/>
          <w:szCs w:val="24"/>
          <w:lang w:eastAsia="fr-FR"/>
        </w:rPr>
        <w:t xml:space="preserve"> </w:t>
      </w:r>
    </w:p>
    <w:p w:rsidR="00717232" w:rsidRDefault="00717232" w:rsidP="00601171">
      <w:pPr>
        <w:spacing w:after="0"/>
        <w:rPr>
          <w:rFonts w:asciiTheme="majorBidi" w:hAnsiTheme="majorBidi" w:cstheme="majorBidi"/>
          <w:sz w:val="24"/>
          <w:szCs w:val="24"/>
          <w:lang w:eastAsia="fr-FR"/>
        </w:rPr>
      </w:pPr>
    </w:p>
    <w:p w:rsidR="00717232" w:rsidRPr="00601171" w:rsidRDefault="00717232" w:rsidP="00601171">
      <w:pPr>
        <w:spacing w:after="0"/>
        <w:rPr>
          <w:rFonts w:asciiTheme="majorBidi" w:hAnsiTheme="majorBidi" w:cstheme="majorBidi"/>
          <w:sz w:val="24"/>
          <w:szCs w:val="24"/>
          <w:lang w:eastAsia="fr-FR"/>
        </w:rPr>
      </w:pPr>
    </w:p>
    <w:p w:rsidR="00717232" w:rsidRPr="00717232" w:rsidRDefault="00717232" w:rsidP="00717232">
      <w:pPr>
        <w:spacing w:after="0"/>
        <w:rPr>
          <w:rFonts w:asciiTheme="minorHAnsi" w:hAnsiTheme="minorHAnsi" w:cstheme="majorBidi"/>
          <w:sz w:val="20"/>
          <w:szCs w:val="20"/>
          <w:lang w:eastAsia="fr-FR"/>
        </w:rPr>
      </w:pPr>
      <w:r w:rsidRPr="000A4BD3">
        <w:rPr>
          <w:rFonts w:asciiTheme="minorHAnsi" w:hAnsiTheme="minorHAnsi" w:cstheme="majorBidi"/>
          <w:b/>
          <w:bCs/>
          <w:sz w:val="20"/>
          <w:szCs w:val="20"/>
          <w:highlight w:val="yellow"/>
          <w:u w:val="single"/>
          <w:lang w:eastAsia="fr-FR"/>
        </w:rPr>
        <w:t xml:space="preserve">Adapté de (D’après): </w:t>
      </w:r>
      <w:r w:rsidRPr="000A4BD3">
        <w:rPr>
          <w:rFonts w:asciiTheme="minorHAnsi" w:hAnsiTheme="minorHAnsi" w:cstheme="majorBidi"/>
          <w:sz w:val="20"/>
          <w:szCs w:val="20"/>
          <w:highlight w:val="yellow"/>
          <w:lang w:eastAsia="fr-FR"/>
        </w:rPr>
        <w:t xml:space="preserve">“ Oliver Twist de Charles Dickens. </w:t>
      </w:r>
      <w:r w:rsidR="000A4BD3" w:rsidRPr="002047B2">
        <w:rPr>
          <w:rFonts w:asciiTheme="minorHAnsi" w:hAnsiTheme="minorHAnsi" w:cstheme="minorHAnsi"/>
          <w:sz w:val="20"/>
          <w:szCs w:val="20"/>
          <w:highlight w:val="yellow"/>
          <w:lang w:val="en-US" w:eastAsia="fr-FR"/>
        </w:rPr>
        <w:t>É</w:t>
      </w:r>
      <w:r w:rsidR="000A4BD3" w:rsidRPr="000A4BD3">
        <w:rPr>
          <w:rFonts w:asciiTheme="minorHAnsi" w:hAnsiTheme="minorHAnsi" w:cstheme="majorBidi"/>
          <w:sz w:val="20"/>
          <w:szCs w:val="20"/>
          <w:highlight w:val="yellow"/>
          <w:lang w:val="en-US" w:eastAsia="fr-FR"/>
        </w:rPr>
        <w:t>d</w:t>
      </w:r>
      <w:r w:rsidRPr="000A4BD3">
        <w:rPr>
          <w:rFonts w:asciiTheme="minorHAnsi" w:hAnsiTheme="minorHAnsi" w:cstheme="majorBidi"/>
          <w:sz w:val="20"/>
          <w:szCs w:val="20"/>
          <w:highlight w:val="yellow"/>
          <w:lang w:val="en-US" w:eastAsia="fr-FR"/>
        </w:rPr>
        <w:t xml:space="preserve">itions : Oxford University Press. Angleterre. Royaume-Uni. </w:t>
      </w:r>
      <w:r w:rsidRPr="000A4BD3">
        <w:rPr>
          <w:rFonts w:asciiTheme="minorHAnsi" w:hAnsiTheme="minorHAnsi" w:cstheme="majorBidi"/>
          <w:sz w:val="20"/>
          <w:szCs w:val="20"/>
          <w:highlight w:val="yellow"/>
          <w:lang w:eastAsia="fr-FR"/>
        </w:rPr>
        <w:t>2009.”</w:t>
      </w:r>
    </w:p>
    <w:p w:rsidR="00601171" w:rsidRPr="00601171" w:rsidRDefault="00601171" w:rsidP="00601171">
      <w:pPr>
        <w:pStyle w:val="Paragraphedeliste"/>
        <w:jc w:val="center"/>
        <w:rPr>
          <w:rFonts w:asciiTheme="majorBidi" w:hAnsiTheme="majorBidi" w:cstheme="majorBidi"/>
          <w:b/>
          <w:bCs/>
          <w:sz w:val="24"/>
          <w:szCs w:val="24"/>
        </w:rPr>
      </w:pPr>
    </w:p>
    <w:p w:rsidR="00601171" w:rsidRPr="00601171" w:rsidRDefault="00601171" w:rsidP="009E5D5D">
      <w:pPr>
        <w:spacing w:after="0"/>
        <w:rPr>
          <w:rFonts w:asciiTheme="majorBidi" w:hAnsiTheme="majorBidi" w:cstheme="majorBidi"/>
          <w:b/>
          <w:bCs/>
          <w:sz w:val="24"/>
          <w:szCs w:val="24"/>
          <w:lang w:eastAsia="fr-FR"/>
        </w:rPr>
      </w:pPr>
    </w:p>
    <w:p w:rsidR="00C34CE9" w:rsidRPr="005972B4" w:rsidRDefault="00C34CE9" w:rsidP="00C34CE9">
      <w:pPr>
        <w:rPr>
          <w:rFonts w:asciiTheme="majorBidi" w:hAnsiTheme="majorBidi" w:cstheme="majorBidi"/>
          <w:sz w:val="24"/>
          <w:szCs w:val="24"/>
          <w:lang w:val="en-US"/>
        </w:rPr>
      </w:pPr>
      <w:r w:rsidRPr="005972B4">
        <w:rPr>
          <w:rFonts w:asciiTheme="majorBidi" w:hAnsiTheme="majorBidi" w:cstheme="majorBidi"/>
          <w:b/>
          <w:bCs/>
          <w:sz w:val="24"/>
          <w:szCs w:val="24"/>
          <w:lang w:val="en-US"/>
        </w:rPr>
        <w:t>Translate the following text</w:t>
      </w:r>
      <w:r w:rsidR="00DF2CE4">
        <w:rPr>
          <w:rFonts w:asciiTheme="majorBidi" w:hAnsiTheme="majorBidi" w:cstheme="majorBidi"/>
          <w:b/>
          <w:bCs/>
          <w:sz w:val="24"/>
          <w:szCs w:val="24"/>
          <w:lang w:val="en-US"/>
        </w:rPr>
        <w:t>s</w:t>
      </w:r>
      <w:r w:rsidRPr="005972B4">
        <w:rPr>
          <w:rFonts w:asciiTheme="majorBidi" w:hAnsiTheme="majorBidi" w:cstheme="majorBidi"/>
          <w:b/>
          <w:bCs/>
          <w:sz w:val="24"/>
          <w:szCs w:val="24"/>
          <w:lang w:val="en-US"/>
        </w:rPr>
        <w:t xml:space="preserve"> into French</w:t>
      </w:r>
      <w:r w:rsidR="00231851">
        <w:rPr>
          <w:rFonts w:asciiTheme="majorBidi" w:hAnsiTheme="majorBidi" w:cstheme="majorBidi"/>
          <w:b/>
          <w:bCs/>
          <w:sz w:val="24"/>
          <w:szCs w:val="24"/>
          <w:lang w:val="en-US"/>
        </w:rPr>
        <w:t xml:space="preserve"> then give an appropriate common title</w:t>
      </w:r>
      <w:r w:rsidRPr="005972B4">
        <w:rPr>
          <w:rFonts w:asciiTheme="majorBidi" w:hAnsiTheme="majorBidi" w:cstheme="majorBidi"/>
          <w:b/>
          <w:bCs/>
          <w:sz w:val="24"/>
          <w:szCs w:val="24"/>
          <w:lang w:val="en-US"/>
        </w:rPr>
        <w:t xml:space="preserve">: </w:t>
      </w:r>
      <w:r w:rsidRPr="005972B4">
        <w:rPr>
          <w:rFonts w:asciiTheme="majorBidi" w:hAnsiTheme="majorBidi" w:cstheme="majorBidi"/>
          <w:sz w:val="24"/>
          <w:szCs w:val="24"/>
          <w:lang w:val="en-US"/>
        </w:rPr>
        <w:t>B’→B</w:t>
      </w:r>
    </w:p>
    <w:p w:rsidR="002047B2" w:rsidRDefault="002047B2" w:rsidP="002047B2">
      <w:pPr>
        <w:pStyle w:val="Paragraphedeliste"/>
        <w:jc w:val="center"/>
        <w:rPr>
          <w:rFonts w:asciiTheme="majorBidi" w:hAnsiTheme="majorBidi" w:cstheme="majorBidi"/>
          <w:sz w:val="24"/>
          <w:szCs w:val="24"/>
          <w:u w:val="single"/>
          <w:lang w:val="en-US" w:eastAsia="fr-FR"/>
        </w:rPr>
      </w:pPr>
      <w:r w:rsidRPr="00482DE1">
        <w:rPr>
          <w:rFonts w:asciiTheme="majorBidi" w:hAnsiTheme="majorBidi" w:cstheme="majorBidi"/>
          <w:sz w:val="24"/>
          <w:szCs w:val="24"/>
          <w:highlight w:val="yellow"/>
          <w:u w:val="single"/>
          <w:lang w:val="en-US" w:eastAsia="fr-FR"/>
        </w:rPr>
        <w:t>Summaries</w:t>
      </w:r>
    </w:p>
    <w:p w:rsidR="002047B2" w:rsidRPr="002047B2" w:rsidRDefault="002047B2" w:rsidP="002047B2">
      <w:pPr>
        <w:pStyle w:val="Paragraphedeliste"/>
        <w:jc w:val="center"/>
        <w:rPr>
          <w:rFonts w:asciiTheme="majorBidi" w:hAnsiTheme="majorBidi" w:cstheme="majorBidi"/>
          <w:sz w:val="24"/>
          <w:szCs w:val="24"/>
          <w:u w:val="single"/>
          <w:lang w:val="en-US" w:eastAsia="fr-FR"/>
        </w:rPr>
      </w:pPr>
    </w:p>
    <w:p w:rsidR="002047B2" w:rsidRPr="00A26AA9" w:rsidRDefault="002047B2" w:rsidP="002047B2">
      <w:pPr>
        <w:pStyle w:val="Paragraphedeliste"/>
        <w:jc w:val="center"/>
        <w:rPr>
          <w:rFonts w:asciiTheme="majorBidi" w:hAnsiTheme="majorBidi" w:cstheme="majorBidi"/>
          <w:b/>
          <w:bCs/>
          <w:sz w:val="24"/>
          <w:szCs w:val="24"/>
          <w:lang w:val="en-US"/>
        </w:rPr>
      </w:pPr>
      <w:r w:rsidRPr="00A26AA9">
        <w:rPr>
          <w:rFonts w:asciiTheme="majorBidi" w:hAnsiTheme="majorBidi" w:cstheme="majorBidi"/>
          <w:b/>
          <w:bCs/>
          <w:sz w:val="24"/>
          <w:szCs w:val="24"/>
          <w:lang w:val="en-US"/>
        </w:rPr>
        <w:t>Translation / Traduction</w:t>
      </w:r>
    </w:p>
    <w:p w:rsidR="00231851" w:rsidRDefault="002047B2" w:rsidP="00231851">
      <w:pPr>
        <w:jc w:val="center"/>
        <w:rPr>
          <w:rFonts w:asciiTheme="majorBidi" w:hAnsiTheme="majorBidi" w:cstheme="majorBidi"/>
          <w:sz w:val="24"/>
          <w:szCs w:val="24"/>
          <w:u w:val="single"/>
          <w:lang w:val="en-US" w:eastAsia="fr-FR"/>
        </w:rPr>
      </w:pPr>
      <w:r w:rsidRPr="00482DE1">
        <w:rPr>
          <w:rFonts w:asciiTheme="majorBidi" w:hAnsiTheme="majorBidi" w:cstheme="majorBidi"/>
          <w:sz w:val="24"/>
          <w:szCs w:val="24"/>
          <w:highlight w:val="yellow"/>
          <w:u w:val="single"/>
          <w:lang w:val="en-US" w:eastAsia="fr-FR"/>
        </w:rPr>
        <w:lastRenderedPageBreak/>
        <w:t>Résumés</w:t>
      </w:r>
    </w:p>
    <w:p w:rsidR="00231851" w:rsidRDefault="00231851" w:rsidP="00231851">
      <w:pPr>
        <w:tabs>
          <w:tab w:val="left" w:pos="3434"/>
        </w:tabs>
        <w:spacing w:after="0"/>
        <w:rPr>
          <w:rFonts w:asciiTheme="majorBidi" w:hAnsiTheme="majorBidi" w:cstheme="majorBidi"/>
          <w:sz w:val="24"/>
          <w:szCs w:val="24"/>
          <w:lang w:val="en-US" w:eastAsia="fr-FR"/>
        </w:rPr>
      </w:pPr>
    </w:p>
    <w:p w:rsidR="00DA5518" w:rsidRDefault="00231851" w:rsidP="00231851">
      <w:pPr>
        <w:tabs>
          <w:tab w:val="left" w:pos="3434"/>
        </w:tabs>
        <w:spacing w:after="0"/>
        <w:rPr>
          <w:rFonts w:asciiTheme="majorBidi" w:hAnsiTheme="majorBidi" w:cstheme="majorBidi"/>
          <w:sz w:val="24"/>
          <w:szCs w:val="24"/>
          <w:lang w:val="en-US" w:eastAsia="fr-FR"/>
        </w:rPr>
      </w:pPr>
      <w:r>
        <w:rPr>
          <w:rFonts w:asciiTheme="majorBidi" w:hAnsiTheme="majorBidi" w:cstheme="majorBidi"/>
          <w:sz w:val="24"/>
          <w:szCs w:val="24"/>
          <w:lang w:val="en-US" w:eastAsia="fr-FR"/>
        </w:rPr>
        <w:t xml:space="preserve"> </w:t>
      </w:r>
      <w:r w:rsidR="00635C09" w:rsidRPr="00846AD7">
        <w:rPr>
          <w:rFonts w:asciiTheme="majorBidi" w:hAnsiTheme="majorBidi" w:cstheme="majorBidi"/>
          <w:b/>
          <w:bCs/>
          <w:sz w:val="24"/>
          <w:szCs w:val="24"/>
          <w:lang w:val="en-US" w:eastAsia="fr-FR"/>
        </w:rPr>
        <w:t>1)-</w:t>
      </w:r>
      <w:r w:rsidR="00635C09">
        <w:rPr>
          <w:rFonts w:asciiTheme="majorBidi" w:hAnsiTheme="majorBidi" w:cstheme="majorBidi"/>
          <w:sz w:val="24"/>
          <w:szCs w:val="24"/>
          <w:lang w:val="en-US" w:eastAsia="fr-FR"/>
        </w:rPr>
        <w:t xml:space="preserve">  </w:t>
      </w:r>
      <w:r w:rsidRPr="00A6111C">
        <w:rPr>
          <w:rFonts w:asciiTheme="majorBidi" w:hAnsiTheme="majorBidi" w:cstheme="majorBidi"/>
          <w:i/>
          <w:iCs/>
          <w:sz w:val="24"/>
          <w:szCs w:val="24"/>
          <w:lang w:val="en-US" w:eastAsia="fr-FR"/>
        </w:rPr>
        <w:t>Frankenstein</w:t>
      </w:r>
      <w:r>
        <w:rPr>
          <w:rFonts w:asciiTheme="majorBidi" w:hAnsiTheme="majorBidi" w:cstheme="majorBidi"/>
          <w:sz w:val="24"/>
          <w:szCs w:val="24"/>
          <w:lang w:val="en-US" w:eastAsia="fr-FR"/>
        </w:rPr>
        <w:t xml:space="preserve"> by Mary Shelley</w:t>
      </w:r>
    </w:p>
    <w:p w:rsidR="009E06B9" w:rsidRDefault="009E06B9" w:rsidP="00231851">
      <w:pPr>
        <w:tabs>
          <w:tab w:val="left" w:pos="3434"/>
        </w:tabs>
        <w:spacing w:after="0"/>
        <w:rPr>
          <w:rFonts w:asciiTheme="majorBidi" w:hAnsiTheme="majorBidi" w:cstheme="majorBidi"/>
          <w:sz w:val="24"/>
          <w:szCs w:val="24"/>
          <w:lang w:val="en-US" w:eastAsia="fr-FR"/>
        </w:rPr>
      </w:pPr>
    </w:p>
    <w:p w:rsidR="00231851" w:rsidRDefault="00231851" w:rsidP="00231851">
      <w:pPr>
        <w:tabs>
          <w:tab w:val="left" w:pos="3434"/>
        </w:tabs>
        <w:spacing w:after="0"/>
        <w:rPr>
          <w:rFonts w:asciiTheme="majorBidi" w:hAnsiTheme="majorBidi" w:cstheme="majorBidi"/>
          <w:sz w:val="24"/>
          <w:szCs w:val="24"/>
          <w:lang w:val="en-US" w:eastAsia="fr-FR"/>
        </w:rPr>
      </w:pPr>
      <w:r>
        <w:rPr>
          <w:rFonts w:asciiTheme="majorBidi" w:hAnsiTheme="majorBidi" w:cstheme="majorBidi"/>
          <w:sz w:val="24"/>
          <w:szCs w:val="24"/>
          <w:lang w:val="en-US" w:eastAsia="fr-FR"/>
        </w:rPr>
        <w:t xml:space="preserve">    A horror novel written by the English writer, Mary Shelley. It revolves around a young scientist who conducts a strange scientific experiment that results into an odd creature. </w:t>
      </w:r>
    </w:p>
    <w:p w:rsidR="009855F6" w:rsidRDefault="009855F6" w:rsidP="00231851">
      <w:pPr>
        <w:tabs>
          <w:tab w:val="left" w:pos="3434"/>
        </w:tabs>
        <w:spacing w:after="0"/>
        <w:rPr>
          <w:rFonts w:asciiTheme="majorBidi" w:hAnsiTheme="majorBidi" w:cstheme="majorBidi"/>
          <w:sz w:val="24"/>
          <w:szCs w:val="24"/>
          <w:lang w:val="en-US" w:eastAsia="fr-FR"/>
        </w:rPr>
      </w:pPr>
    </w:p>
    <w:p w:rsidR="009855F6" w:rsidRPr="000E2AFF" w:rsidRDefault="009855F6" w:rsidP="009855F6">
      <w:pPr>
        <w:pStyle w:val="Paragraphedeliste"/>
        <w:jc w:val="center"/>
        <w:rPr>
          <w:rFonts w:asciiTheme="majorBidi" w:hAnsiTheme="majorBidi" w:cstheme="majorBidi"/>
          <w:b/>
          <w:bCs/>
          <w:sz w:val="24"/>
          <w:szCs w:val="24"/>
        </w:rPr>
      </w:pPr>
      <w:r w:rsidRPr="000E2AFF">
        <w:rPr>
          <w:rFonts w:asciiTheme="majorBidi" w:hAnsiTheme="majorBidi" w:cstheme="majorBidi"/>
          <w:b/>
          <w:bCs/>
          <w:sz w:val="24"/>
          <w:szCs w:val="24"/>
        </w:rPr>
        <w:t>Translation / Traduction</w:t>
      </w:r>
    </w:p>
    <w:p w:rsidR="00482DE1" w:rsidRPr="000E2AFF" w:rsidRDefault="00482DE1" w:rsidP="00482DE1">
      <w:pPr>
        <w:tabs>
          <w:tab w:val="left" w:pos="3434"/>
        </w:tabs>
        <w:spacing w:after="0"/>
        <w:rPr>
          <w:rFonts w:asciiTheme="majorBidi" w:hAnsiTheme="majorBidi" w:cstheme="majorBidi"/>
          <w:sz w:val="24"/>
          <w:szCs w:val="24"/>
          <w:highlight w:val="yellow"/>
          <w:lang w:eastAsia="fr-FR"/>
        </w:rPr>
      </w:pPr>
      <w:r w:rsidRPr="000E2AFF">
        <w:rPr>
          <w:rFonts w:asciiTheme="majorBidi" w:hAnsiTheme="majorBidi" w:cstheme="majorBidi"/>
          <w:b/>
          <w:bCs/>
          <w:sz w:val="24"/>
          <w:szCs w:val="24"/>
          <w:highlight w:val="yellow"/>
          <w:lang w:eastAsia="fr-FR"/>
        </w:rPr>
        <w:t>1)-</w:t>
      </w:r>
      <w:r w:rsidRPr="000E2AFF">
        <w:rPr>
          <w:rFonts w:asciiTheme="majorBidi" w:hAnsiTheme="majorBidi" w:cstheme="majorBidi"/>
          <w:sz w:val="24"/>
          <w:szCs w:val="24"/>
          <w:highlight w:val="yellow"/>
          <w:lang w:eastAsia="fr-FR"/>
        </w:rPr>
        <w:t xml:space="preserve">  </w:t>
      </w:r>
      <w:r w:rsidRPr="000E2AFF">
        <w:rPr>
          <w:rFonts w:asciiTheme="majorBidi" w:hAnsiTheme="majorBidi" w:cstheme="majorBidi"/>
          <w:i/>
          <w:iCs/>
          <w:sz w:val="24"/>
          <w:szCs w:val="24"/>
          <w:highlight w:val="yellow"/>
          <w:lang w:eastAsia="fr-FR"/>
        </w:rPr>
        <w:t>Frankenstein</w:t>
      </w:r>
      <w:r w:rsidRPr="000E2AFF">
        <w:rPr>
          <w:rFonts w:asciiTheme="majorBidi" w:hAnsiTheme="majorBidi" w:cstheme="majorBidi"/>
          <w:sz w:val="24"/>
          <w:szCs w:val="24"/>
          <w:highlight w:val="yellow"/>
          <w:lang w:eastAsia="fr-FR"/>
        </w:rPr>
        <w:t xml:space="preserve"> de Mary Shelley</w:t>
      </w:r>
    </w:p>
    <w:p w:rsidR="00482DE1" w:rsidRPr="000E2AFF" w:rsidRDefault="00482DE1" w:rsidP="00482DE1">
      <w:pPr>
        <w:tabs>
          <w:tab w:val="left" w:pos="3434"/>
        </w:tabs>
        <w:spacing w:after="0"/>
        <w:rPr>
          <w:rFonts w:asciiTheme="majorBidi" w:hAnsiTheme="majorBidi" w:cstheme="majorBidi"/>
          <w:sz w:val="24"/>
          <w:szCs w:val="24"/>
          <w:highlight w:val="yellow"/>
          <w:lang w:eastAsia="fr-FR"/>
        </w:rPr>
      </w:pPr>
    </w:p>
    <w:p w:rsidR="00482DE1" w:rsidRPr="00482DE1" w:rsidRDefault="00482DE1" w:rsidP="00482DE1">
      <w:pPr>
        <w:tabs>
          <w:tab w:val="left" w:pos="3434"/>
        </w:tabs>
        <w:spacing w:after="0"/>
        <w:rPr>
          <w:rFonts w:asciiTheme="majorBidi" w:hAnsiTheme="majorBidi" w:cstheme="majorBidi"/>
          <w:sz w:val="24"/>
          <w:szCs w:val="24"/>
          <w:lang w:eastAsia="fr-FR"/>
        </w:rPr>
      </w:pPr>
      <w:r w:rsidRPr="00482DE1">
        <w:rPr>
          <w:rFonts w:asciiTheme="majorBidi" w:hAnsiTheme="majorBidi" w:cstheme="majorBidi"/>
          <w:sz w:val="24"/>
          <w:szCs w:val="24"/>
          <w:highlight w:val="yellow"/>
          <w:lang w:eastAsia="fr-FR"/>
        </w:rPr>
        <w:t xml:space="preserve">    Il s’agit d’un roman d’horreur écrit par l’auteure  anglaise, Mary Shelley. Cette </w:t>
      </w:r>
      <w:r w:rsidR="000756A7" w:rsidRPr="00482DE1">
        <w:rPr>
          <w:rFonts w:asciiTheme="majorBidi" w:hAnsiTheme="majorBidi" w:cstheme="majorBidi"/>
          <w:sz w:val="24"/>
          <w:szCs w:val="24"/>
          <w:highlight w:val="yellow"/>
          <w:lang w:eastAsia="fr-FR"/>
        </w:rPr>
        <w:t>œuvre</w:t>
      </w:r>
      <w:r w:rsidRPr="00482DE1">
        <w:rPr>
          <w:rFonts w:asciiTheme="majorBidi" w:hAnsiTheme="majorBidi" w:cstheme="majorBidi"/>
          <w:sz w:val="24"/>
          <w:szCs w:val="24"/>
          <w:highlight w:val="yellow"/>
          <w:lang w:eastAsia="fr-FR"/>
        </w:rPr>
        <w:t xml:space="preserve"> raconte (évoque) l’histoire d’un jeune scientifique qui mène une étrange expérience donnant ainsi vie (naissance) à une créature bizarre.</w:t>
      </w:r>
      <w:r>
        <w:rPr>
          <w:rFonts w:asciiTheme="majorBidi" w:hAnsiTheme="majorBidi" w:cstheme="majorBidi"/>
          <w:sz w:val="24"/>
          <w:szCs w:val="24"/>
          <w:lang w:eastAsia="fr-FR"/>
        </w:rPr>
        <w:t xml:space="preserve"> </w:t>
      </w:r>
      <w:r w:rsidRPr="00482DE1">
        <w:rPr>
          <w:rFonts w:asciiTheme="majorBidi" w:hAnsiTheme="majorBidi" w:cstheme="majorBidi"/>
          <w:sz w:val="24"/>
          <w:szCs w:val="24"/>
          <w:lang w:eastAsia="fr-FR"/>
        </w:rPr>
        <w:t xml:space="preserve"> </w:t>
      </w:r>
    </w:p>
    <w:p w:rsidR="00231851" w:rsidRPr="00482DE1" w:rsidRDefault="00231851" w:rsidP="00231851">
      <w:pPr>
        <w:tabs>
          <w:tab w:val="left" w:pos="3434"/>
        </w:tabs>
        <w:spacing w:after="0"/>
        <w:rPr>
          <w:rFonts w:asciiTheme="majorBidi" w:hAnsiTheme="majorBidi" w:cstheme="majorBidi"/>
          <w:sz w:val="24"/>
          <w:szCs w:val="24"/>
          <w:lang w:eastAsia="fr-FR"/>
        </w:rPr>
      </w:pPr>
    </w:p>
    <w:p w:rsidR="00231851" w:rsidRDefault="00231851" w:rsidP="00231851">
      <w:pPr>
        <w:tabs>
          <w:tab w:val="left" w:pos="3434"/>
        </w:tabs>
        <w:spacing w:after="0"/>
        <w:rPr>
          <w:rFonts w:asciiTheme="majorBidi" w:hAnsiTheme="majorBidi" w:cstheme="majorBidi"/>
          <w:sz w:val="24"/>
          <w:szCs w:val="24"/>
          <w:lang w:val="en-US" w:eastAsia="fr-FR"/>
        </w:rPr>
      </w:pPr>
      <w:r w:rsidRPr="00231851">
        <w:rPr>
          <w:rFonts w:asciiTheme="majorBidi" w:hAnsiTheme="majorBidi" w:cstheme="majorBidi"/>
          <w:b/>
          <w:bCs/>
          <w:sz w:val="24"/>
          <w:szCs w:val="24"/>
          <w:lang w:val="en-US" w:eastAsia="fr-FR"/>
        </w:rPr>
        <w:t xml:space="preserve">2)-   </w:t>
      </w:r>
      <w:r w:rsidR="009E06B9" w:rsidRPr="00A6111C">
        <w:rPr>
          <w:rFonts w:asciiTheme="majorBidi" w:hAnsiTheme="majorBidi" w:cstheme="majorBidi"/>
          <w:i/>
          <w:iCs/>
          <w:sz w:val="24"/>
          <w:szCs w:val="24"/>
          <w:lang w:val="en-US" w:eastAsia="fr-FR"/>
        </w:rPr>
        <w:t>It</w:t>
      </w:r>
      <w:r w:rsidR="009E06B9" w:rsidRPr="009E06B9">
        <w:rPr>
          <w:rFonts w:asciiTheme="majorBidi" w:hAnsiTheme="majorBidi" w:cstheme="majorBidi"/>
          <w:sz w:val="24"/>
          <w:szCs w:val="24"/>
          <w:lang w:val="en-US" w:eastAsia="fr-FR"/>
        </w:rPr>
        <w:t xml:space="preserve"> by Stephen King</w:t>
      </w:r>
    </w:p>
    <w:p w:rsidR="009E06B9" w:rsidRDefault="009E06B9" w:rsidP="00231851">
      <w:pPr>
        <w:tabs>
          <w:tab w:val="left" w:pos="3434"/>
        </w:tabs>
        <w:spacing w:after="0"/>
        <w:rPr>
          <w:rFonts w:asciiTheme="majorBidi" w:hAnsiTheme="majorBidi" w:cstheme="majorBidi"/>
          <w:sz w:val="24"/>
          <w:szCs w:val="24"/>
          <w:lang w:val="en-US" w:eastAsia="fr-FR"/>
        </w:rPr>
      </w:pPr>
    </w:p>
    <w:p w:rsidR="009E06B9" w:rsidRDefault="003652FF" w:rsidP="00231851">
      <w:pPr>
        <w:tabs>
          <w:tab w:val="left" w:pos="3434"/>
        </w:tabs>
        <w:spacing w:after="0"/>
        <w:rPr>
          <w:rFonts w:asciiTheme="majorBidi" w:hAnsiTheme="majorBidi" w:cstheme="majorBidi"/>
          <w:sz w:val="24"/>
          <w:szCs w:val="24"/>
          <w:lang w:val="en-US" w:eastAsia="fr-FR"/>
        </w:rPr>
      </w:pPr>
      <w:r>
        <w:rPr>
          <w:rFonts w:asciiTheme="majorBidi" w:hAnsiTheme="majorBidi" w:cstheme="majorBidi"/>
          <w:sz w:val="24"/>
          <w:szCs w:val="24"/>
          <w:lang w:val="en-US" w:eastAsia="fr-FR"/>
        </w:rPr>
        <w:t xml:space="preserve">   </w:t>
      </w:r>
      <w:r w:rsidR="009E06B9">
        <w:rPr>
          <w:rFonts w:asciiTheme="majorBidi" w:hAnsiTheme="majorBidi" w:cstheme="majorBidi"/>
          <w:sz w:val="24"/>
          <w:szCs w:val="24"/>
          <w:lang w:val="en-US" w:eastAsia="fr-FR"/>
        </w:rPr>
        <w:t>A horror novel written by the American author, Stephen King, set in a small town where children keep disappearing, which drives a group of young friends to search for the killer; a terrifying clown living in the sewers.</w:t>
      </w:r>
    </w:p>
    <w:p w:rsidR="00482DE1" w:rsidRPr="000E2AFF" w:rsidRDefault="00482DE1" w:rsidP="00482DE1">
      <w:pPr>
        <w:pStyle w:val="Paragraphedeliste"/>
        <w:jc w:val="center"/>
        <w:rPr>
          <w:rFonts w:asciiTheme="majorBidi" w:hAnsiTheme="majorBidi" w:cstheme="majorBidi"/>
          <w:b/>
          <w:bCs/>
          <w:sz w:val="24"/>
          <w:szCs w:val="24"/>
        </w:rPr>
      </w:pPr>
      <w:r w:rsidRPr="000E2AFF">
        <w:rPr>
          <w:rFonts w:asciiTheme="majorBidi" w:hAnsiTheme="majorBidi" w:cstheme="majorBidi"/>
          <w:b/>
          <w:bCs/>
          <w:sz w:val="24"/>
          <w:szCs w:val="24"/>
        </w:rPr>
        <w:t>Translation / Traduction</w:t>
      </w:r>
    </w:p>
    <w:p w:rsidR="00482DE1" w:rsidRPr="000E2AFF" w:rsidRDefault="00482DE1" w:rsidP="00482DE1">
      <w:pPr>
        <w:tabs>
          <w:tab w:val="left" w:pos="3434"/>
        </w:tabs>
        <w:spacing w:after="0"/>
        <w:rPr>
          <w:rFonts w:asciiTheme="majorBidi" w:hAnsiTheme="majorBidi" w:cstheme="majorBidi"/>
          <w:sz w:val="24"/>
          <w:szCs w:val="24"/>
          <w:highlight w:val="yellow"/>
          <w:lang w:eastAsia="fr-FR"/>
        </w:rPr>
      </w:pPr>
      <w:r w:rsidRPr="000E2AFF">
        <w:rPr>
          <w:rFonts w:asciiTheme="majorBidi" w:hAnsiTheme="majorBidi" w:cstheme="majorBidi"/>
          <w:b/>
          <w:bCs/>
          <w:sz w:val="24"/>
          <w:szCs w:val="24"/>
          <w:highlight w:val="yellow"/>
          <w:lang w:eastAsia="fr-FR"/>
        </w:rPr>
        <w:t xml:space="preserve">2)-   </w:t>
      </w:r>
      <w:r w:rsidRPr="000E2AFF">
        <w:rPr>
          <w:rFonts w:asciiTheme="majorBidi" w:hAnsiTheme="majorBidi" w:cstheme="majorBidi"/>
          <w:i/>
          <w:iCs/>
          <w:sz w:val="24"/>
          <w:szCs w:val="24"/>
          <w:highlight w:val="yellow"/>
          <w:lang w:eastAsia="fr-FR"/>
        </w:rPr>
        <w:t xml:space="preserve">ça </w:t>
      </w:r>
      <w:r w:rsidRPr="000E2AFF">
        <w:rPr>
          <w:rFonts w:asciiTheme="majorBidi" w:hAnsiTheme="majorBidi" w:cstheme="majorBidi"/>
          <w:sz w:val="24"/>
          <w:szCs w:val="24"/>
          <w:highlight w:val="yellow"/>
          <w:lang w:eastAsia="fr-FR"/>
        </w:rPr>
        <w:t>de Stephen King</w:t>
      </w:r>
    </w:p>
    <w:p w:rsidR="00482DE1" w:rsidRPr="000E2AFF" w:rsidRDefault="00482DE1" w:rsidP="00482DE1">
      <w:pPr>
        <w:tabs>
          <w:tab w:val="left" w:pos="3434"/>
        </w:tabs>
        <w:spacing w:after="0"/>
        <w:rPr>
          <w:rFonts w:asciiTheme="majorBidi" w:hAnsiTheme="majorBidi" w:cstheme="majorBidi"/>
          <w:sz w:val="24"/>
          <w:szCs w:val="24"/>
          <w:highlight w:val="yellow"/>
          <w:lang w:eastAsia="fr-FR"/>
        </w:rPr>
      </w:pPr>
    </w:p>
    <w:p w:rsidR="00482DE1" w:rsidRPr="003E439F" w:rsidRDefault="00482DE1" w:rsidP="00482DE1">
      <w:pPr>
        <w:tabs>
          <w:tab w:val="left" w:pos="3434"/>
        </w:tabs>
        <w:spacing w:after="0"/>
        <w:rPr>
          <w:rFonts w:asciiTheme="majorBidi" w:hAnsiTheme="majorBidi" w:cstheme="majorBidi"/>
          <w:sz w:val="24"/>
          <w:szCs w:val="24"/>
          <w:lang w:eastAsia="fr-FR"/>
        </w:rPr>
      </w:pPr>
      <w:r w:rsidRPr="003E439F">
        <w:rPr>
          <w:rFonts w:asciiTheme="majorBidi" w:hAnsiTheme="majorBidi" w:cstheme="majorBidi"/>
          <w:sz w:val="24"/>
          <w:szCs w:val="24"/>
          <w:highlight w:val="yellow"/>
          <w:lang w:eastAsia="fr-FR"/>
        </w:rPr>
        <w:t xml:space="preserve">   Un roman d’horreur </w:t>
      </w:r>
      <w:r w:rsidR="003E439F" w:rsidRPr="003E439F">
        <w:rPr>
          <w:rFonts w:asciiTheme="majorBidi" w:hAnsiTheme="majorBidi" w:cstheme="majorBidi"/>
          <w:sz w:val="24"/>
          <w:szCs w:val="24"/>
          <w:highlight w:val="yellow"/>
          <w:lang w:eastAsia="fr-FR"/>
        </w:rPr>
        <w:t>écrit par l’écrivain américain, Stephen King</w:t>
      </w:r>
      <w:r w:rsidR="00335B2A">
        <w:rPr>
          <w:rFonts w:asciiTheme="majorBidi" w:hAnsiTheme="majorBidi" w:cstheme="majorBidi"/>
          <w:sz w:val="24"/>
          <w:szCs w:val="24"/>
          <w:highlight w:val="yellow"/>
          <w:lang w:eastAsia="fr-FR"/>
        </w:rPr>
        <w:t>,</w:t>
      </w:r>
      <w:r w:rsidR="003E439F" w:rsidRPr="003E439F">
        <w:rPr>
          <w:rFonts w:asciiTheme="majorBidi" w:hAnsiTheme="majorBidi" w:cstheme="majorBidi"/>
          <w:sz w:val="24"/>
          <w:szCs w:val="24"/>
          <w:highlight w:val="yellow"/>
          <w:lang w:eastAsia="fr-FR"/>
        </w:rPr>
        <w:t xml:space="preserve"> dont l’action se situe dans une petite ville où les enfants ne cessent de disparaître, ce qui pousse un groupe de jeunes amis à aller </w:t>
      </w:r>
      <w:r w:rsidR="00335B2A">
        <w:rPr>
          <w:rFonts w:asciiTheme="majorBidi" w:hAnsiTheme="majorBidi" w:cstheme="majorBidi"/>
          <w:sz w:val="24"/>
          <w:szCs w:val="24"/>
          <w:highlight w:val="yellow"/>
          <w:lang w:eastAsia="fr-FR"/>
        </w:rPr>
        <w:t xml:space="preserve">(se mettre ) </w:t>
      </w:r>
      <w:r w:rsidR="003E439F" w:rsidRPr="003E439F">
        <w:rPr>
          <w:rFonts w:asciiTheme="majorBidi" w:hAnsiTheme="majorBidi" w:cstheme="majorBidi"/>
          <w:sz w:val="24"/>
          <w:szCs w:val="24"/>
          <w:highlight w:val="yellow"/>
          <w:lang w:eastAsia="fr-FR"/>
        </w:rPr>
        <w:t>à la recherche du tueur (meurtrier/assassin/coupable/criminel) : un terrifiant (effrayant) clown vivant dans les égouts</w:t>
      </w:r>
      <w:r w:rsidRPr="003E439F">
        <w:rPr>
          <w:rFonts w:asciiTheme="majorBidi" w:hAnsiTheme="majorBidi" w:cstheme="majorBidi"/>
          <w:sz w:val="24"/>
          <w:szCs w:val="24"/>
          <w:highlight w:val="yellow"/>
          <w:lang w:eastAsia="fr-FR"/>
        </w:rPr>
        <w:t>.</w:t>
      </w:r>
    </w:p>
    <w:p w:rsidR="00482DE1" w:rsidRPr="003E439F" w:rsidRDefault="00482DE1" w:rsidP="00482DE1">
      <w:pPr>
        <w:pStyle w:val="Paragraphedeliste"/>
        <w:jc w:val="center"/>
        <w:rPr>
          <w:rFonts w:asciiTheme="majorBidi" w:hAnsiTheme="majorBidi" w:cstheme="majorBidi"/>
          <w:b/>
          <w:bCs/>
          <w:sz w:val="24"/>
          <w:szCs w:val="24"/>
        </w:rPr>
      </w:pPr>
    </w:p>
    <w:p w:rsidR="009E06B9" w:rsidRPr="003E439F" w:rsidRDefault="009E06B9" w:rsidP="00231851">
      <w:pPr>
        <w:tabs>
          <w:tab w:val="left" w:pos="3434"/>
        </w:tabs>
        <w:spacing w:after="0"/>
        <w:rPr>
          <w:rFonts w:asciiTheme="majorBidi" w:hAnsiTheme="majorBidi" w:cstheme="majorBidi"/>
          <w:sz w:val="24"/>
          <w:szCs w:val="24"/>
          <w:lang w:eastAsia="fr-FR"/>
        </w:rPr>
      </w:pPr>
    </w:p>
    <w:p w:rsidR="009E06B9" w:rsidRDefault="009E06B9" w:rsidP="00231851">
      <w:pPr>
        <w:tabs>
          <w:tab w:val="left" w:pos="3434"/>
        </w:tabs>
        <w:spacing w:after="0"/>
        <w:rPr>
          <w:rFonts w:asciiTheme="majorBidi" w:hAnsiTheme="majorBidi" w:cstheme="majorBidi"/>
          <w:b/>
          <w:bCs/>
          <w:sz w:val="24"/>
          <w:szCs w:val="24"/>
          <w:lang w:val="en-US" w:eastAsia="fr-FR"/>
        </w:rPr>
      </w:pPr>
      <w:r w:rsidRPr="009E06B9">
        <w:rPr>
          <w:rFonts w:asciiTheme="majorBidi" w:hAnsiTheme="majorBidi" w:cstheme="majorBidi"/>
          <w:b/>
          <w:bCs/>
          <w:sz w:val="24"/>
          <w:szCs w:val="24"/>
          <w:lang w:val="en-US" w:eastAsia="fr-FR"/>
        </w:rPr>
        <w:t>3)-</w:t>
      </w:r>
      <w:r>
        <w:rPr>
          <w:rFonts w:asciiTheme="majorBidi" w:hAnsiTheme="majorBidi" w:cstheme="majorBidi"/>
          <w:sz w:val="24"/>
          <w:szCs w:val="24"/>
          <w:lang w:val="en-US" w:eastAsia="fr-FR"/>
        </w:rPr>
        <w:t xml:space="preserve"> </w:t>
      </w:r>
      <w:r w:rsidRPr="00A6111C">
        <w:rPr>
          <w:rFonts w:asciiTheme="majorBidi" w:hAnsiTheme="majorBidi" w:cstheme="majorBidi"/>
          <w:i/>
          <w:iCs/>
          <w:sz w:val="24"/>
          <w:szCs w:val="24"/>
          <w:lang w:val="en-US" w:eastAsia="fr-FR"/>
        </w:rPr>
        <w:t>The Alchemist</w:t>
      </w:r>
      <w:r>
        <w:rPr>
          <w:rFonts w:asciiTheme="majorBidi" w:hAnsiTheme="majorBidi" w:cstheme="majorBidi"/>
          <w:sz w:val="24"/>
          <w:szCs w:val="24"/>
          <w:lang w:val="en-US" w:eastAsia="fr-FR"/>
        </w:rPr>
        <w:t xml:space="preserve"> by Paulo Coelho </w:t>
      </w:r>
    </w:p>
    <w:p w:rsidR="009E06B9" w:rsidRDefault="009E06B9" w:rsidP="00231851">
      <w:pPr>
        <w:tabs>
          <w:tab w:val="left" w:pos="3434"/>
        </w:tabs>
        <w:spacing w:after="0"/>
        <w:rPr>
          <w:rFonts w:asciiTheme="majorBidi" w:hAnsiTheme="majorBidi" w:cstheme="majorBidi"/>
          <w:b/>
          <w:bCs/>
          <w:sz w:val="24"/>
          <w:szCs w:val="24"/>
          <w:lang w:val="en-US" w:eastAsia="fr-FR"/>
        </w:rPr>
      </w:pPr>
    </w:p>
    <w:p w:rsidR="009E06B9" w:rsidRPr="00732598" w:rsidRDefault="003652FF" w:rsidP="00231851">
      <w:pPr>
        <w:tabs>
          <w:tab w:val="left" w:pos="3434"/>
        </w:tabs>
        <w:spacing w:after="0"/>
        <w:rPr>
          <w:rFonts w:asciiTheme="majorBidi" w:hAnsiTheme="majorBidi" w:cstheme="majorBidi"/>
          <w:sz w:val="24"/>
          <w:szCs w:val="24"/>
          <w:lang w:val="en-US" w:eastAsia="fr-FR"/>
        </w:rPr>
      </w:pPr>
      <w:r>
        <w:rPr>
          <w:rFonts w:asciiTheme="majorBidi" w:hAnsiTheme="majorBidi" w:cstheme="majorBidi"/>
          <w:sz w:val="24"/>
          <w:szCs w:val="24"/>
          <w:lang w:val="en-US" w:eastAsia="fr-FR"/>
        </w:rPr>
        <w:t xml:space="preserve">   </w:t>
      </w:r>
      <w:r w:rsidR="009E06B9" w:rsidRPr="00732598">
        <w:rPr>
          <w:rFonts w:asciiTheme="majorBidi" w:hAnsiTheme="majorBidi" w:cstheme="majorBidi"/>
          <w:sz w:val="24"/>
          <w:szCs w:val="24"/>
          <w:lang w:val="en-US" w:eastAsia="fr-FR"/>
        </w:rPr>
        <w:t xml:space="preserve">A symbolic novel, a bestseller and a masterpiece of contemporary literature. It talks about </w:t>
      </w:r>
      <w:r w:rsidR="00732598" w:rsidRPr="00732598">
        <w:rPr>
          <w:rFonts w:asciiTheme="majorBidi" w:hAnsiTheme="majorBidi" w:cstheme="majorBidi"/>
          <w:sz w:val="24"/>
          <w:szCs w:val="24"/>
          <w:lang w:val="en-US" w:eastAsia="fr-FR"/>
        </w:rPr>
        <w:t xml:space="preserve">ambition, hope, destiny, and the pursuit of dreams. The story revolves around a young man called Santiago who is searching for a buried treasure and his journey in pursuit of his dream of finding that treasure. </w:t>
      </w:r>
    </w:p>
    <w:p w:rsidR="00335B2A" w:rsidRDefault="00335B2A" w:rsidP="00335B2A">
      <w:pPr>
        <w:pStyle w:val="Paragraphedeliste"/>
        <w:jc w:val="center"/>
        <w:rPr>
          <w:rFonts w:asciiTheme="majorBidi" w:hAnsiTheme="majorBidi" w:cstheme="majorBidi"/>
          <w:b/>
          <w:bCs/>
          <w:sz w:val="24"/>
          <w:szCs w:val="24"/>
        </w:rPr>
      </w:pPr>
      <w:r w:rsidRPr="007D483F">
        <w:rPr>
          <w:rFonts w:asciiTheme="majorBidi" w:hAnsiTheme="majorBidi" w:cstheme="majorBidi"/>
          <w:b/>
          <w:bCs/>
          <w:sz w:val="24"/>
          <w:szCs w:val="24"/>
        </w:rPr>
        <w:t>Translation / Traduction</w:t>
      </w:r>
      <w:r w:rsidR="007D483F" w:rsidRPr="007D483F">
        <w:rPr>
          <w:rFonts w:asciiTheme="majorBidi" w:hAnsiTheme="majorBidi" w:cstheme="majorBidi"/>
          <w:b/>
          <w:bCs/>
          <w:sz w:val="24"/>
          <w:szCs w:val="24"/>
        </w:rPr>
        <w:t xml:space="preserve">  </w:t>
      </w:r>
    </w:p>
    <w:p w:rsidR="007D483F" w:rsidRPr="007D483F" w:rsidRDefault="007D483F" w:rsidP="00335B2A">
      <w:pPr>
        <w:pStyle w:val="Paragraphedeliste"/>
        <w:jc w:val="center"/>
        <w:rPr>
          <w:rFonts w:asciiTheme="majorBidi" w:hAnsiTheme="majorBidi" w:cstheme="majorBidi"/>
          <w:b/>
          <w:bCs/>
          <w:sz w:val="24"/>
          <w:szCs w:val="24"/>
        </w:rPr>
      </w:pPr>
    </w:p>
    <w:p w:rsidR="00335B2A" w:rsidRPr="007D483F" w:rsidRDefault="00335B2A" w:rsidP="00335B2A">
      <w:pPr>
        <w:pStyle w:val="Paragraphedeliste"/>
        <w:rPr>
          <w:rFonts w:asciiTheme="majorBidi" w:hAnsiTheme="majorBidi" w:cstheme="majorBidi"/>
          <w:b/>
          <w:bCs/>
          <w:sz w:val="24"/>
          <w:szCs w:val="24"/>
          <w:highlight w:val="yellow"/>
          <w:lang w:eastAsia="fr-FR"/>
        </w:rPr>
      </w:pPr>
      <w:r w:rsidRPr="007D483F">
        <w:rPr>
          <w:rFonts w:asciiTheme="majorBidi" w:hAnsiTheme="majorBidi" w:cstheme="majorBidi"/>
          <w:b/>
          <w:bCs/>
          <w:sz w:val="24"/>
          <w:szCs w:val="24"/>
          <w:highlight w:val="yellow"/>
          <w:lang w:eastAsia="fr-FR"/>
        </w:rPr>
        <w:t>3)-</w:t>
      </w:r>
      <w:r w:rsidR="00A26AA9" w:rsidRPr="007D483F">
        <w:rPr>
          <w:rFonts w:asciiTheme="majorBidi" w:hAnsiTheme="majorBidi" w:cstheme="majorBidi"/>
          <w:b/>
          <w:bCs/>
          <w:sz w:val="24"/>
          <w:szCs w:val="24"/>
          <w:highlight w:val="yellow"/>
          <w:lang w:eastAsia="fr-FR"/>
        </w:rPr>
        <w:t xml:space="preserve"> </w:t>
      </w:r>
      <w:r w:rsidR="00A26AA9" w:rsidRPr="007D483F">
        <w:rPr>
          <w:rFonts w:asciiTheme="majorBidi" w:hAnsiTheme="majorBidi" w:cstheme="majorBidi"/>
          <w:i/>
          <w:iCs/>
          <w:sz w:val="24"/>
          <w:szCs w:val="24"/>
          <w:highlight w:val="yellow"/>
          <w:lang w:eastAsia="fr-FR"/>
        </w:rPr>
        <w:t>L’Alchimiste</w:t>
      </w:r>
      <w:r w:rsidR="00A26AA9" w:rsidRPr="007D483F">
        <w:rPr>
          <w:rFonts w:asciiTheme="majorBidi" w:hAnsiTheme="majorBidi" w:cstheme="majorBidi"/>
          <w:sz w:val="24"/>
          <w:szCs w:val="24"/>
          <w:highlight w:val="yellow"/>
          <w:lang w:eastAsia="fr-FR"/>
        </w:rPr>
        <w:t xml:space="preserve"> de Paulo Coelho</w:t>
      </w:r>
    </w:p>
    <w:p w:rsidR="00A26AA9" w:rsidRPr="00A26AA9" w:rsidRDefault="00A26AA9" w:rsidP="00A26AA9">
      <w:pPr>
        <w:rPr>
          <w:rFonts w:asciiTheme="majorBidi" w:hAnsiTheme="majorBidi" w:cstheme="majorBidi"/>
          <w:b/>
          <w:bCs/>
          <w:sz w:val="24"/>
          <w:szCs w:val="24"/>
        </w:rPr>
      </w:pPr>
      <w:r w:rsidRPr="007D483F">
        <w:rPr>
          <w:rFonts w:asciiTheme="majorBidi" w:hAnsiTheme="majorBidi" w:cstheme="majorBidi"/>
          <w:b/>
          <w:bCs/>
          <w:sz w:val="24"/>
          <w:szCs w:val="24"/>
          <w:highlight w:val="yellow"/>
        </w:rPr>
        <w:t xml:space="preserve">   </w:t>
      </w:r>
      <w:r w:rsidRPr="007D483F">
        <w:rPr>
          <w:rFonts w:asciiTheme="majorBidi" w:hAnsiTheme="majorBidi" w:cstheme="majorBidi"/>
          <w:sz w:val="24"/>
          <w:szCs w:val="24"/>
          <w:highlight w:val="yellow"/>
        </w:rPr>
        <w:t xml:space="preserve">Il s’agit d’un roman symbolique, d’un best-seller et d’un chef-d’œuvre de la littérature contemporaine évoquant l’ambition, l’espoir, le destin (la destinée) et la poursuite des rêves. L’histoire suit les aventures </w:t>
      </w:r>
      <w:r w:rsidR="00C512C2">
        <w:rPr>
          <w:rFonts w:asciiTheme="majorBidi" w:hAnsiTheme="majorBidi" w:cstheme="majorBidi"/>
          <w:sz w:val="24"/>
          <w:szCs w:val="24"/>
          <w:highlight w:val="yellow"/>
        </w:rPr>
        <w:t xml:space="preserve">(les péripéties) </w:t>
      </w:r>
      <w:r w:rsidRPr="007D483F">
        <w:rPr>
          <w:rFonts w:asciiTheme="majorBidi" w:hAnsiTheme="majorBidi" w:cstheme="majorBidi"/>
          <w:sz w:val="24"/>
          <w:szCs w:val="24"/>
          <w:highlight w:val="yellow"/>
        </w:rPr>
        <w:t>d’un jeune homme prénommé Santiago</w:t>
      </w:r>
      <w:r w:rsidR="007D483F" w:rsidRPr="007D483F">
        <w:rPr>
          <w:rFonts w:asciiTheme="majorBidi" w:hAnsiTheme="majorBidi" w:cstheme="majorBidi"/>
          <w:sz w:val="24"/>
          <w:szCs w:val="24"/>
          <w:highlight w:val="yellow"/>
        </w:rPr>
        <w:t xml:space="preserve"> qui part à la recherche</w:t>
      </w:r>
      <w:r w:rsidR="00C13D43">
        <w:rPr>
          <w:rFonts w:asciiTheme="majorBidi" w:hAnsiTheme="majorBidi" w:cstheme="majorBidi"/>
          <w:sz w:val="24"/>
          <w:szCs w:val="24"/>
          <w:highlight w:val="yellow"/>
        </w:rPr>
        <w:t xml:space="preserve"> (qui </w:t>
      </w:r>
      <w:r w:rsidR="00C512C2">
        <w:rPr>
          <w:rFonts w:asciiTheme="majorBidi" w:hAnsiTheme="majorBidi" w:cstheme="majorBidi"/>
          <w:sz w:val="24"/>
          <w:szCs w:val="24"/>
          <w:highlight w:val="yellow"/>
        </w:rPr>
        <w:t>part en</w:t>
      </w:r>
      <w:r w:rsidR="00C13D43">
        <w:rPr>
          <w:rFonts w:asciiTheme="majorBidi" w:hAnsiTheme="majorBidi" w:cstheme="majorBidi"/>
          <w:sz w:val="24"/>
          <w:szCs w:val="24"/>
          <w:highlight w:val="yellow"/>
        </w:rPr>
        <w:t xml:space="preserve"> quête</w:t>
      </w:r>
      <w:r w:rsidR="00C512C2">
        <w:rPr>
          <w:rFonts w:asciiTheme="majorBidi" w:hAnsiTheme="majorBidi" w:cstheme="majorBidi"/>
          <w:sz w:val="24"/>
          <w:szCs w:val="24"/>
          <w:highlight w:val="yellow"/>
        </w:rPr>
        <w:t>/ qui se met en quête</w:t>
      </w:r>
      <w:r w:rsidR="00C13D43">
        <w:rPr>
          <w:rFonts w:asciiTheme="majorBidi" w:hAnsiTheme="majorBidi" w:cstheme="majorBidi"/>
          <w:sz w:val="24"/>
          <w:szCs w:val="24"/>
          <w:highlight w:val="yellow"/>
        </w:rPr>
        <w:t>)</w:t>
      </w:r>
      <w:r w:rsidR="007D483F" w:rsidRPr="007D483F">
        <w:rPr>
          <w:rFonts w:asciiTheme="majorBidi" w:hAnsiTheme="majorBidi" w:cstheme="majorBidi"/>
          <w:sz w:val="24"/>
          <w:szCs w:val="24"/>
          <w:highlight w:val="yellow"/>
        </w:rPr>
        <w:t xml:space="preserve"> d’un trésor caché (enterré/enfoui).</w:t>
      </w:r>
      <w:r>
        <w:rPr>
          <w:rFonts w:asciiTheme="majorBidi" w:hAnsiTheme="majorBidi" w:cstheme="majorBidi"/>
          <w:b/>
          <w:bCs/>
          <w:sz w:val="24"/>
          <w:szCs w:val="24"/>
        </w:rPr>
        <w:t xml:space="preserve">  </w:t>
      </w:r>
    </w:p>
    <w:p w:rsidR="00231851" w:rsidRPr="00A26AA9" w:rsidRDefault="00231851" w:rsidP="00635C09">
      <w:pPr>
        <w:tabs>
          <w:tab w:val="left" w:pos="3434"/>
        </w:tabs>
        <w:spacing w:after="0"/>
        <w:rPr>
          <w:rFonts w:asciiTheme="majorBidi" w:hAnsiTheme="majorBidi" w:cstheme="majorBidi"/>
          <w:sz w:val="24"/>
          <w:szCs w:val="24"/>
          <w:lang w:eastAsia="fr-FR"/>
        </w:rPr>
      </w:pPr>
    </w:p>
    <w:p w:rsidR="003652FF" w:rsidRDefault="003652FF" w:rsidP="00635C09">
      <w:pPr>
        <w:tabs>
          <w:tab w:val="left" w:pos="3434"/>
        </w:tabs>
        <w:spacing w:after="0"/>
        <w:rPr>
          <w:rFonts w:asciiTheme="majorBidi" w:hAnsiTheme="majorBidi" w:cstheme="majorBidi"/>
          <w:b/>
          <w:bCs/>
          <w:sz w:val="24"/>
          <w:szCs w:val="24"/>
          <w:lang w:val="en-US" w:eastAsia="fr-FR"/>
        </w:rPr>
      </w:pPr>
      <w:r w:rsidRPr="003652FF">
        <w:rPr>
          <w:rFonts w:asciiTheme="majorBidi" w:hAnsiTheme="majorBidi" w:cstheme="majorBidi"/>
          <w:b/>
          <w:bCs/>
          <w:sz w:val="24"/>
          <w:szCs w:val="24"/>
          <w:lang w:val="en-US" w:eastAsia="fr-FR"/>
        </w:rPr>
        <w:t xml:space="preserve">4)- </w:t>
      </w:r>
      <w:r w:rsidRPr="00A6111C">
        <w:rPr>
          <w:rFonts w:asciiTheme="majorBidi" w:hAnsiTheme="majorBidi" w:cstheme="majorBidi"/>
          <w:i/>
          <w:iCs/>
          <w:sz w:val="24"/>
          <w:szCs w:val="24"/>
          <w:lang w:val="en-US" w:eastAsia="fr-FR"/>
        </w:rPr>
        <w:t>The Hunchback of Notre Dame</w:t>
      </w:r>
      <w:r w:rsidRPr="003652FF">
        <w:rPr>
          <w:rFonts w:asciiTheme="majorBidi" w:hAnsiTheme="majorBidi" w:cstheme="majorBidi"/>
          <w:sz w:val="24"/>
          <w:szCs w:val="24"/>
          <w:lang w:val="en-US" w:eastAsia="fr-FR"/>
        </w:rPr>
        <w:t xml:space="preserve"> by Victor Hugo</w:t>
      </w:r>
      <w:r>
        <w:rPr>
          <w:rFonts w:asciiTheme="majorBidi" w:hAnsiTheme="majorBidi" w:cstheme="majorBidi"/>
          <w:b/>
          <w:bCs/>
          <w:sz w:val="24"/>
          <w:szCs w:val="24"/>
          <w:lang w:val="en-US" w:eastAsia="fr-FR"/>
        </w:rPr>
        <w:t xml:space="preserve"> </w:t>
      </w:r>
    </w:p>
    <w:p w:rsidR="003652FF" w:rsidRDefault="003652FF" w:rsidP="00635C09">
      <w:pPr>
        <w:tabs>
          <w:tab w:val="left" w:pos="3434"/>
        </w:tabs>
        <w:spacing w:after="0"/>
        <w:rPr>
          <w:rFonts w:asciiTheme="majorBidi" w:hAnsiTheme="majorBidi" w:cstheme="majorBidi"/>
          <w:b/>
          <w:bCs/>
          <w:sz w:val="24"/>
          <w:szCs w:val="24"/>
          <w:lang w:val="en-US" w:eastAsia="fr-FR"/>
        </w:rPr>
      </w:pPr>
    </w:p>
    <w:p w:rsidR="003652FF" w:rsidRDefault="003652FF" w:rsidP="00635C09">
      <w:pPr>
        <w:tabs>
          <w:tab w:val="left" w:pos="3434"/>
        </w:tabs>
        <w:spacing w:after="0"/>
        <w:rPr>
          <w:rFonts w:asciiTheme="majorBidi" w:hAnsiTheme="majorBidi" w:cstheme="majorBidi"/>
          <w:sz w:val="24"/>
          <w:szCs w:val="24"/>
          <w:lang w:val="en-US" w:eastAsia="fr-FR"/>
        </w:rPr>
      </w:pPr>
      <w:r>
        <w:rPr>
          <w:rFonts w:asciiTheme="majorBidi" w:hAnsiTheme="majorBidi" w:cstheme="majorBidi"/>
          <w:b/>
          <w:bCs/>
          <w:sz w:val="24"/>
          <w:szCs w:val="24"/>
          <w:lang w:val="en-US" w:eastAsia="fr-FR"/>
        </w:rPr>
        <w:t xml:space="preserve">    </w:t>
      </w:r>
      <w:r w:rsidRPr="003652FF">
        <w:rPr>
          <w:rFonts w:asciiTheme="majorBidi" w:hAnsiTheme="majorBidi" w:cstheme="majorBidi"/>
          <w:sz w:val="24"/>
          <w:szCs w:val="24"/>
          <w:lang w:val="en-US" w:eastAsia="fr-FR"/>
        </w:rPr>
        <w:t xml:space="preserve">A romantic novel about injustice and the suffering of weak people embodied in the novel’s protagonist; Quasimodo, who works as a bell-ringer in the historic church of Notre Dame. Quasimodo falls in love with a beautiful girl who symbolizes both outer and inner beauty. Events follow and the plot revolves around social injustice on one hand and kindness on the other. </w:t>
      </w:r>
    </w:p>
    <w:p w:rsidR="005218E4" w:rsidRDefault="005218E4" w:rsidP="00635C09">
      <w:pPr>
        <w:tabs>
          <w:tab w:val="left" w:pos="3434"/>
        </w:tabs>
        <w:spacing w:after="0"/>
        <w:rPr>
          <w:rFonts w:asciiTheme="majorBidi" w:hAnsiTheme="majorBidi" w:cstheme="majorBidi"/>
          <w:sz w:val="24"/>
          <w:szCs w:val="24"/>
          <w:lang w:val="en-US" w:eastAsia="fr-FR"/>
        </w:rPr>
      </w:pPr>
    </w:p>
    <w:p w:rsidR="005218E4" w:rsidRDefault="005218E4" w:rsidP="005218E4">
      <w:pPr>
        <w:pStyle w:val="Paragraphedeliste"/>
        <w:jc w:val="center"/>
        <w:rPr>
          <w:rFonts w:asciiTheme="majorBidi" w:hAnsiTheme="majorBidi" w:cstheme="majorBidi"/>
          <w:b/>
          <w:bCs/>
          <w:sz w:val="24"/>
          <w:szCs w:val="24"/>
        </w:rPr>
      </w:pPr>
      <w:r w:rsidRPr="007D483F">
        <w:rPr>
          <w:rFonts w:asciiTheme="majorBidi" w:hAnsiTheme="majorBidi" w:cstheme="majorBidi"/>
          <w:b/>
          <w:bCs/>
          <w:sz w:val="24"/>
          <w:szCs w:val="24"/>
        </w:rPr>
        <w:t>Translation / Traduction</w:t>
      </w:r>
    </w:p>
    <w:p w:rsidR="005218E4" w:rsidRPr="005218E4" w:rsidRDefault="005218E4" w:rsidP="005218E4">
      <w:pPr>
        <w:pStyle w:val="Paragraphedeliste"/>
        <w:jc w:val="center"/>
        <w:rPr>
          <w:rFonts w:asciiTheme="majorBidi" w:hAnsiTheme="majorBidi" w:cstheme="majorBidi"/>
          <w:b/>
          <w:bCs/>
          <w:sz w:val="24"/>
          <w:szCs w:val="24"/>
        </w:rPr>
      </w:pPr>
      <w:r w:rsidRPr="007D483F">
        <w:rPr>
          <w:rFonts w:asciiTheme="majorBidi" w:hAnsiTheme="majorBidi" w:cstheme="majorBidi"/>
          <w:b/>
          <w:bCs/>
          <w:sz w:val="24"/>
          <w:szCs w:val="24"/>
        </w:rPr>
        <w:t xml:space="preserve">  </w:t>
      </w:r>
    </w:p>
    <w:p w:rsidR="00A26AA9" w:rsidRPr="000C500F" w:rsidRDefault="00A26AA9" w:rsidP="00635C09">
      <w:pPr>
        <w:tabs>
          <w:tab w:val="left" w:pos="3434"/>
        </w:tabs>
        <w:spacing w:after="0"/>
        <w:rPr>
          <w:rFonts w:asciiTheme="majorBidi" w:hAnsiTheme="majorBidi" w:cstheme="majorBidi"/>
          <w:sz w:val="24"/>
          <w:szCs w:val="24"/>
          <w:highlight w:val="yellow"/>
          <w:lang w:eastAsia="fr-FR"/>
        </w:rPr>
      </w:pPr>
      <w:r w:rsidRPr="00A26AA9">
        <w:rPr>
          <w:rFonts w:asciiTheme="majorBidi" w:hAnsiTheme="majorBidi" w:cstheme="majorBidi"/>
          <w:sz w:val="24"/>
          <w:szCs w:val="24"/>
          <w:lang w:eastAsia="fr-FR"/>
        </w:rPr>
        <w:t xml:space="preserve"> </w:t>
      </w:r>
      <w:r w:rsidR="005218E4">
        <w:rPr>
          <w:rFonts w:asciiTheme="majorBidi" w:hAnsiTheme="majorBidi" w:cstheme="majorBidi"/>
          <w:sz w:val="24"/>
          <w:szCs w:val="24"/>
          <w:lang w:eastAsia="fr-FR"/>
        </w:rPr>
        <w:t xml:space="preserve">   </w:t>
      </w:r>
      <w:r w:rsidR="005218E4" w:rsidRPr="000C500F">
        <w:rPr>
          <w:rFonts w:asciiTheme="majorBidi" w:hAnsiTheme="majorBidi" w:cstheme="majorBidi"/>
          <w:b/>
          <w:bCs/>
          <w:sz w:val="24"/>
          <w:szCs w:val="24"/>
          <w:highlight w:val="yellow"/>
          <w:lang w:eastAsia="fr-FR"/>
        </w:rPr>
        <w:t xml:space="preserve">4)- </w:t>
      </w:r>
      <w:r w:rsidRPr="000C500F">
        <w:rPr>
          <w:rFonts w:asciiTheme="majorBidi" w:hAnsiTheme="majorBidi" w:cstheme="majorBidi"/>
          <w:i/>
          <w:iCs/>
          <w:sz w:val="24"/>
          <w:szCs w:val="24"/>
          <w:highlight w:val="yellow"/>
          <w:lang w:eastAsia="fr-FR"/>
        </w:rPr>
        <w:t>Notre –Dame de Paris</w:t>
      </w:r>
      <w:r w:rsidRPr="000C500F">
        <w:rPr>
          <w:rFonts w:asciiTheme="majorBidi" w:hAnsiTheme="majorBidi" w:cstheme="majorBidi"/>
          <w:sz w:val="24"/>
          <w:szCs w:val="24"/>
          <w:highlight w:val="yellow"/>
          <w:lang w:eastAsia="fr-FR"/>
        </w:rPr>
        <w:t xml:space="preserve"> de Victor Hugo</w:t>
      </w:r>
    </w:p>
    <w:p w:rsidR="00A26AA9" w:rsidRPr="00A26AA9" w:rsidRDefault="005218E4" w:rsidP="00635C09">
      <w:pPr>
        <w:tabs>
          <w:tab w:val="left" w:pos="3434"/>
        </w:tabs>
        <w:spacing w:after="0"/>
        <w:rPr>
          <w:rFonts w:asciiTheme="majorBidi" w:hAnsiTheme="majorBidi" w:cstheme="majorBidi"/>
          <w:sz w:val="24"/>
          <w:szCs w:val="24"/>
          <w:lang w:eastAsia="fr-FR"/>
        </w:rPr>
      </w:pPr>
      <w:r w:rsidRPr="000C500F">
        <w:rPr>
          <w:rFonts w:asciiTheme="majorBidi" w:hAnsiTheme="majorBidi" w:cstheme="majorBidi"/>
          <w:sz w:val="24"/>
          <w:szCs w:val="24"/>
          <w:highlight w:val="yellow"/>
          <w:lang w:eastAsia="fr-FR"/>
        </w:rPr>
        <w:t xml:space="preserve">    </w:t>
      </w:r>
      <w:r w:rsidR="00A26AA9" w:rsidRPr="000C500F">
        <w:rPr>
          <w:rFonts w:asciiTheme="majorBidi" w:hAnsiTheme="majorBidi" w:cstheme="majorBidi"/>
          <w:sz w:val="24"/>
          <w:szCs w:val="24"/>
          <w:highlight w:val="yellow"/>
          <w:lang w:eastAsia="fr-FR"/>
        </w:rPr>
        <w:t xml:space="preserve">Il s’agit d’un roman romantique sur l’injustice et la souffrance des personnes faibles (des faibles gens) incarnées par le protagoniste </w:t>
      </w:r>
      <w:r w:rsidRPr="000C500F">
        <w:rPr>
          <w:rFonts w:asciiTheme="majorBidi" w:hAnsiTheme="majorBidi" w:cstheme="majorBidi"/>
          <w:sz w:val="24"/>
          <w:szCs w:val="24"/>
          <w:highlight w:val="yellow"/>
          <w:lang w:eastAsia="fr-FR"/>
        </w:rPr>
        <w:t xml:space="preserve">(le héros) </w:t>
      </w:r>
      <w:r w:rsidR="00A26AA9" w:rsidRPr="000C500F">
        <w:rPr>
          <w:rFonts w:asciiTheme="majorBidi" w:hAnsiTheme="majorBidi" w:cstheme="majorBidi"/>
          <w:sz w:val="24"/>
          <w:szCs w:val="24"/>
          <w:highlight w:val="yellow"/>
          <w:lang w:eastAsia="fr-FR"/>
        </w:rPr>
        <w:t>du roman : Quasimodo, qui travaille en tant que sonneur de cloches à l’église</w:t>
      </w:r>
      <w:r w:rsidRPr="000C500F">
        <w:rPr>
          <w:rFonts w:asciiTheme="majorBidi" w:hAnsiTheme="majorBidi" w:cstheme="majorBidi"/>
          <w:sz w:val="24"/>
          <w:szCs w:val="24"/>
          <w:highlight w:val="yellow"/>
          <w:lang w:eastAsia="fr-FR"/>
        </w:rPr>
        <w:t xml:space="preserve"> (la cathédrale)</w:t>
      </w:r>
      <w:r w:rsidR="00A26AA9" w:rsidRPr="000C500F">
        <w:rPr>
          <w:rFonts w:asciiTheme="majorBidi" w:hAnsiTheme="majorBidi" w:cstheme="majorBidi"/>
          <w:sz w:val="24"/>
          <w:szCs w:val="24"/>
          <w:highlight w:val="yellow"/>
          <w:lang w:eastAsia="fr-FR"/>
        </w:rPr>
        <w:t xml:space="preserve"> historique de Notre-Dame. Il tombe amoureux d’une belle jeune femme qui symbolise </w:t>
      </w:r>
      <w:r w:rsidRPr="000C500F">
        <w:rPr>
          <w:rFonts w:asciiTheme="majorBidi" w:hAnsiTheme="majorBidi" w:cstheme="majorBidi"/>
          <w:sz w:val="24"/>
          <w:szCs w:val="24"/>
          <w:highlight w:val="yellow"/>
          <w:lang w:eastAsia="fr-FR"/>
        </w:rPr>
        <w:t xml:space="preserve">à la fois </w:t>
      </w:r>
      <w:r w:rsidR="00A26AA9" w:rsidRPr="000C500F">
        <w:rPr>
          <w:rFonts w:asciiTheme="majorBidi" w:hAnsiTheme="majorBidi" w:cstheme="majorBidi"/>
          <w:sz w:val="24"/>
          <w:szCs w:val="24"/>
          <w:highlight w:val="yellow"/>
          <w:lang w:eastAsia="fr-FR"/>
        </w:rPr>
        <w:t xml:space="preserve">la beauté extérieure et </w:t>
      </w:r>
      <w:r w:rsidRPr="000C500F">
        <w:rPr>
          <w:rFonts w:asciiTheme="majorBidi" w:hAnsiTheme="majorBidi" w:cstheme="majorBidi"/>
          <w:sz w:val="24"/>
          <w:szCs w:val="24"/>
          <w:highlight w:val="yellow"/>
          <w:lang w:eastAsia="fr-FR"/>
        </w:rPr>
        <w:t xml:space="preserve">intérieure. </w:t>
      </w:r>
      <w:r w:rsidR="00A26AA9" w:rsidRPr="000C500F">
        <w:rPr>
          <w:rFonts w:asciiTheme="majorBidi" w:hAnsiTheme="majorBidi" w:cstheme="majorBidi"/>
          <w:sz w:val="24"/>
          <w:szCs w:val="24"/>
          <w:highlight w:val="yellow"/>
          <w:lang w:eastAsia="fr-FR"/>
        </w:rPr>
        <w:t xml:space="preserve">Les </w:t>
      </w:r>
      <w:r w:rsidRPr="000C500F">
        <w:rPr>
          <w:rFonts w:asciiTheme="majorBidi" w:hAnsiTheme="majorBidi" w:cstheme="majorBidi"/>
          <w:sz w:val="24"/>
          <w:szCs w:val="24"/>
          <w:highlight w:val="yellow"/>
          <w:lang w:eastAsia="fr-FR"/>
        </w:rPr>
        <w:t>évènements</w:t>
      </w:r>
      <w:r w:rsidR="00A26AA9" w:rsidRPr="000C500F">
        <w:rPr>
          <w:rFonts w:asciiTheme="majorBidi" w:hAnsiTheme="majorBidi" w:cstheme="majorBidi"/>
          <w:sz w:val="24"/>
          <w:szCs w:val="24"/>
          <w:highlight w:val="yellow"/>
          <w:lang w:eastAsia="fr-FR"/>
        </w:rPr>
        <w:t xml:space="preserve"> se succèdent (se suivent/ s’enchaîne</w:t>
      </w:r>
      <w:r w:rsidRPr="000C500F">
        <w:rPr>
          <w:rFonts w:asciiTheme="majorBidi" w:hAnsiTheme="majorBidi" w:cstheme="majorBidi"/>
          <w:sz w:val="24"/>
          <w:szCs w:val="24"/>
          <w:highlight w:val="yellow"/>
          <w:lang w:eastAsia="fr-FR"/>
        </w:rPr>
        <w:t>nt) et l’on découvre que l’intrigue oscille entre l’injustice sociale d’une part et la gentillesse d’une autre (d’autre part).</w:t>
      </w:r>
      <w:r>
        <w:rPr>
          <w:rFonts w:asciiTheme="majorBidi" w:hAnsiTheme="majorBidi" w:cstheme="majorBidi"/>
          <w:sz w:val="24"/>
          <w:szCs w:val="24"/>
          <w:lang w:eastAsia="fr-FR"/>
        </w:rPr>
        <w:t xml:space="preserve"> </w:t>
      </w:r>
    </w:p>
    <w:p w:rsidR="002E3935" w:rsidRPr="00A26AA9" w:rsidRDefault="002E3935" w:rsidP="00635C09">
      <w:pPr>
        <w:tabs>
          <w:tab w:val="left" w:pos="3434"/>
        </w:tabs>
        <w:spacing w:after="0"/>
        <w:rPr>
          <w:rFonts w:asciiTheme="majorBidi" w:hAnsiTheme="majorBidi" w:cstheme="majorBidi"/>
          <w:sz w:val="24"/>
          <w:szCs w:val="24"/>
          <w:lang w:eastAsia="fr-FR"/>
        </w:rPr>
      </w:pPr>
    </w:p>
    <w:p w:rsidR="00DA5518" w:rsidRDefault="002E3935" w:rsidP="00A6111C">
      <w:pPr>
        <w:tabs>
          <w:tab w:val="left" w:pos="3434"/>
        </w:tabs>
        <w:spacing w:after="0"/>
        <w:rPr>
          <w:rFonts w:asciiTheme="majorBidi" w:hAnsiTheme="majorBidi" w:cstheme="majorBidi"/>
          <w:sz w:val="24"/>
          <w:szCs w:val="24"/>
          <w:lang w:val="en-US" w:eastAsia="fr-FR"/>
        </w:rPr>
      </w:pPr>
      <w:r w:rsidRPr="002E3935">
        <w:rPr>
          <w:rFonts w:asciiTheme="majorBidi" w:hAnsiTheme="majorBidi" w:cstheme="majorBidi"/>
          <w:b/>
          <w:bCs/>
          <w:sz w:val="24"/>
          <w:szCs w:val="24"/>
          <w:lang w:val="en-US" w:eastAsia="fr-FR"/>
        </w:rPr>
        <w:t>5)-</w:t>
      </w:r>
      <w:r>
        <w:rPr>
          <w:rFonts w:asciiTheme="majorBidi" w:hAnsiTheme="majorBidi" w:cstheme="majorBidi"/>
          <w:sz w:val="24"/>
          <w:szCs w:val="24"/>
          <w:lang w:val="en-US" w:eastAsia="fr-FR"/>
        </w:rPr>
        <w:t xml:space="preserve"> </w:t>
      </w:r>
      <w:r w:rsidRPr="00A6111C">
        <w:rPr>
          <w:rFonts w:asciiTheme="majorBidi" w:hAnsiTheme="majorBidi" w:cstheme="majorBidi"/>
          <w:i/>
          <w:iCs/>
          <w:sz w:val="24"/>
          <w:szCs w:val="24"/>
          <w:lang w:val="en-US" w:eastAsia="fr-FR"/>
        </w:rPr>
        <w:t>Les Misérables</w:t>
      </w:r>
      <w:r>
        <w:rPr>
          <w:rFonts w:asciiTheme="majorBidi" w:hAnsiTheme="majorBidi" w:cstheme="majorBidi"/>
          <w:sz w:val="24"/>
          <w:szCs w:val="24"/>
          <w:lang w:val="en-US" w:eastAsia="fr-FR"/>
        </w:rPr>
        <w:t xml:space="preserve"> by Victor Hugo </w:t>
      </w:r>
    </w:p>
    <w:p w:rsidR="00A6111C" w:rsidRDefault="00A6111C" w:rsidP="00A6111C">
      <w:pPr>
        <w:tabs>
          <w:tab w:val="left" w:pos="3434"/>
        </w:tabs>
        <w:spacing w:after="0"/>
        <w:rPr>
          <w:rFonts w:asciiTheme="majorBidi" w:hAnsiTheme="majorBidi" w:cstheme="majorBidi"/>
          <w:sz w:val="24"/>
          <w:szCs w:val="24"/>
          <w:lang w:val="en-US" w:eastAsia="fr-FR"/>
        </w:rPr>
      </w:pPr>
      <w:r>
        <w:rPr>
          <w:rFonts w:asciiTheme="majorBidi" w:hAnsiTheme="majorBidi" w:cstheme="majorBidi"/>
          <w:sz w:val="24"/>
          <w:szCs w:val="24"/>
          <w:lang w:val="en-US" w:eastAsia="fr-FR"/>
        </w:rPr>
        <w:t xml:space="preserve">   </w:t>
      </w:r>
    </w:p>
    <w:p w:rsidR="00A6111C" w:rsidRDefault="00A6111C" w:rsidP="00A6111C">
      <w:pPr>
        <w:tabs>
          <w:tab w:val="left" w:pos="3434"/>
        </w:tabs>
        <w:spacing w:after="0"/>
        <w:rPr>
          <w:rFonts w:asciiTheme="majorBidi" w:hAnsiTheme="majorBidi" w:cstheme="majorBidi"/>
          <w:sz w:val="24"/>
          <w:szCs w:val="24"/>
          <w:lang w:val="en-US" w:eastAsia="fr-FR"/>
        </w:rPr>
      </w:pPr>
      <w:r>
        <w:rPr>
          <w:rFonts w:asciiTheme="majorBidi" w:hAnsiTheme="majorBidi" w:cstheme="majorBidi"/>
          <w:sz w:val="24"/>
          <w:szCs w:val="24"/>
          <w:lang w:val="en-US" w:eastAsia="fr-FR"/>
        </w:rPr>
        <w:t xml:space="preserve">   One of the most important novels in French literature, published in 1862 and was a great success. It entertained readers throughout the years. The novel is about social injustice in France, during the period between the fall of Napoleon and the revolution against King Louis Philippe, with an array of French characters, focusing on prisoner Jean Valjean</w:t>
      </w:r>
      <w:r w:rsidR="00705E8C">
        <w:rPr>
          <w:rFonts w:asciiTheme="majorBidi" w:hAnsiTheme="majorBidi" w:cstheme="majorBidi"/>
          <w:sz w:val="24"/>
          <w:szCs w:val="24"/>
          <w:lang w:val="en-US" w:eastAsia="fr-FR"/>
        </w:rPr>
        <w:t>.</w:t>
      </w:r>
    </w:p>
    <w:p w:rsidR="00705E8C" w:rsidRDefault="00705E8C" w:rsidP="00A6111C">
      <w:pPr>
        <w:tabs>
          <w:tab w:val="left" w:pos="3434"/>
        </w:tabs>
        <w:spacing w:after="0"/>
        <w:rPr>
          <w:rFonts w:asciiTheme="majorBidi" w:hAnsiTheme="majorBidi" w:cstheme="majorBidi"/>
          <w:sz w:val="24"/>
          <w:szCs w:val="24"/>
          <w:lang w:val="en-US" w:eastAsia="fr-FR"/>
        </w:rPr>
      </w:pPr>
      <w:r>
        <w:rPr>
          <w:rFonts w:asciiTheme="majorBidi" w:hAnsiTheme="majorBidi" w:cstheme="majorBidi"/>
          <w:sz w:val="24"/>
          <w:szCs w:val="24"/>
          <w:lang w:val="en-US" w:eastAsia="fr-FR"/>
        </w:rPr>
        <w:t xml:space="preserve">   The novel reflects different aspects of law, justice, good and evil, love and morals within Parisian life at the time, and just like its title, it is about the life of misery people experienced in the 19</w:t>
      </w:r>
      <w:r w:rsidRPr="00705E8C">
        <w:rPr>
          <w:rFonts w:asciiTheme="majorBidi" w:hAnsiTheme="majorBidi" w:cstheme="majorBidi"/>
          <w:sz w:val="24"/>
          <w:szCs w:val="24"/>
          <w:vertAlign w:val="superscript"/>
          <w:lang w:val="en-US" w:eastAsia="fr-FR"/>
        </w:rPr>
        <w:t>th</w:t>
      </w:r>
      <w:r>
        <w:rPr>
          <w:rFonts w:asciiTheme="majorBidi" w:hAnsiTheme="majorBidi" w:cstheme="majorBidi"/>
          <w:sz w:val="24"/>
          <w:szCs w:val="24"/>
          <w:vertAlign w:val="superscript"/>
          <w:lang w:val="en-US" w:eastAsia="fr-FR"/>
        </w:rPr>
        <w:t xml:space="preserve"> </w:t>
      </w:r>
      <w:r>
        <w:rPr>
          <w:rFonts w:asciiTheme="majorBidi" w:hAnsiTheme="majorBidi" w:cstheme="majorBidi"/>
          <w:sz w:val="24"/>
          <w:szCs w:val="24"/>
          <w:lang w:val="en-US" w:eastAsia="fr-FR"/>
        </w:rPr>
        <w:t xml:space="preserve">century after the fall of Napoleon. </w:t>
      </w:r>
    </w:p>
    <w:p w:rsidR="00705E8C" w:rsidRPr="00705E8C" w:rsidRDefault="00705E8C" w:rsidP="00A6111C">
      <w:pPr>
        <w:tabs>
          <w:tab w:val="left" w:pos="3434"/>
        </w:tabs>
        <w:spacing w:after="0"/>
        <w:rPr>
          <w:rFonts w:asciiTheme="majorBidi" w:hAnsiTheme="majorBidi" w:cstheme="majorBidi"/>
          <w:sz w:val="24"/>
          <w:szCs w:val="24"/>
          <w:lang w:val="en-US" w:eastAsia="fr-FR"/>
        </w:rPr>
      </w:pPr>
      <w:r>
        <w:rPr>
          <w:rFonts w:asciiTheme="majorBidi" w:hAnsiTheme="majorBidi" w:cstheme="majorBidi"/>
          <w:sz w:val="24"/>
          <w:szCs w:val="24"/>
          <w:lang w:val="en-US" w:eastAsia="fr-FR"/>
        </w:rPr>
        <w:t xml:space="preserve">    The work won critics over, and the interest of writers, and most importantly, the hearts of readers. It has been translated into many languages. </w:t>
      </w:r>
      <w:r w:rsidRPr="00A02197">
        <w:rPr>
          <w:rFonts w:asciiTheme="majorBidi" w:hAnsiTheme="majorBidi" w:cstheme="majorBidi"/>
          <w:i/>
          <w:iCs/>
          <w:sz w:val="24"/>
          <w:szCs w:val="24"/>
          <w:lang w:val="en-US" w:eastAsia="fr-FR"/>
        </w:rPr>
        <w:t>Les Misérables</w:t>
      </w:r>
      <w:r>
        <w:rPr>
          <w:rFonts w:asciiTheme="majorBidi" w:hAnsiTheme="majorBidi" w:cstheme="majorBidi"/>
          <w:sz w:val="24"/>
          <w:szCs w:val="24"/>
          <w:lang w:val="en-US" w:eastAsia="fr-FR"/>
        </w:rPr>
        <w:t xml:space="preserve"> </w:t>
      </w:r>
      <w:r w:rsidR="00A02197">
        <w:rPr>
          <w:rFonts w:asciiTheme="majorBidi" w:hAnsiTheme="majorBidi" w:cstheme="majorBidi"/>
          <w:sz w:val="24"/>
          <w:szCs w:val="24"/>
          <w:lang w:val="en-US" w:eastAsia="fr-FR"/>
        </w:rPr>
        <w:t>was successfully adapted to films, television series, animations, plays, and very recently into a musical.</w:t>
      </w:r>
    </w:p>
    <w:p w:rsidR="009420A8" w:rsidRPr="008C199A" w:rsidRDefault="009420A8" w:rsidP="00CE4487">
      <w:pPr>
        <w:spacing w:after="0"/>
        <w:rPr>
          <w:rFonts w:asciiTheme="majorBidi" w:hAnsiTheme="majorBidi" w:cstheme="majorBidi"/>
          <w:b/>
          <w:bCs/>
          <w:color w:val="353535"/>
          <w:sz w:val="24"/>
          <w:szCs w:val="24"/>
          <w:shd w:val="clear" w:color="auto" w:fill="FFFEF7"/>
          <w:lang w:val="en-US"/>
        </w:rPr>
      </w:pPr>
    </w:p>
    <w:p w:rsidR="00A02197" w:rsidRDefault="00A02197" w:rsidP="00A02197">
      <w:pPr>
        <w:spacing w:after="0"/>
        <w:rPr>
          <w:rFonts w:asciiTheme="minorHAnsi" w:hAnsiTheme="minorHAnsi" w:cstheme="majorBidi"/>
          <w:sz w:val="20"/>
          <w:szCs w:val="20"/>
          <w:lang w:val="en-US" w:eastAsia="fr-FR"/>
        </w:rPr>
      </w:pPr>
      <w:r>
        <w:rPr>
          <w:rFonts w:asciiTheme="minorHAnsi" w:hAnsiTheme="minorHAnsi" w:cstheme="majorBidi"/>
          <w:b/>
          <w:bCs/>
          <w:sz w:val="20"/>
          <w:szCs w:val="20"/>
          <w:u w:val="single"/>
          <w:lang w:val="en-US" w:eastAsia="fr-FR"/>
        </w:rPr>
        <w:t>Source</w:t>
      </w:r>
      <w:r w:rsidRPr="00B80D30">
        <w:rPr>
          <w:rFonts w:asciiTheme="minorHAnsi" w:hAnsiTheme="minorHAnsi" w:cstheme="majorBidi"/>
          <w:b/>
          <w:bCs/>
          <w:sz w:val="20"/>
          <w:szCs w:val="20"/>
          <w:u w:val="single"/>
          <w:lang w:val="en-US" w:eastAsia="fr-FR"/>
        </w:rPr>
        <w:t>:</w:t>
      </w:r>
      <w:r>
        <w:rPr>
          <w:rFonts w:asciiTheme="minorHAnsi" w:hAnsiTheme="minorHAnsi" w:cstheme="majorBidi"/>
          <w:b/>
          <w:bCs/>
          <w:sz w:val="20"/>
          <w:szCs w:val="20"/>
          <w:u w:val="single"/>
          <w:lang w:val="en-US" w:eastAsia="fr-FR"/>
        </w:rPr>
        <w:t xml:space="preserve"> </w:t>
      </w:r>
      <w:r w:rsidRPr="00B80D30">
        <w:rPr>
          <w:rFonts w:asciiTheme="minorHAnsi" w:hAnsiTheme="minorHAnsi" w:cstheme="majorBidi"/>
          <w:sz w:val="20"/>
          <w:szCs w:val="20"/>
          <w:lang w:val="en-US" w:eastAsia="fr-FR"/>
        </w:rPr>
        <w:t>“</w:t>
      </w:r>
      <w:r>
        <w:rPr>
          <w:rFonts w:asciiTheme="minorHAnsi" w:hAnsiTheme="minorHAnsi" w:cstheme="majorBidi"/>
          <w:sz w:val="20"/>
          <w:szCs w:val="20"/>
          <w:lang w:val="en-US" w:eastAsia="fr-FR"/>
        </w:rPr>
        <w:t xml:space="preserve"> Abu Dhabi International Book Fair”</w:t>
      </w:r>
    </w:p>
    <w:p w:rsidR="009664BE" w:rsidRPr="001F7CEA" w:rsidRDefault="009664BE" w:rsidP="009664BE">
      <w:pPr>
        <w:shd w:val="clear" w:color="auto" w:fill="FFFFFF"/>
        <w:spacing w:after="0" w:line="240" w:lineRule="auto"/>
        <w:rPr>
          <w:rFonts w:eastAsia="Times New Roman"/>
          <w:sz w:val="24"/>
          <w:szCs w:val="24"/>
          <w:highlight w:val="yellow"/>
          <w:lang w:val="en-US"/>
        </w:rPr>
      </w:pPr>
    </w:p>
    <w:p w:rsidR="005218E4" w:rsidRDefault="005218E4" w:rsidP="005218E4">
      <w:pPr>
        <w:pStyle w:val="Paragraphedeliste"/>
        <w:jc w:val="center"/>
        <w:rPr>
          <w:rFonts w:asciiTheme="majorBidi" w:hAnsiTheme="majorBidi" w:cstheme="majorBidi"/>
          <w:b/>
          <w:bCs/>
          <w:sz w:val="24"/>
          <w:szCs w:val="24"/>
        </w:rPr>
      </w:pPr>
      <w:r w:rsidRPr="007D483F">
        <w:rPr>
          <w:rFonts w:asciiTheme="majorBidi" w:hAnsiTheme="majorBidi" w:cstheme="majorBidi"/>
          <w:b/>
          <w:bCs/>
          <w:sz w:val="24"/>
          <w:szCs w:val="24"/>
        </w:rPr>
        <w:t>Translation / Traduction</w:t>
      </w:r>
    </w:p>
    <w:p w:rsidR="000E2AFF" w:rsidRPr="000E2AFF" w:rsidRDefault="000C500F" w:rsidP="000E2AFF">
      <w:pPr>
        <w:tabs>
          <w:tab w:val="left" w:pos="3434"/>
        </w:tabs>
        <w:spacing w:after="0"/>
        <w:rPr>
          <w:rFonts w:asciiTheme="majorBidi" w:hAnsiTheme="majorBidi" w:cstheme="majorBidi"/>
          <w:sz w:val="24"/>
          <w:szCs w:val="24"/>
          <w:lang w:eastAsia="fr-FR"/>
        </w:rPr>
      </w:pPr>
      <w:r w:rsidRPr="000E2AFF">
        <w:rPr>
          <w:rFonts w:asciiTheme="majorBidi" w:hAnsiTheme="majorBidi" w:cstheme="majorBidi"/>
          <w:b/>
          <w:bCs/>
          <w:sz w:val="24"/>
          <w:szCs w:val="24"/>
          <w:highlight w:val="yellow"/>
          <w:lang w:eastAsia="fr-FR"/>
        </w:rPr>
        <w:t>5)-</w:t>
      </w:r>
      <w:r w:rsidR="000E2AFF" w:rsidRPr="000E2AFF">
        <w:rPr>
          <w:rFonts w:asciiTheme="majorBidi" w:hAnsiTheme="majorBidi" w:cstheme="majorBidi"/>
          <w:i/>
          <w:iCs/>
          <w:sz w:val="24"/>
          <w:szCs w:val="24"/>
          <w:lang w:eastAsia="fr-FR"/>
        </w:rPr>
        <w:t xml:space="preserve"> </w:t>
      </w:r>
      <w:r w:rsidR="000E2AFF" w:rsidRPr="000E2AFF">
        <w:rPr>
          <w:rFonts w:asciiTheme="majorBidi" w:hAnsiTheme="majorBidi" w:cstheme="majorBidi"/>
          <w:i/>
          <w:iCs/>
          <w:sz w:val="24"/>
          <w:szCs w:val="24"/>
          <w:highlight w:val="yellow"/>
          <w:lang w:eastAsia="fr-FR"/>
        </w:rPr>
        <w:t>Les Misérables</w:t>
      </w:r>
      <w:r w:rsidR="000E2AFF" w:rsidRPr="000E2AFF">
        <w:rPr>
          <w:rFonts w:asciiTheme="majorBidi" w:hAnsiTheme="majorBidi" w:cstheme="majorBidi"/>
          <w:sz w:val="24"/>
          <w:szCs w:val="24"/>
          <w:highlight w:val="yellow"/>
          <w:lang w:eastAsia="fr-FR"/>
        </w:rPr>
        <w:t xml:space="preserve"> de Victor Hugo</w:t>
      </w:r>
      <w:r w:rsidR="000E2AFF" w:rsidRPr="000E2AFF">
        <w:rPr>
          <w:rFonts w:asciiTheme="majorBidi" w:hAnsiTheme="majorBidi" w:cstheme="majorBidi"/>
          <w:sz w:val="24"/>
          <w:szCs w:val="24"/>
          <w:lang w:eastAsia="fr-FR"/>
        </w:rPr>
        <w:t xml:space="preserve"> </w:t>
      </w:r>
    </w:p>
    <w:p w:rsidR="000E2AFF" w:rsidRPr="000E2AFF" w:rsidRDefault="000E2AFF" w:rsidP="000E2AFF">
      <w:pPr>
        <w:tabs>
          <w:tab w:val="left" w:pos="3434"/>
        </w:tabs>
        <w:spacing w:after="0"/>
        <w:rPr>
          <w:rFonts w:asciiTheme="majorBidi" w:hAnsiTheme="majorBidi" w:cstheme="majorBidi"/>
          <w:sz w:val="24"/>
          <w:szCs w:val="24"/>
          <w:lang w:eastAsia="fr-FR"/>
        </w:rPr>
      </w:pPr>
      <w:r w:rsidRPr="000E2AFF">
        <w:rPr>
          <w:rFonts w:asciiTheme="majorBidi" w:hAnsiTheme="majorBidi" w:cstheme="majorBidi"/>
          <w:sz w:val="24"/>
          <w:szCs w:val="24"/>
          <w:lang w:eastAsia="fr-FR"/>
        </w:rPr>
        <w:t xml:space="preserve">   </w:t>
      </w:r>
    </w:p>
    <w:p w:rsidR="000E2AFF" w:rsidRPr="00407AAB" w:rsidRDefault="000E2AFF" w:rsidP="000E2AFF">
      <w:pPr>
        <w:tabs>
          <w:tab w:val="left" w:pos="3434"/>
        </w:tabs>
        <w:spacing w:after="0"/>
        <w:rPr>
          <w:rFonts w:asciiTheme="majorBidi" w:hAnsiTheme="majorBidi" w:cstheme="majorBidi"/>
          <w:sz w:val="24"/>
          <w:szCs w:val="24"/>
          <w:lang w:eastAsia="fr-FR"/>
        </w:rPr>
      </w:pPr>
      <w:r w:rsidRPr="003F6DB4">
        <w:rPr>
          <w:rFonts w:asciiTheme="majorBidi" w:hAnsiTheme="majorBidi" w:cstheme="majorBidi"/>
          <w:sz w:val="24"/>
          <w:szCs w:val="24"/>
          <w:lang w:eastAsia="fr-FR"/>
        </w:rPr>
        <w:t xml:space="preserve">   </w:t>
      </w:r>
      <w:r w:rsidR="003F6DB4" w:rsidRPr="006D1DAD">
        <w:rPr>
          <w:rFonts w:asciiTheme="majorBidi" w:hAnsiTheme="majorBidi" w:cstheme="majorBidi"/>
          <w:sz w:val="24"/>
          <w:szCs w:val="24"/>
          <w:highlight w:val="yellow"/>
          <w:lang w:eastAsia="fr-FR"/>
        </w:rPr>
        <w:t>Il s’agit de l’un des romans les plus importants de la littérature française, publié en 1862 et</w:t>
      </w:r>
      <w:r w:rsidR="00F42B87">
        <w:rPr>
          <w:rFonts w:asciiTheme="majorBidi" w:hAnsiTheme="majorBidi" w:cstheme="majorBidi"/>
          <w:sz w:val="24"/>
          <w:szCs w:val="24"/>
          <w:highlight w:val="yellow"/>
          <w:lang w:eastAsia="fr-FR"/>
        </w:rPr>
        <w:t xml:space="preserve"> qui</w:t>
      </w:r>
      <w:r w:rsidR="003F6DB4" w:rsidRPr="006D1DAD">
        <w:rPr>
          <w:rFonts w:asciiTheme="majorBidi" w:hAnsiTheme="majorBidi" w:cstheme="majorBidi"/>
          <w:sz w:val="24"/>
          <w:szCs w:val="24"/>
          <w:highlight w:val="yellow"/>
          <w:lang w:eastAsia="fr-FR"/>
        </w:rPr>
        <w:t xml:space="preserve"> fut un grand succès</w:t>
      </w:r>
      <w:r w:rsidRPr="006D1DAD">
        <w:rPr>
          <w:rFonts w:asciiTheme="majorBidi" w:hAnsiTheme="majorBidi" w:cstheme="majorBidi"/>
          <w:sz w:val="24"/>
          <w:szCs w:val="24"/>
          <w:highlight w:val="yellow"/>
          <w:lang w:eastAsia="fr-FR"/>
        </w:rPr>
        <w:t>.</w:t>
      </w:r>
      <w:r w:rsidRPr="003F6DB4">
        <w:rPr>
          <w:rFonts w:asciiTheme="majorBidi" w:hAnsiTheme="majorBidi" w:cstheme="majorBidi"/>
          <w:sz w:val="24"/>
          <w:szCs w:val="24"/>
          <w:lang w:eastAsia="fr-FR"/>
        </w:rPr>
        <w:t xml:space="preserve"> </w:t>
      </w:r>
      <w:r w:rsidR="00FB69D5" w:rsidRPr="00C324A2">
        <w:rPr>
          <w:rFonts w:asciiTheme="majorBidi" w:hAnsiTheme="majorBidi" w:cstheme="majorBidi"/>
          <w:sz w:val="24"/>
          <w:szCs w:val="24"/>
          <w:highlight w:val="yellow"/>
          <w:lang w:eastAsia="fr-FR"/>
        </w:rPr>
        <w:t>Il a diverti</w:t>
      </w:r>
      <w:r w:rsidR="0030745E">
        <w:rPr>
          <w:rFonts w:asciiTheme="majorBidi" w:hAnsiTheme="majorBidi" w:cstheme="majorBidi"/>
          <w:sz w:val="24"/>
          <w:szCs w:val="24"/>
          <w:lang w:eastAsia="fr-FR"/>
        </w:rPr>
        <w:t xml:space="preserve"> </w:t>
      </w:r>
      <w:r w:rsidR="0030745E" w:rsidRPr="0030745E">
        <w:rPr>
          <w:rFonts w:asciiTheme="majorBidi" w:hAnsiTheme="majorBidi" w:cstheme="majorBidi"/>
          <w:sz w:val="24"/>
          <w:szCs w:val="24"/>
          <w:highlight w:val="yellow"/>
          <w:lang w:eastAsia="fr-FR"/>
        </w:rPr>
        <w:t>les lecteurs</w:t>
      </w:r>
      <w:r w:rsidR="00C324A2">
        <w:rPr>
          <w:rFonts w:asciiTheme="majorBidi" w:hAnsiTheme="majorBidi" w:cstheme="majorBidi"/>
          <w:sz w:val="24"/>
          <w:szCs w:val="24"/>
          <w:lang w:eastAsia="fr-FR"/>
        </w:rPr>
        <w:t xml:space="preserve"> </w:t>
      </w:r>
      <w:r w:rsidR="00C324A2" w:rsidRPr="00C324A2">
        <w:rPr>
          <w:rFonts w:asciiTheme="majorBidi" w:hAnsiTheme="majorBidi" w:cstheme="majorBidi"/>
          <w:sz w:val="24"/>
          <w:szCs w:val="24"/>
          <w:highlight w:val="yellow"/>
          <w:lang w:eastAsia="fr-FR"/>
        </w:rPr>
        <w:t>durant des années</w:t>
      </w:r>
      <w:r w:rsidRPr="00407AAB">
        <w:rPr>
          <w:rFonts w:asciiTheme="majorBidi" w:hAnsiTheme="majorBidi" w:cstheme="majorBidi"/>
          <w:sz w:val="24"/>
          <w:szCs w:val="24"/>
          <w:lang w:eastAsia="fr-FR"/>
        </w:rPr>
        <w:t xml:space="preserve">. </w:t>
      </w:r>
      <w:r w:rsidR="00407AAB" w:rsidRPr="00407AAB">
        <w:rPr>
          <w:rFonts w:asciiTheme="majorBidi" w:hAnsiTheme="majorBidi" w:cstheme="majorBidi"/>
          <w:sz w:val="24"/>
          <w:szCs w:val="24"/>
          <w:highlight w:val="yellow"/>
          <w:lang w:eastAsia="fr-FR"/>
        </w:rPr>
        <w:t>Le roman</w:t>
      </w:r>
      <w:r w:rsidR="00407AAB">
        <w:rPr>
          <w:rFonts w:asciiTheme="majorBidi" w:hAnsiTheme="majorBidi" w:cstheme="majorBidi"/>
          <w:sz w:val="24"/>
          <w:szCs w:val="24"/>
          <w:lang w:eastAsia="fr-FR"/>
        </w:rPr>
        <w:t xml:space="preserve"> </w:t>
      </w:r>
      <w:r w:rsidR="00FB69D5" w:rsidRPr="00FB69D5">
        <w:rPr>
          <w:rFonts w:asciiTheme="majorBidi" w:hAnsiTheme="majorBidi" w:cstheme="majorBidi"/>
          <w:sz w:val="24"/>
          <w:szCs w:val="24"/>
          <w:highlight w:val="yellow"/>
          <w:lang w:eastAsia="fr-FR"/>
        </w:rPr>
        <w:t>évoque</w:t>
      </w:r>
      <w:r w:rsidR="00FB69D5">
        <w:rPr>
          <w:rFonts w:asciiTheme="majorBidi" w:hAnsiTheme="majorBidi" w:cstheme="majorBidi"/>
          <w:sz w:val="24"/>
          <w:szCs w:val="24"/>
          <w:lang w:eastAsia="fr-FR"/>
        </w:rPr>
        <w:t xml:space="preserve"> </w:t>
      </w:r>
      <w:r w:rsidR="002D004C" w:rsidRPr="00407AAB">
        <w:rPr>
          <w:rFonts w:asciiTheme="majorBidi" w:hAnsiTheme="majorBidi" w:cstheme="majorBidi"/>
          <w:sz w:val="24"/>
          <w:szCs w:val="24"/>
          <w:highlight w:val="yellow"/>
          <w:lang w:eastAsia="fr-FR"/>
        </w:rPr>
        <w:t>l’injustice sociale</w:t>
      </w:r>
      <w:r w:rsidR="00407AAB" w:rsidRPr="00407AAB">
        <w:rPr>
          <w:rFonts w:asciiTheme="majorBidi" w:hAnsiTheme="majorBidi" w:cstheme="majorBidi"/>
          <w:sz w:val="24"/>
          <w:szCs w:val="24"/>
          <w:highlight w:val="yellow"/>
          <w:lang w:eastAsia="fr-FR"/>
        </w:rPr>
        <w:t xml:space="preserve"> en </w:t>
      </w:r>
      <w:r w:rsidR="00C324A2">
        <w:rPr>
          <w:rFonts w:asciiTheme="majorBidi" w:hAnsiTheme="majorBidi" w:cstheme="majorBidi"/>
          <w:sz w:val="24"/>
          <w:szCs w:val="24"/>
          <w:highlight w:val="yellow"/>
          <w:lang w:eastAsia="fr-FR"/>
        </w:rPr>
        <w:t>France</w:t>
      </w:r>
      <w:r w:rsidR="00C324A2">
        <w:rPr>
          <w:rFonts w:asciiTheme="majorBidi" w:hAnsiTheme="majorBidi" w:cstheme="majorBidi"/>
          <w:sz w:val="24"/>
          <w:szCs w:val="24"/>
          <w:lang w:eastAsia="fr-FR"/>
        </w:rPr>
        <w:t xml:space="preserve"> </w:t>
      </w:r>
      <w:r w:rsidR="00C324A2" w:rsidRPr="00C324A2">
        <w:rPr>
          <w:rFonts w:asciiTheme="majorBidi" w:hAnsiTheme="majorBidi" w:cstheme="majorBidi"/>
          <w:sz w:val="24"/>
          <w:szCs w:val="24"/>
          <w:highlight w:val="yellow"/>
          <w:lang w:eastAsia="fr-FR"/>
        </w:rPr>
        <w:t xml:space="preserve">au cours de la période </w:t>
      </w:r>
      <w:r w:rsidR="00C10F5D">
        <w:rPr>
          <w:rFonts w:asciiTheme="majorBidi" w:hAnsiTheme="majorBidi" w:cstheme="majorBidi"/>
          <w:sz w:val="24"/>
          <w:szCs w:val="24"/>
          <w:highlight w:val="yellow"/>
          <w:lang w:eastAsia="fr-FR"/>
        </w:rPr>
        <w:t xml:space="preserve">comprise entre </w:t>
      </w:r>
      <w:r w:rsidR="002D004C" w:rsidRPr="00407AAB">
        <w:rPr>
          <w:rFonts w:asciiTheme="majorBidi" w:hAnsiTheme="majorBidi" w:cstheme="majorBidi"/>
          <w:sz w:val="24"/>
          <w:szCs w:val="24"/>
          <w:highlight w:val="yellow"/>
          <w:lang w:eastAsia="fr-FR"/>
        </w:rPr>
        <w:t>la chute de Napoléon et la ré</w:t>
      </w:r>
      <w:r w:rsidRPr="00407AAB">
        <w:rPr>
          <w:rFonts w:asciiTheme="majorBidi" w:hAnsiTheme="majorBidi" w:cstheme="majorBidi"/>
          <w:sz w:val="24"/>
          <w:szCs w:val="24"/>
          <w:highlight w:val="yellow"/>
          <w:lang w:eastAsia="fr-FR"/>
        </w:rPr>
        <w:t>voluti</w:t>
      </w:r>
      <w:r w:rsidR="002D004C" w:rsidRPr="00407AAB">
        <w:rPr>
          <w:rFonts w:asciiTheme="majorBidi" w:hAnsiTheme="majorBidi" w:cstheme="majorBidi"/>
          <w:sz w:val="24"/>
          <w:szCs w:val="24"/>
          <w:highlight w:val="yellow"/>
          <w:lang w:eastAsia="fr-FR"/>
        </w:rPr>
        <w:t>on contre le roi Louis-</w:t>
      </w:r>
      <w:r w:rsidR="00E10A36">
        <w:rPr>
          <w:rFonts w:asciiTheme="majorBidi" w:hAnsiTheme="majorBidi" w:cstheme="majorBidi"/>
          <w:sz w:val="24"/>
          <w:szCs w:val="24"/>
          <w:highlight w:val="yellow"/>
          <w:lang w:eastAsia="fr-FR"/>
        </w:rPr>
        <w:t xml:space="preserve">Philippe. Il </w:t>
      </w:r>
      <w:r w:rsidR="007A1CDB" w:rsidRPr="007A1CDB">
        <w:rPr>
          <w:rFonts w:asciiTheme="majorBidi" w:hAnsiTheme="majorBidi" w:cstheme="majorBidi"/>
          <w:sz w:val="24"/>
          <w:szCs w:val="24"/>
          <w:highlight w:val="yellow"/>
          <w:lang w:eastAsia="fr-FR"/>
        </w:rPr>
        <w:t>déplo</w:t>
      </w:r>
      <w:r w:rsidR="00E10A36">
        <w:rPr>
          <w:rFonts w:asciiTheme="majorBidi" w:hAnsiTheme="majorBidi" w:cstheme="majorBidi"/>
          <w:sz w:val="24"/>
          <w:szCs w:val="24"/>
          <w:highlight w:val="yellow"/>
          <w:lang w:eastAsia="fr-FR"/>
        </w:rPr>
        <w:t>ie</w:t>
      </w:r>
      <w:r w:rsidR="007A1CDB" w:rsidRPr="007A1CDB">
        <w:rPr>
          <w:rFonts w:asciiTheme="majorBidi" w:hAnsiTheme="majorBidi" w:cstheme="majorBidi"/>
          <w:sz w:val="24"/>
          <w:szCs w:val="24"/>
          <w:highlight w:val="yellow"/>
          <w:lang w:eastAsia="fr-FR"/>
        </w:rPr>
        <w:t xml:space="preserve"> un éventail</w:t>
      </w:r>
      <w:r w:rsidR="002D004C" w:rsidRPr="00407AAB">
        <w:rPr>
          <w:rFonts w:asciiTheme="majorBidi" w:hAnsiTheme="majorBidi" w:cstheme="majorBidi"/>
          <w:sz w:val="24"/>
          <w:szCs w:val="24"/>
          <w:lang w:eastAsia="fr-FR"/>
        </w:rPr>
        <w:t xml:space="preserve"> </w:t>
      </w:r>
      <w:r w:rsidR="002D004C" w:rsidRPr="00407AAB">
        <w:rPr>
          <w:rFonts w:asciiTheme="majorBidi" w:hAnsiTheme="majorBidi" w:cstheme="majorBidi"/>
          <w:sz w:val="24"/>
          <w:szCs w:val="24"/>
          <w:highlight w:val="yellow"/>
          <w:lang w:eastAsia="fr-FR"/>
        </w:rPr>
        <w:t>de perso</w:t>
      </w:r>
      <w:r w:rsidR="0030745E">
        <w:rPr>
          <w:rFonts w:asciiTheme="majorBidi" w:hAnsiTheme="majorBidi" w:cstheme="majorBidi"/>
          <w:sz w:val="24"/>
          <w:szCs w:val="24"/>
          <w:highlight w:val="yellow"/>
          <w:lang w:eastAsia="fr-FR"/>
        </w:rPr>
        <w:t>n</w:t>
      </w:r>
      <w:r w:rsidR="002D004C" w:rsidRPr="00407AAB">
        <w:rPr>
          <w:rFonts w:asciiTheme="majorBidi" w:hAnsiTheme="majorBidi" w:cstheme="majorBidi"/>
          <w:sz w:val="24"/>
          <w:szCs w:val="24"/>
          <w:highlight w:val="yellow"/>
          <w:lang w:eastAsia="fr-FR"/>
        </w:rPr>
        <w:t>nages français</w:t>
      </w:r>
      <w:r w:rsidR="00E10A36">
        <w:rPr>
          <w:rFonts w:asciiTheme="majorBidi" w:hAnsiTheme="majorBidi" w:cstheme="majorBidi"/>
          <w:sz w:val="24"/>
          <w:szCs w:val="24"/>
          <w:highlight w:val="yellow"/>
          <w:lang w:eastAsia="fr-FR"/>
        </w:rPr>
        <w:t xml:space="preserve"> </w:t>
      </w:r>
      <w:r w:rsidR="00C10F5D">
        <w:rPr>
          <w:rFonts w:asciiTheme="majorBidi" w:hAnsiTheme="majorBidi" w:cstheme="majorBidi"/>
          <w:sz w:val="24"/>
          <w:szCs w:val="24"/>
          <w:highlight w:val="yellow"/>
          <w:lang w:eastAsia="fr-FR"/>
        </w:rPr>
        <w:t>en mettant l’accent sur celui du</w:t>
      </w:r>
      <w:r w:rsidR="00C324A2" w:rsidRPr="00360636">
        <w:rPr>
          <w:rFonts w:asciiTheme="majorBidi" w:hAnsiTheme="majorBidi" w:cstheme="majorBidi"/>
          <w:sz w:val="24"/>
          <w:szCs w:val="24"/>
          <w:highlight w:val="yellow"/>
          <w:lang w:eastAsia="fr-FR"/>
        </w:rPr>
        <w:t xml:space="preserve"> prisonnier</w:t>
      </w:r>
      <w:r w:rsidRPr="00407AAB">
        <w:rPr>
          <w:rFonts w:asciiTheme="majorBidi" w:hAnsiTheme="majorBidi" w:cstheme="majorBidi"/>
          <w:sz w:val="24"/>
          <w:szCs w:val="24"/>
          <w:lang w:eastAsia="fr-FR"/>
        </w:rPr>
        <w:t xml:space="preserve"> </w:t>
      </w:r>
      <w:r w:rsidR="00E10A36">
        <w:rPr>
          <w:rFonts w:asciiTheme="majorBidi" w:hAnsiTheme="majorBidi" w:cstheme="majorBidi"/>
          <w:sz w:val="24"/>
          <w:szCs w:val="24"/>
          <w:highlight w:val="yellow"/>
          <w:lang w:eastAsia="fr-FR"/>
        </w:rPr>
        <w:t>Jean Valjean</w:t>
      </w:r>
      <w:r w:rsidR="00E10A36" w:rsidRPr="00E10A36">
        <w:rPr>
          <w:rFonts w:asciiTheme="majorBidi" w:hAnsiTheme="majorBidi" w:cstheme="majorBidi"/>
          <w:sz w:val="24"/>
          <w:szCs w:val="24"/>
          <w:highlight w:val="yellow"/>
          <w:lang w:eastAsia="fr-FR"/>
        </w:rPr>
        <w:t>.</w:t>
      </w:r>
    </w:p>
    <w:p w:rsidR="000E2AFF" w:rsidRPr="00407AAB" w:rsidRDefault="000E2AFF" w:rsidP="000E2AFF">
      <w:pPr>
        <w:tabs>
          <w:tab w:val="left" w:pos="3434"/>
        </w:tabs>
        <w:spacing w:after="0"/>
        <w:rPr>
          <w:rFonts w:asciiTheme="majorBidi" w:hAnsiTheme="majorBidi" w:cstheme="majorBidi"/>
          <w:sz w:val="24"/>
          <w:szCs w:val="24"/>
          <w:lang w:eastAsia="fr-FR"/>
        </w:rPr>
      </w:pPr>
      <w:r w:rsidRPr="00407AAB">
        <w:rPr>
          <w:rFonts w:asciiTheme="majorBidi" w:hAnsiTheme="majorBidi" w:cstheme="majorBidi"/>
          <w:sz w:val="24"/>
          <w:szCs w:val="24"/>
          <w:lang w:eastAsia="fr-FR"/>
        </w:rPr>
        <w:lastRenderedPageBreak/>
        <w:t xml:space="preserve">   </w:t>
      </w:r>
      <w:r w:rsidR="00360636" w:rsidRPr="00360636">
        <w:rPr>
          <w:rFonts w:asciiTheme="majorBidi" w:hAnsiTheme="majorBidi" w:cstheme="majorBidi"/>
          <w:sz w:val="24"/>
          <w:szCs w:val="24"/>
          <w:highlight w:val="yellow"/>
          <w:lang w:eastAsia="fr-FR"/>
        </w:rPr>
        <w:t>Le roman dépeint</w:t>
      </w:r>
      <w:r w:rsidR="00407AAB" w:rsidRPr="00407AAB">
        <w:rPr>
          <w:rFonts w:asciiTheme="majorBidi" w:hAnsiTheme="majorBidi" w:cstheme="majorBidi"/>
          <w:sz w:val="24"/>
          <w:szCs w:val="24"/>
          <w:lang w:eastAsia="fr-FR"/>
        </w:rPr>
        <w:t xml:space="preserve"> </w:t>
      </w:r>
      <w:r w:rsidR="00360636" w:rsidRPr="00360636">
        <w:rPr>
          <w:rFonts w:asciiTheme="majorBidi" w:hAnsiTheme="majorBidi" w:cstheme="majorBidi"/>
          <w:sz w:val="24"/>
          <w:szCs w:val="24"/>
          <w:highlight w:val="yellow"/>
          <w:lang w:eastAsia="fr-FR"/>
        </w:rPr>
        <w:t>les</w:t>
      </w:r>
      <w:r w:rsidR="00360636">
        <w:rPr>
          <w:rFonts w:asciiTheme="majorBidi" w:hAnsiTheme="majorBidi" w:cstheme="majorBidi"/>
          <w:sz w:val="24"/>
          <w:szCs w:val="24"/>
          <w:lang w:eastAsia="fr-FR"/>
        </w:rPr>
        <w:t xml:space="preserve"> </w:t>
      </w:r>
      <w:r w:rsidR="00407AAB" w:rsidRPr="00407AAB">
        <w:rPr>
          <w:rFonts w:asciiTheme="majorBidi" w:hAnsiTheme="majorBidi" w:cstheme="majorBidi"/>
          <w:sz w:val="24"/>
          <w:szCs w:val="24"/>
          <w:highlight w:val="yellow"/>
          <w:lang w:eastAsia="fr-FR"/>
        </w:rPr>
        <w:t>diffé</w:t>
      </w:r>
      <w:r w:rsidRPr="00407AAB">
        <w:rPr>
          <w:rFonts w:asciiTheme="majorBidi" w:hAnsiTheme="majorBidi" w:cstheme="majorBidi"/>
          <w:sz w:val="24"/>
          <w:szCs w:val="24"/>
          <w:highlight w:val="yellow"/>
          <w:lang w:eastAsia="fr-FR"/>
        </w:rPr>
        <w:t>rent</w:t>
      </w:r>
      <w:r w:rsidR="00407AAB" w:rsidRPr="00407AAB">
        <w:rPr>
          <w:rFonts w:asciiTheme="majorBidi" w:hAnsiTheme="majorBidi" w:cstheme="majorBidi"/>
          <w:sz w:val="24"/>
          <w:szCs w:val="24"/>
          <w:highlight w:val="yellow"/>
          <w:lang w:eastAsia="fr-FR"/>
        </w:rPr>
        <w:t>s aspects de la loi</w:t>
      </w:r>
      <w:r w:rsidR="00E10A36">
        <w:rPr>
          <w:rFonts w:asciiTheme="majorBidi" w:hAnsiTheme="majorBidi" w:cstheme="majorBidi"/>
          <w:sz w:val="24"/>
          <w:szCs w:val="24"/>
          <w:highlight w:val="yellow"/>
          <w:lang w:eastAsia="fr-FR"/>
        </w:rPr>
        <w:t xml:space="preserve"> mais aussi </w:t>
      </w:r>
      <w:r w:rsidR="00407AAB" w:rsidRPr="00407AAB">
        <w:rPr>
          <w:rFonts w:asciiTheme="majorBidi" w:hAnsiTheme="majorBidi" w:cstheme="majorBidi"/>
          <w:sz w:val="24"/>
          <w:szCs w:val="24"/>
          <w:highlight w:val="yellow"/>
          <w:lang w:eastAsia="fr-FR"/>
        </w:rPr>
        <w:t xml:space="preserve">la </w:t>
      </w:r>
      <w:r w:rsidRPr="00407AAB">
        <w:rPr>
          <w:rFonts w:asciiTheme="majorBidi" w:hAnsiTheme="majorBidi" w:cstheme="majorBidi"/>
          <w:sz w:val="24"/>
          <w:szCs w:val="24"/>
          <w:highlight w:val="yellow"/>
          <w:lang w:eastAsia="fr-FR"/>
        </w:rPr>
        <w:t xml:space="preserve">justice, </w:t>
      </w:r>
      <w:r w:rsidR="00E10A36">
        <w:rPr>
          <w:rFonts w:asciiTheme="majorBidi" w:hAnsiTheme="majorBidi" w:cstheme="majorBidi"/>
          <w:sz w:val="24"/>
          <w:szCs w:val="24"/>
          <w:highlight w:val="yellow"/>
          <w:lang w:eastAsia="fr-FR"/>
        </w:rPr>
        <w:t>le bien et le mal,</w:t>
      </w:r>
      <w:r w:rsidR="00360636">
        <w:rPr>
          <w:rFonts w:asciiTheme="majorBidi" w:hAnsiTheme="majorBidi" w:cstheme="majorBidi"/>
          <w:sz w:val="24"/>
          <w:szCs w:val="24"/>
          <w:highlight w:val="yellow"/>
          <w:lang w:eastAsia="fr-FR"/>
        </w:rPr>
        <w:t xml:space="preserve"> l’</w:t>
      </w:r>
      <w:r w:rsidR="00E10A36">
        <w:rPr>
          <w:rFonts w:asciiTheme="majorBidi" w:hAnsiTheme="majorBidi" w:cstheme="majorBidi"/>
          <w:sz w:val="24"/>
          <w:szCs w:val="24"/>
          <w:highlight w:val="yellow"/>
          <w:lang w:eastAsia="fr-FR"/>
        </w:rPr>
        <w:t xml:space="preserve">amour et </w:t>
      </w:r>
      <w:r w:rsidR="00360636">
        <w:rPr>
          <w:rFonts w:asciiTheme="majorBidi" w:hAnsiTheme="majorBidi" w:cstheme="majorBidi"/>
          <w:sz w:val="24"/>
          <w:szCs w:val="24"/>
          <w:highlight w:val="yellow"/>
          <w:lang w:eastAsia="fr-FR"/>
        </w:rPr>
        <w:t xml:space="preserve">la </w:t>
      </w:r>
      <w:r w:rsidR="00407AAB" w:rsidRPr="00407AAB">
        <w:rPr>
          <w:rFonts w:asciiTheme="majorBidi" w:hAnsiTheme="majorBidi" w:cstheme="majorBidi"/>
          <w:sz w:val="24"/>
          <w:szCs w:val="24"/>
          <w:highlight w:val="yellow"/>
          <w:lang w:eastAsia="fr-FR"/>
        </w:rPr>
        <w:t>morale</w:t>
      </w:r>
      <w:r w:rsidR="00E10A36">
        <w:rPr>
          <w:rFonts w:asciiTheme="majorBidi" w:hAnsiTheme="majorBidi" w:cstheme="majorBidi"/>
          <w:sz w:val="24"/>
          <w:szCs w:val="24"/>
          <w:highlight w:val="yellow"/>
          <w:lang w:eastAsia="fr-FR"/>
        </w:rPr>
        <w:t xml:space="preserve"> (l</w:t>
      </w:r>
      <w:r w:rsidR="00360636" w:rsidRPr="00360636">
        <w:rPr>
          <w:rFonts w:asciiTheme="majorBidi" w:hAnsiTheme="majorBidi" w:cstheme="majorBidi"/>
          <w:sz w:val="24"/>
          <w:szCs w:val="24"/>
          <w:highlight w:val="yellow"/>
          <w:lang w:eastAsia="fr-FR"/>
        </w:rPr>
        <w:t>es mœurs) au sein de</w:t>
      </w:r>
      <w:r w:rsidR="00360636">
        <w:rPr>
          <w:rFonts w:asciiTheme="majorBidi" w:hAnsiTheme="majorBidi" w:cstheme="majorBidi"/>
          <w:sz w:val="24"/>
          <w:szCs w:val="24"/>
          <w:lang w:eastAsia="fr-FR"/>
        </w:rPr>
        <w:t xml:space="preserve"> </w:t>
      </w:r>
      <w:r w:rsidR="00407AAB" w:rsidRPr="00407AAB">
        <w:rPr>
          <w:rFonts w:asciiTheme="majorBidi" w:hAnsiTheme="majorBidi" w:cstheme="majorBidi"/>
          <w:sz w:val="24"/>
          <w:szCs w:val="24"/>
          <w:highlight w:val="yellow"/>
          <w:lang w:eastAsia="fr-FR"/>
        </w:rPr>
        <w:t>la vie parisienne</w:t>
      </w:r>
      <w:r w:rsidR="00407AAB" w:rsidRPr="00407AAB">
        <w:rPr>
          <w:rFonts w:asciiTheme="majorBidi" w:hAnsiTheme="majorBidi" w:cstheme="majorBidi"/>
          <w:sz w:val="24"/>
          <w:szCs w:val="24"/>
          <w:lang w:eastAsia="fr-FR"/>
        </w:rPr>
        <w:t xml:space="preserve"> </w:t>
      </w:r>
      <w:r w:rsidR="00360636" w:rsidRPr="00360636">
        <w:rPr>
          <w:rFonts w:asciiTheme="majorBidi" w:hAnsiTheme="majorBidi" w:cstheme="majorBidi"/>
          <w:sz w:val="24"/>
          <w:szCs w:val="24"/>
          <w:highlight w:val="yellow"/>
          <w:lang w:eastAsia="fr-FR"/>
        </w:rPr>
        <w:t>de cette époque</w:t>
      </w:r>
      <w:r w:rsidR="00407AAB" w:rsidRPr="00360636">
        <w:rPr>
          <w:rFonts w:asciiTheme="majorBidi" w:hAnsiTheme="majorBidi" w:cstheme="majorBidi"/>
          <w:sz w:val="24"/>
          <w:szCs w:val="24"/>
          <w:highlight w:val="yellow"/>
          <w:lang w:eastAsia="fr-FR"/>
        </w:rPr>
        <w:t>,</w:t>
      </w:r>
      <w:r w:rsidR="00407AAB" w:rsidRPr="00407AAB">
        <w:rPr>
          <w:rFonts w:asciiTheme="majorBidi" w:hAnsiTheme="majorBidi" w:cstheme="majorBidi"/>
          <w:sz w:val="24"/>
          <w:szCs w:val="24"/>
          <w:lang w:eastAsia="fr-FR"/>
        </w:rPr>
        <w:t xml:space="preserve"> </w:t>
      </w:r>
      <w:r w:rsidR="00407AAB" w:rsidRPr="00407AAB">
        <w:rPr>
          <w:rFonts w:asciiTheme="majorBidi" w:hAnsiTheme="majorBidi" w:cstheme="majorBidi"/>
          <w:sz w:val="24"/>
          <w:szCs w:val="24"/>
          <w:highlight w:val="yellow"/>
          <w:lang w:eastAsia="fr-FR"/>
        </w:rPr>
        <w:t>tout comme son titre l’indique</w:t>
      </w:r>
      <w:r w:rsidR="00360636" w:rsidRPr="007A1CDB">
        <w:rPr>
          <w:rFonts w:asciiTheme="majorBidi" w:hAnsiTheme="majorBidi" w:cstheme="majorBidi"/>
          <w:sz w:val="24"/>
          <w:szCs w:val="24"/>
          <w:highlight w:val="yellow"/>
          <w:lang w:eastAsia="fr-FR"/>
        </w:rPr>
        <w:t>, il raconte la vie</w:t>
      </w:r>
      <w:r w:rsidR="0030745E">
        <w:rPr>
          <w:rFonts w:asciiTheme="majorBidi" w:hAnsiTheme="majorBidi" w:cstheme="majorBidi"/>
          <w:sz w:val="24"/>
          <w:szCs w:val="24"/>
          <w:lang w:eastAsia="fr-FR"/>
        </w:rPr>
        <w:t xml:space="preserve"> </w:t>
      </w:r>
      <w:r w:rsidR="00360636">
        <w:rPr>
          <w:rFonts w:asciiTheme="majorBidi" w:hAnsiTheme="majorBidi" w:cstheme="majorBidi"/>
          <w:sz w:val="24"/>
          <w:szCs w:val="24"/>
          <w:highlight w:val="yellow"/>
          <w:lang w:eastAsia="fr-FR"/>
        </w:rPr>
        <w:t>que les</w:t>
      </w:r>
      <w:r w:rsidR="0030745E" w:rsidRPr="0030745E">
        <w:rPr>
          <w:rFonts w:asciiTheme="majorBidi" w:hAnsiTheme="majorBidi" w:cstheme="majorBidi"/>
          <w:sz w:val="24"/>
          <w:szCs w:val="24"/>
          <w:highlight w:val="yellow"/>
          <w:lang w:eastAsia="fr-FR"/>
        </w:rPr>
        <w:t xml:space="preserve"> miséreux</w:t>
      </w:r>
      <w:r w:rsidR="0030745E">
        <w:rPr>
          <w:rFonts w:asciiTheme="majorBidi" w:hAnsiTheme="majorBidi" w:cstheme="majorBidi"/>
          <w:sz w:val="24"/>
          <w:szCs w:val="24"/>
          <w:lang w:eastAsia="fr-FR"/>
        </w:rPr>
        <w:t xml:space="preserve"> </w:t>
      </w:r>
      <w:r w:rsidR="00360636" w:rsidRPr="00360636">
        <w:rPr>
          <w:rFonts w:asciiTheme="majorBidi" w:hAnsiTheme="majorBidi" w:cstheme="majorBidi"/>
          <w:sz w:val="24"/>
          <w:szCs w:val="24"/>
          <w:highlight w:val="yellow"/>
          <w:lang w:eastAsia="fr-FR"/>
        </w:rPr>
        <w:t>ont vécu</w:t>
      </w:r>
      <w:r w:rsidR="00407AAB" w:rsidRPr="00360636">
        <w:rPr>
          <w:rFonts w:asciiTheme="majorBidi" w:hAnsiTheme="majorBidi" w:cstheme="majorBidi"/>
          <w:sz w:val="24"/>
          <w:szCs w:val="24"/>
          <w:highlight w:val="yellow"/>
          <w:lang w:eastAsia="fr-FR"/>
        </w:rPr>
        <w:t xml:space="preserve"> au</w:t>
      </w:r>
      <w:r w:rsidR="00407AAB">
        <w:rPr>
          <w:rFonts w:asciiTheme="majorBidi" w:hAnsiTheme="majorBidi" w:cstheme="majorBidi"/>
          <w:sz w:val="24"/>
          <w:szCs w:val="24"/>
          <w:lang w:eastAsia="fr-FR"/>
        </w:rPr>
        <w:t xml:space="preserve"> </w:t>
      </w:r>
      <w:r w:rsidRPr="00407AAB">
        <w:rPr>
          <w:rFonts w:asciiTheme="majorBidi" w:hAnsiTheme="majorBidi" w:cstheme="majorBidi"/>
          <w:sz w:val="24"/>
          <w:szCs w:val="24"/>
          <w:highlight w:val="yellow"/>
          <w:lang w:eastAsia="fr-FR"/>
        </w:rPr>
        <w:t>19</w:t>
      </w:r>
      <w:r w:rsidR="00407AAB" w:rsidRPr="00407AAB">
        <w:rPr>
          <w:rFonts w:asciiTheme="majorBidi" w:hAnsiTheme="majorBidi" w:cstheme="majorBidi"/>
          <w:sz w:val="24"/>
          <w:szCs w:val="24"/>
          <w:highlight w:val="yellow"/>
          <w:vertAlign w:val="superscript"/>
          <w:lang w:eastAsia="fr-FR"/>
        </w:rPr>
        <w:t xml:space="preserve">ème </w:t>
      </w:r>
      <w:r w:rsidR="00407AAB" w:rsidRPr="00407AAB">
        <w:rPr>
          <w:rFonts w:asciiTheme="majorBidi" w:hAnsiTheme="majorBidi" w:cstheme="majorBidi"/>
          <w:sz w:val="24"/>
          <w:szCs w:val="24"/>
          <w:highlight w:val="yellow"/>
          <w:lang w:eastAsia="fr-FR"/>
        </w:rPr>
        <w:t>siècle après la chute de Napolé</w:t>
      </w:r>
      <w:r w:rsidRPr="00407AAB">
        <w:rPr>
          <w:rFonts w:asciiTheme="majorBidi" w:hAnsiTheme="majorBidi" w:cstheme="majorBidi"/>
          <w:sz w:val="24"/>
          <w:szCs w:val="24"/>
          <w:highlight w:val="yellow"/>
          <w:lang w:eastAsia="fr-FR"/>
        </w:rPr>
        <w:t>on.</w:t>
      </w:r>
      <w:r w:rsidRPr="00407AAB">
        <w:rPr>
          <w:rFonts w:asciiTheme="majorBidi" w:hAnsiTheme="majorBidi" w:cstheme="majorBidi"/>
          <w:sz w:val="24"/>
          <w:szCs w:val="24"/>
          <w:lang w:eastAsia="fr-FR"/>
        </w:rPr>
        <w:t xml:space="preserve"> </w:t>
      </w:r>
    </w:p>
    <w:p w:rsidR="000E2AFF" w:rsidRDefault="000E2AFF" w:rsidP="000E2AFF">
      <w:pPr>
        <w:tabs>
          <w:tab w:val="left" w:pos="3434"/>
        </w:tabs>
        <w:spacing w:after="0"/>
        <w:rPr>
          <w:rFonts w:asciiTheme="majorBidi" w:hAnsiTheme="majorBidi" w:cstheme="majorBidi"/>
          <w:sz w:val="24"/>
          <w:szCs w:val="24"/>
          <w:lang w:eastAsia="fr-FR"/>
        </w:rPr>
      </w:pPr>
      <w:r w:rsidRPr="00407AAB">
        <w:rPr>
          <w:rFonts w:asciiTheme="majorBidi" w:hAnsiTheme="majorBidi" w:cstheme="majorBidi"/>
          <w:sz w:val="24"/>
          <w:szCs w:val="24"/>
          <w:lang w:eastAsia="fr-FR"/>
        </w:rPr>
        <w:t xml:space="preserve">    </w:t>
      </w:r>
      <w:r w:rsidR="00407AAB" w:rsidRPr="00407AAB">
        <w:rPr>
          <w:rFonts w:asciiTheme="majorBidi" w:hAnsiTheme="majorBidi" w:cstheme="majorBidi"/>
          <w:sz w:val="24"/>
          <w:szCs w:val="24"/>
          <w:highlight w:val="yellow"/>
          <w:lang w:eastAsia="fr-FR"/>
        </w:rPr>
        <w:t>L’œuvre</w:t>
      </w:r>
      <w:r w:rsidRPr="00407AAB">
        <w:rPr>
          <w:rFonts w:asciiTheme="majorBidi" w:hAnsiTheme="majorBidi" w:cstheme="majorBidi"/>
          <w:sz w:val="24"/>
          <w:szCs w:val="24"/>
          <w:highlight w:val="yellow"/>
          <w:lang w:eastAsia="fr-FR"/>
        </w:rPr>
        <w:t xml:space="preserve"> </w:t>
      </w:r>
      <w:r w:rsidR="00407AAB" w:rsidRPr="00407AAB">
        <w:rPr>
          <w:rFonts w:asciiTheme="majorBidi" w:hAnsiTheme="majorBidi" w:cstheme="majorBidi"/>
          <w:sz w:val="24"/>
          <w:szCs w:val="24"/>
          <w:highlight w:val="yellow"/>
          <w:lang w:eastAsia="fr-FR"/>
        </w:rPr>
        <w:t>a conquis</w:t>
      </w:r>
      <w:r w:rsidR="00407AAB">
        <w:rPr>
          <w:rFonts w:asciiTheme="majorBidi" w:hAnsiTheme="majorBidi" w:cstheme="majorBidi"/>
          <w:sz w:val="24"/>
          <w:szCs w:val="24"/>
          <w:lang w:eastAsia="fr-FR"/>
        </w:rPr>
        <w:t xml:space="preserve"> </w:t>
      </w:r>
      <w:r w:rsidR="007A1CDB" w:rsidRPr="007A1CDB">
        <w:rPr>
          <w:rFonts w:asciiTheme="majorBidi" w:hAnsiTheme="majorBidi" w:cstheme="majorBidi"/>
          <w:sz w:val="24"/>
          <w:szCs w:val="24"/>
          <w:highlight w:val="yellow"/>
          <w:lang w:eastAsia="fr-FR"/>
        </w:rPr>
        <w:t>les critiques</w:t>
      </w:r>
      <w:r w:rsidR="00407AAB" w:rsidRPr="00407AAB">
        <w:rPr>
          <w:rFonts w:asciiTheme="majorBidi" w:hAnsiTheme="majorBidi" w:cstheme="majorBidi"/>
          <w:sz w:val="24"/>
          <w:szCs w:val="24"/>
          <w:highlight w:val="yellow"/>
          <w:lang w:eastAsia="fr-FR"/>
        </w:rPr>
        <w:t>, l’intérêt des écrivains, et surtout, le cœur des lecteurs</w:t>
      </w:r>
      <w:r w:rsidRPr="00407AAB">
        <w:rPr>
          <w:rFonts w:asciiTheme="majorBidi" w:hAnsiTheme="majorBidi" w:cstheme="majorBidi"/>
          <w:sz w:val="24"/>
          <w:szCs w:val="24"/>
          <w:highlight w:val="yellow"/>
          <w:lang w:eastAsia="fr-FR"/>
        </w:rPr>
        <w:t>.</w:t>
      </w:r>
      <w:r w:rsidR="00407AAB">
        <w:rPr>
          <w:rFonts w:asciiTheme="majorBidi" w:hAnsiTheme="majorBidi" w:cstheme="majorBidi"/>
          <w:sz w:val="24"/>
          <w:szCs w:val="24"/>
          <w:lang w:eastAsia="fr-FR"/>
        </w:rPr>
        <w:t xml:space="preserve"> </w:t>
      </w:r>
      <w:r w:rsidR="00407AAB" w:rsidRPr="00407AAB">
        <w:rPr>
          <w:rFonts w:asciiTheme="majorBidi" w:hAnsiTheme="majorBidi" w:cstheme="majorBidi"/>
          <w:sz w:val="24"/>
          <w:szCs w:val="24"/>
          <w:highlight w:val="yellow"/>
          <w:lang w:eastAsia="fr-FR"/>
        </w:rPr>
        <w:t>Elle a été traduite en plusieurs lan</w:t>
      </w:r>
      <w:r w:rsidRPr="00407AAB">
        <w:rPr>
          <w:rFonts w:asciiTheme="majorBidi" w:hAnsiTheme="majorBidi" w:cstheme="majorBidi"/>
          <w:sz w:val="24"/>
          <w:szCs w:val="24"/>
          <w:highlight w:val="yellow"/>
          <w:lang w:eastAsia="fr-FR"/>
        </w:rPr>
        <w:t>g</w:t>
      </w:r>
      <w:r w:rsidR="00407AAB" w:rsidRPr="00407AAB">
        <w:rPr>
          <w:rFonts w:asciiTheme="majorBidi" w:hAnsiTheme="majorBidi" w:cstheme="majorBidi"/>
          <w:sz w:val="24"/>
          <w:szCs w:val="24"/>
          <w:highlight w:val="yellow"/>
          <w:lang w:eastAsia="fr-FR"/>
        </w:rPr>
        <w:t>u</w:t>
      </w:r>
      <w:r w:rsidRPr="00407AAB">
        <w:rPr>
          <w:rFonts w:asciiTheme="majorBidi" w:hAnsiTheme="majorBidi" w:cstheme="majorBidi"/>
          <w:sz w:val="24"/>
          <w:szCs w:val="24"/>
          <w:highlight w:val="yellow"/>
          <w:lang w:eastAsia="fr-FR"/>
        </w:rPr>
        <w:t>es.</w:t>
      </w:r>
      <w:r w:rsidRPr="00407AAB">
        <w:rPr>
          <w:rFonts w:asciiTheme="majorBidi" w:hAnsiTheme="majorBidi" w:cstheme="majorBidi"/>
          <w:sz w:val="24"/>
          <w:szCs w:val="24"/>
          <w:lang w:eastAsia="fr-FR"/>
        </w:rPr>
        <w:t xml:space="preserve"> </w:t>
      </w:r>
      <w:r w:rsidRPr="00407AAB">
        <w:rPr>
          <w:rFonts w:asciiTheme="majorBidi" w:hAnsiTheme="majorBidi" w:cstheme="majorBidi"/>
          <w:i/>
          <w:iCs/>
          <w:sz w:val="24"/>
          <w:szCs w:val="24"/>
          <w:highlight w:val="yellow"/>
          <w:lang w:eastAsia="fr-FR"/>
        </w:rPr>
        <w:t>Les Misérables</w:t>
      </w:r>
      <w:r w:rsidRPr="00407AAB">
        <w:rPr>
          <w:rFonts w:asciiTheme="majorBidi" w:hAnsiTheme="majorBidi" w:cstheme="majorBidi"/>
          <w:sz w:val="24"/>
          <w:szCs w:val="24"/>
          <w:lang w:eastAsia="fr-FR"/>
        </w:rPr>
        <w:t xml:space="preserve"> </w:t>
      </w:r>
      <w:r w:rsidR="00407AAB" w:rsidRPr="00407AAB">
        <w:rPr>
          <w:rFonts w:asciiTheme="majorBidi" w:hAnsiTheme="majorBidi" w:cstheme="majorBidi"/>
          <w:sz w:val="24"/>
          <w:szCs w:val="24"/>
          <w:highlight w:val="yellow"/>
          <w:lang w:eastAsia="fr-FR"/>
        </w:rPr>
        <w:t>a été adapté avec succès en films</w:t>
      </w:r>
      <w:r w:rsidR="00E10A36">
        <w:rPr>
          <w:rFonts w:asciiTheme="majorBidi" w:hAnsiTheme="majorBidi" w:cstheme="majorBidi"/>
          <w:sz w:val="24"/>
          <w:szCs w:val="24"/>
          <w:highlight w:val="yellow"/>
          <w:lang w:eastAsia="fr-FR"/>
        </w:rPr>
        <w:t xml:space="preserve"> (au cinéma)</w:t>
      </w:r>
      <w:r w:rsidR="00407AAB" w:rsidRPr="00407AAB">
        <w:rPr>
          <w:rFonts w:asciiTheme="majorBidi" w:hAnsiTheme="majorBidi" w:cstheme="majorBidi"/>
          <w:sz w:val="24"/>
          <w:szCs w:val="24"/>
          <w:highlight w:val="yellow"/>
          <w:lang w:eastAsia="fr-FR"/>
        </w:rPr>
        <w:t>,</w:t>
      </w:r>
      <w:r w:rsidRPr="00407AAB">
        <w:rPr>
          <w:rFonts w:asciiTheme="majorBidi" w:hAnsiTheme="majorBidi" w:cstheme="majorBidi"/>
          <w:sz w:val="24"/>
          <w:szCs w:val="24"/>
          <w:highlight w:val="yellow"/>
          <w:lang w:eastAsia="fr-FR"/>
        </w:rPr>
        <w:t xml:space="preserve"> </w:t>
      </w:r>
      <w:r w:rsidR="00407AAB" w:rsidRPr="00407AAB">
        <w:rPr>
          <w:rFonts w:asciiTheme="majorBidi" w:hAnsiTheme="majorBidi" w:cstheme="majorBidi"/>
          <w:sz w:val="24"/>
          <w:szCs w:val="24"/>
          <w:highlight w:val="yellow"/>
          <w:lang w:eastAsia="fr-FR"/>
        </w:rPr>
        <w:t>en séries télévisées</w:t>
      </w:r>
      <w:r w:rsidR="00E10A36">
        <w:rPr>
          <w:rFonts w:asciiTheme="majorBidi" w:hAnsiTheme="majorBidi" w:cstheme="majorBidi"/>
          <w:sz w:val="24"/>
          <w:szCs w:val="24"/>
          <w:highlight w:val="yellow"/>
          <w:lang w:eastAsia="fr-FR"/>
        </w:rPr>
        <w:t xml:space="preserve"> (à la télévision)</w:t>
      </w:r>
      <w:r w:rsidRPr="00407AAB">
        <w:rPr>
          <w:rFonts w:asciiTheme="majorBidi" w:hAnsiTheme="majorBidi" w:cstheme="majorBidi"/>
          <w:sz w:val="24"/>
          <w:szCs w:val="24"/>
          <w:highlight w:val="yellow"/>
          <w:lang w:eastAsia="fr-FR"/>
        </w:rPr>
        <w:t xml:space="preserve">, </w:t>
      </w:r>
      <w:r w:rsidR="00407AAB" w:rsidRPr="00407AAB">
        <w:rPr>
          <w:rFonts w:asciiTheme="majorBidi" w:hAnsiTheme="majorBidi" w:cstheme="majorBidi"/>
          <w:sz w:val="24"/>
          <w:szCs w:val="24"/>
          <w:highlight w:val="yellow"/>
          <w:lang w:eastAsia="fr-FR"/>
        </w:rPr>
        <w:t>en dessins animés</w:t>
      </w:r>
      <w:r w:rsidR="00C10F5D">
        <w:rPr>
          <w:rFonts w:asciiTheme="majorBidi" w:hAnsiTheme="majorBidi" w:cstheme="majorBidi"/>
          <w:sz w:val="24"/>
          <w:szCs w:val="24"/>
          <w:highlight w:val="yellow"/>
          <w:lang w:eastAsia="fr-FR"/>
        </w:rPr>
        <w:t xml:space="preserve"> (en films d’animation)</w:t>
      </w:r>
      <w:r w:rsidR="00407AAB" w:rsidRPr="00407AAB">
        <w:rPr>
          <w:rFonts w:asciiTheme="majorBidi" w:hAnsiTheme="majorBidi" w:cstheme="majorBidi"/>
          <w:sz w:val="24"/>
          <w:szCs w:val="24"/>
          <w:highlight w:val="yellow"/>
          <w:lang w:eastAsia="fr-FR"/>
        </w:rPr>
        <w:t>, en pièces théâtrales</w:t>
      </w:r>
      <w:r w:rsidR="00E10A36">
        <w:rPr>
          <w:rFonts w:asciiTheme="majorBidi" w:hAnsiTheme="majorBidi" w:cstheme="majorBidi"/>
          <w:sz w:val="24"/>
          <w:szCs w:val="24"/>
          <w:highlight w:val="yellow"/>
          <w:lang w:eastAsia="fr-FR"/>
        </w:rPr>
        <w:t xml:space="preserve"> (</w:t>
      </w:r>
      <w:r w:rsidR="00C10F5D">
        <w:rPr>
          <w:rFonts w:asciiTheme="majorBidi" w:hAnsiTheme="majorBidi" w:cstheme="majorBidi"/>
          <w:sz w:val="24"/>
          <w:szCs w:val="24"/>
          <w:highlight w:val="yellow"/>
          <w:lang w:eastAsia="fr-FR"/>
        </w:rPr>
        <w:t xml:space="preserve">en pièces de théâtre = </w:t>
      </w:r>
      <w:r w:rsidR="00E10A36">
        <w:rPr>
          <w:rFonts w:asciiTheme="majorBidi" w:hAnsiTheme="majorBidi" w:cstheme="majorBidi"/>
          <w:sz w:val="24"/>
          <w:szCs w:val="24"/>
          <w:highlight w:val="yellow"/>
          <w:lang w:eastAsia="fr-FR"/>
        </w:rPr>
        <w:t>au théâtre)</w:t>
      </w:r>
      <w:r w:rsidRPr="00407AAB">
        <w:rPr>
          <w:rFonts w:asciiTheme="majorBidi" w:hAnsiTheme="majorBidi" w:cstheme="majorBidi"/>
          <w:sz w:val="24"/>
          <w:szCs w:val="24"/>
          <w:highlight w:val="yellow"/>
          <w:lang w:eastAsia="fr-FR"/>
        </w:rPr>
        <w:t xml:space="preserve">, </w:t>
      </w:r>
      <w:r w:rsidR="00407AAB" w:rsidRPr="00407AAB">
        <w:rPr>
          <w:rFonts w:asciiTheme="majorBidi" w:hAnsiTheme="majorBidi" w:cstheme="majorBidi"/>
          <w:sz w:val="24"/>
          <w:szCs w:val="24"/>
          <w:highlight w:val="yellow"/>
          <w:lang w:eastAsia="fr-FR"/>
        </w:rPr>
        <w:t>et plus récemment en comédies musicales</w:t>
      </w:r>
      <w:r w:rsidRPr="00407AAB">
        <w:rPr>
          <w:rFonts w:asciiTheme="majorBidi" w:hAnsiTheme="majorBidi" w:cstheme="majorBidi"/>
          <w:sz w:val="24"/>
          <w:szCs w:val="24"/>
          <w:highlight w:val="yellow"/>
          <w:lang w:eastAsia="fr-FR"/>
        </w:rPr>
        <w:t>.</w:t>
      </w:r>
    </w:p>
    <w:p w:rsidR="00E10A36" w:rsidRPr="00407AAB" w:rsidRDefault="00E10A36" w:rsidP="000E2AFF">
      <w:pPr>
        <w:tabs>
          <w:tab w:val="left" w:pos="3434"/>
        </w:tabs>
        <w:spacing w:after="0"/>
        <w:rPr>
          <w:rFonts w:asciiTheme="majorBidi" w:hAnsiTheme="majorBidi" w:cstheme="majorBidi"/>
          <w:sz w:val="24"/>
          <w:szCs w:val="24"/>
          <w:lang w:eastAsia="fr-FR"/>
        </w:rPr>
      </w:pPr>
    </w:p>
    <w:p w:rsidR="00677BAF" w:rsidRPr="00677BAF" w:rsidRDefault="00677BAF" w:rsidP="00677BAF">
      <w:pPr>
        <w:spacing w:after="0"/>
        <w:rPr>
          <w:rFonts w:asciiTheme="minorHAnsi" w:hAnsiTheme="minorHAnsi" w:cstheme="majorBidi"/>
          <w:sz w:val="20"/>
          <w:szCs w:val="20"/>
          <w:lang w:eastAsia="fr-FR"/>
        </w:rPr>
      </w:pPr>
      <w:r w:rsidRPr="00677BAF">
        <w:rPr>
          <w:rFonts w:asciiTheme="minorHAnsi" w:hAnsiTheme="minorHAnsi" w:cstheme="majorBidi"/>
          <w:b/>
          <w:bCs/>
          <w:sz w:val="20"/>
          <w:szCs w:val="20"/>
          <w:highlight w:val="yellow"/>
          <w:u w:val="single"/>
          <w:lang w:eastAsia="fr-FR"/>
        </w:rPr>
        <w:t xml:space="preserve">Source: </w:t>
      </w:r>
      <w:r w:rsidRPr="00677BAF">
        <w:rPr>
          <w:rFonts w:asciiTheme="minorHAnsi" w:hAnsiTheme="minorHAnsi" w:cstheme="majorBidi"/>
          <w:sz w:val="20"/>
          <w:szCs w:val="20"/>
          <w:highlight w:val="yellow"/>
          <w:lang w:eastAsia="fr-FR"/>
        </w:rPr>
        <w:t>“ Foire international</w:t>
      </w:r>
      <w:r w:rsidR="00CC5360">
        <w:rPr>
          <w:rFonts w:asciiTheme="minorHAnsi" w:hAnsiTheme="minorHAnsi" w:cstheme="majorBidi"/>
          <w:sz w:val="20"/>
          <w:szCs w:val="20"/>
          <w:highlight w:val="yellow"/>
          <w:lang w:eastAsia="fr-FR"/>
        </w:rPr>
        <w:t>e</w:t>
      </w:r>
      <w:r w:rsidRPr="00677BAF">
        <w:rPr>
          <w:rFonts w:asciiTheme="minorHAnsi" w:hAnsiTheme="minorHAnsi" w:cstheme="majorBidi"/>
          <w:sz w:val="20"/>
          <w:szCs w:val="20"/>
          <w:highlight w:val="yellow"/>
          <w:lang w:eastAsia="fr-FR"/>
        </w:rPr>
        <w:t xml:space="preserve"> du livre d’Abu (Abou) Dhabi”</w:t>
      </w:r>
    </w:p>
    <w:p w:rsidR="002235B4" w:rsidRPr="00677BAF" w:rsidRDefault="002235B4" w:rsidP="000E2AFF">
      <w:pPr>
        <w:tabs>
          <w:tab w:val="left" w:pos="1087"/>
        </w:tabs>
        <w:rPr>
          <w:rFonts w:asciiTheme="majorBidi" w:hAnsiTheme="majorBidi" w:cstheme="majorBidi"/>
          <w:sz w:val="24"/>
          <w:szCs w:val="24"/>
          <w:highlight w:val="yellow"/>
          <w:u w:val="single"/>
          <w:lang w:eastAsia="fr-FR"/>
        </w:rPr>
      </w:pPr>
    </w:p>
    <w:p w:rsidR="00E54EAA" w:rsidRPr="00677BAF" w:rsidRDefault="00E54EAA" w:rsidP="002235B4">
      <w:pPr>
        <w:spacing w:after="0"/>
      </w:pPr>
    </w:p>
    <w:sectPr w:rsidR="00E54EAA" w:rsidRPr="00677BAF" w:rsidSect="00CD7072">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08AA" w:rsidRDefault="00D108AA" w:rsidP="00D81BB3">
      <w:pPr>
        <w:spacing w:after="0" w:line="240" w:lineRule="auto"/>
      </w:pPr>
      <w:r>
        <w:separator/>
      </w:r>
    </w:p>
  </w:endnote>
  <w:endnote w:type="continuationSeparator" w:id="1">
    <w:p w:rsidR="00D108AA" w:rsidRDefault="00D108AA" w:rsidP="00D81B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9954080"/>
      <w:docPartObj>
        <w:docPartGallery w:val="Page Numbers (Bottom of Page)"/>
        <w:docPartUnique/>
      </w:docPartObj>
    </w:sdtPr>
    <w:sdtContent>
      <w:sdt>
        <w:sdtPr>
          <w:id w:val="-1669238322"/>
          <w:docPartObj>
            <w:docPartGallery w:val="Page Numbers (Top of Page)"/>
            <w:docPartUnique/>
          </w:docPartObj>
        </w:sdtPr>
        <w:sdtContent>
          <w:p w:rsidR="00360636" w:rsidRDefault="00360636">
            <w:pPr>
              <w:pStyle w:val="Pieddepage"/>
              <w:jc w:val="center"/>
            </w:pPr>
            <w:r>
              <w:t xml:space="preserve">Page </w:t>
            </w:r>
            <w:r w:rsidR="002215CF">
              <w:rPr>
                <w:b/>
                <w:bCs/>
                <w:sz w:val="24"/>
                <w:szCs w:val="24"/>
              </w:rPr>
              <w:fldChar w:fldCharType="begin"/>
            </w:r>
            <w:r>
              <w:rPr>
                <w:b/>
                <w:bCs/>
              </w:rPr>
              <w:instrText>PAGE</w:instrText>
            </w:r>
            <w:r w:rsidR="002215CF">
              <w:rPr>
                <w:b/>
                <w:bCs/>
                <w:sz w:val="24"/>
                <w:szCs w:val="24"/>
              </w:rPr>
              <w:fldChar w:fldCharType="separate"/>
            </w:r>
            <w:r w:rsidR="00CC5360">
              <w:rPr>
                <w:b/>
                <w:bCs/>
                <w:noProof/>
                <w:sz w:val="24"/>
                <w:szCs w:val="24"/>
              </w:rPr>
              <w:t>4</w:t>
            </w:r>
            <w:r w:rsidR="002215CF">
              <w:rPr>
                <w:b/>
                <w:bCs/>
                <w:sz w:val="24"/>
                <w:szCs w:val="24"/>
              </w:rPr>
              <w:fldChar w:fldCharType="end"/>
            </w:r>
            <w:r>
              <w:t xml:space="preserve"> sur </w:t>
            </w:r>
            <w:r w:rsidR="002215CF">
              <w:rPr>
                <w:b/>
                <w:bCs/>
                <w:sz w:val="24"/>
                <w:szCs w:val="24"/>
              </w:rPr>
              <w:fldChar w:fldCharType="begin"/>
            </w:r>
            <w:r>
              <w:rPr>
                <w:b/>
                <w:bCs/>
              </w:rPr>
              <w:instrText>NUMPAGES</w:instrText>
            </w:r>
            <w:r w:rsidR="002215CF">
              <w:rPr>
                <w:b/>
                <w:bCs/>
                <w:sz w:val="24"/>
                <w:szCs w:val="24"/>
              </w:rPr>
              <w:fldChar w:fldCharType="separate"/>
            </w:r>
            <w:r w:rsidR="00CC5360">
              <w:rPr>
                <w:b/>
                <w:bCs/>
                <w:noProof/>
                <w:sz w:val="24"/>
                <w:szCs w:val="24"/>
              </w:rPr>
              <w:t>5</w:t>
            </w:r>
            <w:r w:rsidR="002215CF">
              <w:rPr>
                <w:b/>
                <w:bCs/>
                <w:sz w:val="24"/>
                <w:szCs w:val="24"/>
              </w:rPr>
              <w:fldChar w:fldCharType="end"/>
            </w:r>
          </w:p>
        </w:sdtContent>
      </w:sdt>
    </w:sdtContent>
  </w:sdt>
  <w:p w:rsidR="00360636" w:rsidRDefault="0036063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08AA" w:rsidRDefault="00D108AA" w:rsidP="00D81BB3">
      <w:pPr>
        <w:spacing w:after="0" w:line="240" w:lineRule="auto"/>
      </w:pPr>
      <w:r>
        <w:separator/>
      </w:r>
    </w:p>
  </w:footnote>
  <w:footnote w:type="continuationSeparator" w:id="1">
    <w:p w:rsidR="00D108AA" w:rsidRDefault="00D108AA" w:rsidP="00D81BB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426B3"/>
    <w:multiLevelType w:val="hybridMultilevel"/>
    <w:tmpl w:val="5B309E0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7C92FE2"/>
    <w:multiLevelType w:val="hybridMultilevel"/>
    <w:tmpl w:val="F4F2830C"/>
    <w:lvl w:ilvl="0" w:tplc="E76A75EA">
      <w:start w:val="1"/>
      <w:numFmt w:val="bullet"/>
      <w:lvlText w:val="-"/>
      <w:lvlJc w:val="left"/>
      <w:pPr>
        <w:ind w:left="1035" w:hanging="360"/>
      </w:pPr>
      <w:rPr>
        <w:rFonts w:ascii="Calibri" w:eastAsia="Calibri" w:hAnsi="Calibri" w:cs="Arial" w:hint="default"/>
        <w:b w:val="0"/>
      </w:rPr>
    </w:lvl>
    <w:lvl w:ilvl="1" w:tplc="040C0003" w:tentative="1">
      <w:start w:val="1"/>
      <w:numFmt w:val="bullet"/>
      <w:lvlText w:val="o"/>
      <w:lvlJc w:val="left"/>
      <w:pPr>
        <w:ind w:left="1755" w:hanging="360"/>
      </w:pPr>
      <w:rPr>
        <w:rFonts w:ascii="Courier New" w:hAnsi="Courier New" w:cs="Courier New" w:hint="default"/>
      </w:rPr>
    </w:lvl>
    <w:lvl w:ilvl="2" w:tplc="040C0005" w:tentative="1">
      <w:start w:val="1"/>
      <w:numFmt w:val="bullet"/>
      <w:lvlText w:val=""/>
      <w:lvlJc w:val="left"/>
      <w:pPr>
        <w:ind w:left="2475" w:hanging="360"/>
      </w:pPr>
      <w:rPr>
        <w:rFonts w:ascii="Wingdings" w:hAnsi="Wingdings" w:hint="default"/>
      </w:rPr>
    </w:lvl>
    <w:lvl w:ilvl="3" w:tplc="040C0001" w:tentative="1">
      <w:start w:val="1"/>
      <w:numFmt w:val="bullet"/>
      <w:lvlText w:val=""/>
      <w:lvlJc w:val="left"/>
      <w:pPr>
        <w:ind w:left="3195" w:hanging="360"/>
      </w:pPr>
      <w:rPr>
        <w:rFonts w:ascii="Symbol" w:hAnsi="Symbol" w:hint="default"/>
      </w:rPr>
    </w:lvl>
    <w:lvl w:ilvl="4" w:tplc="040C0003" w:tentative="1">
      <w:start w:val="1"/>
      <w:numFmt w:val="bullet"/>
      <w:lvlText w:val="o"/>
      <w:lvlJc w:val="left"/>
      <w:pPr>
        <w:ind w:left="3915" w:hanging="360"/>
      </w:pPr>
      <w:rPr>
        <w:rFonts w:ascii="Courier New" w:hAnsi="Courier New" w:cs="Courier New" w:hint="default"/>
      </w:rPr>
    </w:lvl>
    <w:lvl w:ilvl="5" w:tplc="040C0005" w:tentative="1">
      <w:start w:val="1"/>
      <w:numFmt w:val="bullet"/>
      <w:lvlText w:val=""/>
      <w:lvlJc w:val="left"/>
      <w:pPr>
        <w:ind w:left="4635" w:hanging="360"/>
      </w:pPr>
      <w:rPr>
        <w:rFonts w:ascii="Wingdings" w:hAnsi="Wingdings" w:hint="default"/>
      </w:rPr>
    </w:lvl>
    <w:lvl w:ilvl="6" w:tplc="040C0001" w:tentative="1">
      <w:start w:val="1"/>
      <w:numFmt w:val="bullet"/>
      <w:lvlText w:val=""/>
      <w:lvlJc w:val="left"/>
      <w:pPr>
        <w:ind w:left="5355" w:hanging="360"/>
      </w:pPr>
      <w:rPr>
        <w:rFonts w:ascii="Symbol" w:hAnsi="Symbol" w:hint="default"/>
      </w:rPr>
    </w:lvl>
    <w:lvl w:ilvl="7" w:tplc="040C0003" w:tentative="1">
      <w:start w:val="1"/>
      <w:numFmt w:val="bullet"/>
      <w:lvlText w:val="o"/>
      <w:lvlJc w:val="left"/>
      <w:pPr>
        <w:ind w:left="6075" w:hanging="360"/>
      </w:pPr>
      <w:rPr>
        <w:rFonts w:ascii="Courier New" w:hAnsi="Courier New" w:cs="Courier New" w:hint="default"/>
      </w:rPr>
    </w:lvl>
    <w:lvl w:ilvl="8" w:tplc="040C0005" w:tentative="1">
      <w:start w:val="1"/>
      <w:numFmt w:val="bullet"/>
      <w:lvlText w:val=""/>
      <w:lvlJc w:val="left"/>
      <w:pPr>
        <w:ind w:left="6795" w:hanging="360"/>
      </w:pPr>
      <w:rPr>
        <w:rFonts w:ascii="Wingdings" w:hAnsi="Wingdings" w:hint="default"/>
      </w:rPr>
    </w:lvl>
  </w:abstractNum>
  <w:abstractNum w:abstractNumId="2">
    <w:nsid w:val="482F7342"/>
    <w:multiLevelType w:val="hybridMultilevel"/>
    <w:tmpl w:val="D5D83A0E"/>
    <w:lvl w:ilvl="0" w:tplc="FEEC2FB0">
      <w:start w:val="1"/>
      <w:numFmt w:val="bullet"/>
      <w:lvlText w:val="-"/>
      <w:lvlJc w:val="left"/>
      <w:pPr>
        <w:ind w:left="1080" w:hanging="360"/>
      </w:pPr>
      <w:rPr>
        <w:rFonts w:ascii="Calibri" w:eastAsia="Calibri" w:hAnsi="Calibri" w:cs="Arial" w:hint="default"/>
        <w:b w:val="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4A2A7BA6"/>
    <w:multiLevelType w:val="hybridMultilevel"/>
    <w:tmpl w:val="B8AE9E98"/>
    <w:lvl w:ilvl="0" w:tplc="C5D86E5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D270986"/>
    <w:multiLevelType w:val="hybridMultilevel"/>
    <w:tmpl w:val="F00E125C"/>
    <w:lvl w:ilvl="0" w:tplc="4B78A276">
      <w:start w:val="1"/>
      <w:numFmt w:val="bullet"/>
      <w:lvlText w:val="-"/>
      <w:lvlJc w:val="left"/>
      <w:pPr>
        <w:ind w:left="1035" w:hanging="360"/>
      </w:pPr>
      <w:rPr>
        <w:rFonts w:ascii="Calibri" w:eastAsia="Calibri" w:hAnsi="Calibri" w:cs="Arial" w:hint="default"/>
        <w:b w:val="0"/>
      </w:rPr>
    </w:lvl>
    <w:lvl w:ilvl="1" w:tplc="040C0003" w:tentative="1">
      <w:start w:val="1"/>
      <w:numFmt w:val="bullet"/>
      <w:lvlText w:val="o"/>
      <w:lvlJc w:val="left"/>
      <w:pPr>
        <w:ind w:left="1755" w:hanging="360"/>
      </w:pPr>
      <w:rPr>
        <w:rFonts w:ascii="Courier New" w:hAnsi="Courier New" w:cs="Courier New" w:hint="default"/>
      </w:rPr>
    </w:lvl>
    <w:lvl w:ilvl="2" w:tplc="040C0005" w:tentative="1">
      <w:start w:val="1"/>
      <w:numFmt w:val="bullet"/>
      <w:lvlText w:val=""/>
      <w:lvlJc w:val="left"/>
      <w:pPr>
        <w:ind w:left="2475" w:hanging="360"/>
      </w:pPr>
      <w:rPr>
        <w:rFonts w:ascii="Wingdings" w:hAnsi="Wingdings" w:hint="default"/>
      </w:rPr>
    </w:lvl>
    <w:lvl w:ilvl="3" w:tplc="040C0001" w:tentative="1">
      <w:start w:val="1"/>
      <w:numFmt w:val="bullet"/>
      <w:lvlText w:val=""/>
      <w:lvlJc w:val="left"/>
      <w:pPr>
        <w:ind w:left="3195" w:hanging="360"/>
      </w:pPr>
      <w:rPr>
        <w:rFonts w:ascii="Symbol" w:hAnsi="Symbol" w:hint="default"/>
      </w:rPr>
    </w:lvl>
    <w:lvl w:ilvl="4" w:tplc="040C0003" w:tentative="1">
      <w:start w:val="1"/>
      <w:numFmt w:val="bullet"/>
      <w:lvlText w:val="o"/>
      <w:lvlJc w:val="left"/>
      <w:pPr>
        <w:ind w:left="3915" w:hanging="360"/>
      </w:pPr>
      <w:rPr>
        <w:rFonts w:ascii="Courier New" w:hAnsi="Courier New" w:cs="Courier New" w:hint="default"/>
      </w:rPr>
    </w:lvl>
    <w:lvl w:ilvl="5" w:tplc="040C0005" w:tentative="1">
      <w:start w:val="1"/>
      <w:numFmt w:val="bullet"/>
      <w:lvlText w:val=""/>
      <w:lvlJc w:val="left"/>
      <w:pPr>
        <w:ind w:left="4635" w:hanging="360"/>
      </w:pPr>
      <w:rPr>
        <w:rFonts w:ascii="Wingdings" w:hAnsi="Wingdings" w:hint="default"/>
      </w:rPr>
    </w:lvl>
    <w:lvl w:ilvl="6" w:tplc="040C0001" w:tentative="1">
      <w:start w:val="1"/>
      <w:numFmt w:val="bullet"/>
      <w:lvlText w:val=""/>
      <w:lvlJc w:val="left"/>
      <w:pPr>
        <w:ind w:left="5355" w:hanging="360"/>
      </w:pPr>
      <w:rPr>
        <w:rFonts w:ascii="Symbol" w:hAnsi="Symbol" w:hint="default"/>
      </w:rPr>
    </w:lvl>
    <w:lvl w:ilvl="7" w:tplc="040C0003" w:tentative="1">
      <w:start w:val="1"/>
      <w:numFmt w:val="bullet"/>
      <w:lvlText w:val="o"/>
      <w:lvlJc w:val="left"/>
      <w:pPr>
        <w:ind w:left="6075" w:hanging="360"/>
      </w:pPr>
      <w:rPr>
        <w:rFonts w:ascii="Courier New" w:hAnsi="Courier New" w:cs="Courier New" w:hint="default"/>
      </w:rPr>
    </w:lvl>
    <w:lvl w:ilvl="8" w:tplc="040C0005" w:tentative="1">
      <w:start w:val="1"/>
      <w:numFmt w:val="bullet"/>
      <w:lvlText w:val=""/>
      <w:lvlJc w:val="left"/>
      <w:pPr>
        <w:ind w:left="6795" w:hanging="360"/>
      </w:pPr>
      <w:rPr>
        <w:rFonts w:ascii="Wingdings" w:hAnsi="Wingdings" w:hint="default"/>
      </w:rPr>
    </w:lvl>
  </w:abstractNum>
  <w:abstractNum w:abstractNumId="5">
    <w:nsid w:val="535F3357"/>
    <w:multiLevelType w:val="hybridMultilevel"/>
    <w:tmpl w:val="9B00B9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67C240C"/>
    <w:multiLevelType w:val="hybridMultilevel"/>
    <w:tmpl w:val="AFAE1590"/>
    <w:lvl w:ilvl="0" w:tplc="28280DA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617F03FC"/>
    <w:multiLevelType w:val="hybridMultilevel"/>
    <w:tmpl w:val="955C71BE"/>
    <w:lvl w:ilvl="0" w:tplc="E604D25C">
      <w:start w:val="1"/>
      <w:numFmt w:val="bullet"/>
      <w:lvlText w:val="-"/>
      <w:lvlJc w:val="left"/>
      <w:pPr>
        <w:ind w:left="1080" w:hanging="360"/>
      </w:pPr>
      <w:rPr>
        <w:rFonts w:ascii="Calibri" w:eastAsia="Calibri" w:hAnsi="Calibri" w:cs="Arial" w:hint="default"/>
        <w:b w:val="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nsid w:val="6337123B"/>
    <w:multiLevelType w:val="hybridMultilevel"/>
    <w:tmpl w:val="48D687BA"/>
    <w:lvl w:ilvl="0" w:tplc="0266566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7"/>
  </w:num>
  <w:num w:numId="5">
    <w:abstractNumId w:val="2"/>
  </w:num>
  <w:num w:numId="6">
    <w:abstractNumId w:val="4"/>
  </w:num>
  <w:num w:numId="7">
    <w:abstractNumId w:val="1"/>
  </w:num>
  <w:num w:numId="8">
    <w:abstractNumId w:val="5"/>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8F4D50"/>
    <w:rsid w:val="00026D3E"/>
    <w:rsid w:val="00030C8C"/>
    <w:rsid w:val="000332ED"/>
    <w:rsid w:val="00035847"/>
    <w:rsid w:val="00035B11"/>
    <w:rsid w:val="0003654F"/>
    <w:rsid w:val="00040945"/>
    <w:rsid w:val="00044836"/>
    <w:rsid w:val="00052D62"/>
    <w:rsid w:val="0006193C"/>
    <w:rsid w:val="00072EE1"/>
    <w:rsid w:val="000756A7"/>
    <w:rsid w:val="000900B4"/>
    <w:rsid w:val="00091C99"/>
    <w:rsid w:val="00091D05"/>
    <w:rsid w:val="00092657"/>
    <w:rsid w:val="00093670"/>
    <w:rsid w:val="00094C8A"/>
    <w:rsid w:val="000A2ECA"/>
    <w:rsid w:val="000A427A"/>
    <w:rsid w:val="000A4BD3"/>
    <w:rsid w:val="000B48F0"/>
    <w:rsid w:val="000B7BFD"/>
    <w:rsid w:val="000C500F"/>
    <w:rsid w:val="000D4AE1"/>
    <w:rsid w:val="000D670C"/>
    <w:rsid w:val="000E2AFF"/>
    <w:rsid w:val="0010019A"/>
    <w:rsid w:val="00105436"/>
    <w:rsid w:val="001074B7"/>
    <w:rsid w:val="00110EE1"/>
    <w:rsid w:val="001130B0"/>
    <w:rsid w:val="00116063"/>
    <w:rsid w:val="001259E0"/>
    <w:rsid w:val="00130233"/>
    <w:rsid w:val="00130773"/>
    <w:rsid w:val="00131BF0"/>
    <w:rsid w:val="00143E43"/>
    <w:rsid w:val="00150317"/>
    <w:rsid w:val="00153941"/>
    <w:rsid w:val="00156071"/>
    <w:rsid w:val="00160F5F"/>
    <w:rsid w:val="001660EC"/>
    <w:rsid w:val="001822F8"/>
    <w:rsid w:val="00183791"/>
    <w:rsid w:val="00187635"/>
    <w:rsid w:val="00190327"/>
    <w:rsid w:val="001A1B0F"/>
    <w:rsid w:val="001B08E8"/>
    <w:rsid w:val="001B20DC"/>
    <w:rsid w:val="001E1401"/>
    <w:rsid w:val="001E55F8"/>
    <w:rsid w:val="001E60DB"/>
    <w:rsid w:val="001E68E4"/>
    <w:rsid w:val="001F7CEA"/>
    <w:rsid w:val="00203E21"/>
    <w:rsid w:val="002047B2"/>
    <w:rsid w:val="0020691D"/>
    <w:rsid w:val="00210389"/>
    <w:rsid w:val="00211E8D"/>
    <w:rsid w:val="002176C6"/>
    <w:rsid w:val="002215CF"/>
    <w:rsid w:val="002235B4"/>
    <w:rsid w:val="002239F1"/>
    <w:rsid w:val="002268AF"/>
    <w:rsid w:val="002314EE"/>
    <w:rsid w:val="00231851"/>
    <w:rsid w:val="00247B81"/>
    <w:rsid w:val="00254D26"/>
    <w:rsid w:val="002573BA"/>
    <w:rsid w:val="00271FB9"/>
    <w:rsid w:val="00281443"/>
    <w:rsid w:val="00287518"/>
    <w:rsid w:val="002901B7"/>
    <w:rsid w:val="002928E4"/>
    <w:rsid w:val="00293FC2"/>
    <w:rsid w:val="002A65AB"/>
    <w:rsid w:val="002B0BB6"/>
    <w:rsid w:val="002B4E95"/>
    <w:rsid w:val="002C0013"/>
    <w:rsid w:val="002C73A2"/>
    <w:rsid w:val="002D004C"/>
    <w:rsid w:val="002E197F"/>
    <w:rsid w:val="002E3935"/>
    <w:rsid w:val="002E41F3"/>
    <w:rsid w:val="002E64C9"/>
    <w:rsid w:val="0030745E"/>
    <w:rsid w:val="00310B70"/>
    <w:rsid w:val="00311643"/>
    <w:rsid w:val="00313A2F"/>
    <w:rsid w:val="00327615"/>
    <w:rsid w:val="00330528"/>
    <w:rsid w:val="00335B2A"/>
    <w:rsid w:val="00352F42"/>
    <w:rsid w:val="00354CBC"/>
    <w:rsid w:val="00360636"/>
    <w:rsid w:val="003652FF"/>
    <w:rsid w:val="0037255B"/>
    <w:rsid w:val="00373478"/>
    <w:rsid w:val="0038215D"/>
    <w:rsid w:val="00384D0E"/>
    <w:rsid w:val="003854CD"/>
    <w:rsid w:val="00386E03"/>
    <w:rsid w:val="00393781"/>
    <w:rsid w:val="003B140D"/>
    <w:rsid w:val="003C1EC6"/>
    <w:rsid w:val="003C2C0B"/>
    <w:rsid w:val="003D18F0"/>
    <w:rsid w:val="003D3F29"/>
    <w:rsid w:val="003E439F"/>
    <w:rsid w:val="003E6D88"/>
    <w:rsid w:val="003F618A"/>
    <w:rsid w:val="003F6DB4"/>
    <w:rsid w:val="00400168"/>
    <w:rsid w:val="00407AAB"/>
    <w:rsid w:val="004149D4"/>
    <w:rsid w:val="004166A2"/>
    <w:rsid w:val="00416715"/>
    <w:rsid w:val="004179E9"/>
    <w:rsid w:val="00446E3A"/>
    <w:rsid w:val="00453A1D"/>
    <w:rsid w:val="00453CB2"/>
    <w:rsid w:val="004658AD"/>
    <w:rsid w:val="00466750"/>
    <w:rsid w:val="00467940"/>
    <w:rsid w:val="00472650"/>
    <w:rsid w:val="00474FB2"/>
    <w:rsid w:val="004765E3"/>
    <w:rsid w:val="00482DE1"/>
    <w:rsid w:val="00484ED1"/>
    <w:rsid w:val="00497BB2"/>
    <w:rsid w:val="004A4957"/>
    <w:rsid w:val="004A5B09"/>
    <w:rsid w:val="004A6A82"/>
    <w:rsid w:val="004A6BE4"/>
    <w:rsid w:val="004A74AB"/>
    <w:rsid w:val="004B2F20"/>
    <w:rsid w:val="004C6F1C"/>
    <w:rsid w:val="004D21AB"/>
    <w:rsid w:val="004D331C"/>
    <w:rsid w:val="004E41F7"/>
    <w:rsid w:val="004F16CE"/>
    <w:rsid w:val="004F55D0"/>
    <w:rsid w:val="00506AEC"/>
    <w:rsid w:val="005127B7"/>
    <w:rsid w:val="00513465"/>
    <w:rsid w:val="005218E4"/>
    <w:rsid w:val="005325D5"/>
    <w:rsid w:val="00534775"/>
    <w:rsid w:val="00545670"/>
    <w:rsid w:val="00555193"/>
    <w:rsid w:val="00577769"/>
    <w:rsid w:val="00577BBA"/>
    <w:rsid w:val="00582DA3"/>
    <w:rsid w:val="00586B63"/>
    <w:rsid w:val="00590DF8"/>
    <w:rsid w:val="00590F39"/>
    <w:rsid w:val="00595C3C"/>
    <w:rsid w:val="00596751"/>
    <w:rsid w:val="005972B4"/>
    <w:rsid w:val="005A0828"/>
    <w:rsid w:val="005A52F3"/>
    <w:rsid w:val="005B05C4"/>
    <w:rsid w:val="005B09B9"/>
    <w:rsid w:val="005B4442"/>
    <w:rsid w:val="005C4FAE"/>
    <w:rsid w:val="005D3623"/>
    <w:rsid w:val="005D3C65"/>
    <w:rsid w:val="005E0462"/>
    <w:rsid w:val="005F6CBF"/>
    <w:rsid w:val="00601171"/>
    <w:rsid w:val="006019FE"/>
    <w:rsid w:val="006036BF"/>
    <w:rsid w:val="00603E5B"/>
    <w:rsid w:val="00605391"/>
    <w:rsid w:val="0061393B"/>
    <w:rsid w:val="0061549C"/>
    <w:rsid w:val="00615D85"/>
    <w:rsid w:val="00620D7F"/>
    <w:rsid w:val="00634AD7"/>
    <w:rsid w:val="0063533C"/>
    <w:rsid w:val="00635A85"/>
    <w:rsid w:val="00635C09"/>
    <w:rsid w:val="00635D48"/>
    <w:rsid w:val="00661F64"/>
    <w:rsid w:val="0066312D"/>
    <w:rsid w:val="00663BCA"/>
    <w:rsid w:val="006708B4"/>
    <w:rsid w:val="0067733F"/>
    <w:rsid w:val="00677BAF"/>
    <w:rsid w:val="006844C4"/>
    <w:rsid w:val="006914B5"/>
    <w:rsid w:val="006B4D32"/>
    <w:rsid w:val="006D1DAD"/>
    <w:rsid w:val="006D2D81"/>
    <w:rsid w:val="006D4750"/>
    <w:rsid w:val="006E4524"/>
    <w:rsid w:val="006E56EC"/>
    <w:rsid w:val="006F28CC"/>
    <w:rsid w:val="006F5808"/>
    <w:rsid w:val="00701697"/>
    <w:rsid w:val="00705E8C"/>
    <w:rsid w:val="00706BC6"/>
    <w:rsid w:val="00715FD3"/>
    <w:rsid w:val="00717232"/>
    <w:rsid w:val="00724422"/>
    <w:rsid w:val="00724E30"/>
    <w:rsid w:val="0073061B"/>
    <w:rsid w:val="00732598"/>
    <w:rsid w:val="00732E9C"/>
    <w:rsid w:val="0076082F"/>
    <w:rsid w:val="00763DD2"/>
    <w:rsid w:val="00771ACB"/>
    <w:rsid w:val="00780B01"/>
    <w:rsid w:val="00782242"/>
    <w:rsid w:val="007826EA"/>
    <w:rsid w:val="0078309A"/>
    <w:rsid w:val="007A1CDB"/>
    <w:rsid w:val="007A27A8"/>
    <w:rsid w:val="007A3088"/>
    <w:rsid w:val="007A31B9"/>
    <w:rsid w:val="007B2770"/>
    <w:rsid w:val="007B3563"/>
    <w:rsid w:val="007B6F3E"/>
    <w:rsid w:val="007C3FC2"/>
    <w:rsid w:val="007D3DCC"/>
    <w:rsid w:val="007D483F"/>
    <w:rsid w:val="007E0CAF"/>
    <w:rsid w:val="007E767F"/>
    <w:rsid w:val="007F078D"/>
    <w:rsid w:val="007F5EB0"/>
    <w:rsid w:val="007F6DBC"/>
    <w:rsid w:val="008059F2"/>
    <w:rsid w:val="00805B3C"/>
    <w:rsid w:val="008064A9"/>
    <w:rsid w:val="00806F53"/>
    <w:rsid w:val="00810DB7"/>
    <w:rsid w:val="008125F6"/>
    <w:rsid w:val="00822FFF"/>
    <w:rsid w:val="008263B6"/>
    <w:rsid w:val="00831675"/>
    <w:rsid w:val="008338BA"/>
    <w:rsid w:val="00846AD7"/>
    <w:rsid w:val="00850AD9"/>
    <w:rsid w:val="00853AA2"/>
    <w:rsid w:val="00855739"/>
    <w:rsid w:val="0085724B"/>
    <w:rsid w:val="0086148B"/>
    <w:rsid w:val="00881F27"/>
    <w:rsid w:val="00883107"/>
    <w:rsid w:val="00887D71"/>
    <w:rsid w:val="00890E09"/>
    <w:rsid w:val="008959FE"/>
    <w:rsid w:val="00896A7E"/>
    <w:rsid w:val="008A187C"/>
    <w:rsid w:val="008A34D0"/>
    <w:rsid w:val="008A61F3"/>
    <w:rsid w:val="008A7A02"/>
    <w:rsid w:val="008B0EFF"/>
    <w:rsid w:val="008B7D34"/>
    <w:rsid w:val="008C0B7F"/>
    <w:rsid w:val="008C199A"/>
    <w:rsid w:val="008C4B7E"/>
    <w:rsid w:val="008D53B4"/>
    <w:rsid w:val="008E3FFC"/>
    <w:rsid w:val="008E6BA0"/>
    <w:rsid w:val="008F4D50"/>
    <w:rsid w:val="008F6287"/>
    <w:rsid w:val="009249A4"/>
    <w:rsid w:val="00933D30"/>
    <w:rsid w:val="0093663A"/>
    <w:rsid w:val="009420A8"/>
    <w:rsid w:val="00947520"/>
    <w:rsid w:val="00960E15"/>
    <w:rsid w:val="00963CD8"/>
    <w:rsid w:val="00963F86"/>
    <w:rsid w:val="00964880"/>
    <w:rsid w:val="0096631B"/>
    <w:rsid w:val="009664BE"/>
    <w:rsid w:val="00971E4B"/>
    <w:rsid w:val="00971E77"/>
    <w:rsid w:val="00984D7A"/>
    <w:rsid w:val="009855F6"/>
    <w:rsid w:val="00992A29"/>
    <w:rsid w:val="009A10BE"/>
    <w:rsid w:val="009A39D8"/>
    <w:rsid w:val="009C0BB8"/>
    <w:rsid w:val="009C2C40"/>
    <w:rsid w:val="009D7B01"/>
    <w:rsid w:val="009E06B9"/>
    <w:rsid w:val="009E0D4D"/>
    <w:rsid w:val="009E4B80"/>
    <w:rsid w:val="009E5D5D"/>
    <w:rsid w:val="009F6FAF"/>
    <w:rsid w:val="00A02197"/>
    <w:rsid w:val="00A02F67"/>
    <w:rsid w:val="00A039A3"/>
    <w:rsid w:val="00A053AC"/>
    <w:rsid w:val="00A1740D"/>
    <w:rsid w:val="00A21038"/>
    <w:rsid w:val="00A26AA9"/>
    <w:rsid w:val="00A30EF1"/>
    <w:rsid w:val="00A36362"/>
    <w:rsid w:val="00A54D49"/>
    <w:rsid w:val="00A6111C"/>
    <w:rsid w:val="00A75B0F"/>
    <w:rsid w:val="00A75CAB"/>
    <w:rsid w:val="00A76F8F"/>
    <w:rsid w:val="00A7785B"/>
    <w:rsid w:val="00A77D00"/>
    <w:rsid w:val="00A87A24"/>
    <w:rsid w:val="00A90588"/>
    <w:rsid w:val="00A951CF"/>
    <w:rsid w:val="00AA00BE"/>
    <w:rsid w:val="00AA0CC3"/>
    <w:rsid w:val="00AA6700"/>
    <w:rsid w:val="00AA7122"/>
    <w:rsid w:val="00AB1E3C"/>
    <w:rsid w:val="00AB77D9"/>
    <w:rsid w:val="00AC16E7"/>
    <w:rsid w:val="00AD183E"/>
    <w:rsid w:val="00AE1CBF"/>
    <w:rsid w:val="00AE2CB0"/>
    <w:rsid w:val="00AE443B"/>
    <w:rsid w:val="00AF1336"/>
    <w:rsid w:val="00AF1815"/>
    <w:rsid w:val="00B02CBD"/>
    <w:rsid w:val="00B12F96"/>
    <w:rsid w:val="00B137CB"/>
    <w:rsid w:val="00B157DC"/>
    <w:rsid w:val="00B15D54"/>
    <w:rsid w:val="00B16D89"/>
    <w:rsid w:val="00B23652"/>
    <w:rsid w:val="00B25FFD"/>
    <w:rsid w:val="00B26890"/>
    <w:rsid w:val="00B33239"/>
    <w:rsid w:val="00B35B9A"/>
    <w:rsid w:val="00B436A0"/>
    <w:rsid w:val="00B50D45"/>
    <w:rsid w:val="00B57A33"/>
    <w:rsid w:val="00B62567"/>
    <w:rsid w:val="00B6787B"/>
    <w:rsid w:val="00B7028B"/>
    <w:rsid w:val="00B76AA6"/>
    <w:rsid w:val="00B80D30"/>
    <w:rsid w:val="00B87F11"/>
    <w:rsid w:val="00B940C5"/>
    <w:rsid w:val="00B95845"/>
    <w:rsid w:val="00B95D2A"/>
    <w:rsid w:val="00B96967"/>
    <w:rsid w:val="00BA5F76"/>
    <w:rsid w:val="00BB151D"/>
    <w:rsid w:val="00BB2FD2"/>
    <w:rsid w:val="00BB3887"/>
    <w:rsid w:val="00BB733A"/>
    <w:rsid w:val="00BB7DC2"/>
    <w:rsid w:val="00BC71F1"/>
    <w:rsid w:val="00BD05FC"/>
    <w:rsid w:val="00BE5083"/>
    <w:rsid w:val="00BF09A8"/>
    <w:rsid w:val="00BF110A"/>
    <w:rsid w:val="00BF6E73"/>
    <w:rsid w:val="00C0124A"/>
    <w:rsid w:val="00C05A41"/>
    <w:rsid w:val="00C10F5D"/>
    <w:rsid w:val="00C119A9"/>
    <w:rsid w:val="00C11B3D"/>
    <w:rsid w:val="00C13D43"/>
    <w:rsid w:val="00C1567D"/>
    <w:rsid w:val="00C17D19"/>
    <w:rsid w:val="00C3076B"/>
    <w:rsid w:val="00C324A2"/>
    <w:rsid w:val="00C34CE9"/>
    <w:rsid w:val="00C35BA4"/>
    <w:rsid w:val="00C422B1"/>
    <w:rsid w:val="00C43527"/>
    <w:rsid w:val="00C43B84"/>
    <w:rsid w:val="00C47DE2"/>
    <w:rsid w:val="00C512C2"/>
    <w:rsid w:val="00C52736"/>
    <w:rsid w:val="00C62A4C"/>
    <w:rsid w:val="00C75B94"/>
    <w:rsid w:val="00C80FD4"/>
    <w:rsid w:val="00C811B2"/>
    <w:rsid w:val="00C8147D"/>
    <w:rsid w:val="00C91286"/>
    <w:rsid w:val="00C933A3"/>
    <w:rsid w:val="00CA051D"/>
    <w:rsid w:val="00CA3FB1"/>
    <w:rsid w:val="00CA441D"/>
    <w:rsid w:val="00CB1819"/>
    <w:rsid w:val="00CB609F"/>
    <w:rsid w:val="00CC2B6C"/>
    <w:rsid w:val="00CC5360"/>
    <w:rsid w:val="00CC769B"/>
    <w:rsid w:val="00CD03A3"/>
    <w:rsid w:val="00CD4299"/>
    <w:rsid w:val="00CD67F2"/>
    <w:rsid w:val="00CD6F9C"/>
    <w:rsid w:val="00CD7072"/>
    <w:rsid w:val="00CE4487"/>
    <w:rsid w:val="00CF1F69"/>
    <w:rsid w:val="00D108AA"/>
    <w:rsid w:val="00D13354"/>
    <w:rsid w:val="00D26239"/>
    <w:rsid w:val="00D26A1B"/>
    <w:rsid w:val="00D279C4"/>
    <w:rsid w:val="00D32C2C"/>
    <w:rsid w:val="00D43D6E"/>
    <w:rsid w:val="00D43E3C"/>
    <w:rsid w:val="00D529ED"/>
    <w:rsid w:val="00D55B08"/>
    <w:rsid w:val="00D57FCE"/>
    <w:rsid w:val="00D61B58"/>
    <w:rsid w:val="00D73B25"/>
    <w:rsid w:val="00D75019"/>
    <w:rsid w:val="00D76663"/>
    <w:rsid w:val="00D81BB3"/>
    <w:rsid w:val="00D83631"/>
    <w:rsid w:val="00D90701"/>
    <w:rsid w:val="00D90C9C"/>
    <w:rsid w:val="00DA1559"/>
    <w:rsid w:val="00DA24D2"/>
    <w:rsid w:val="00DA26B9"/>
    <w:rsid w:val="00DA31FD"/>
    <w:rsid w:val="00DA5518"/>
    <w:rsid w:val="00DA704E"/>
    <w:rsid w:val="00DB7460"/>
    <w:rsid w:val="00DC5739"/>
    <w:rsid w:val="00DD131A"/>
    <w:rsid w:val="00DD5638"/>
    <w:rsid w:val="00DE1EAD"/>
    <w:rsid w:val="00DF2CE4"/>
    <w:rsid w:val="00E07506"/>
    <w:rsid w:val="00E10A36"/>
    <w:rsid w:val="00E15278"/>
    <w:rsid w:val="00E211D4"/>
    <w:rsid w:val="00E21723"/>
    <w:rsid w:val="00E21EA7"/>
    <w:rsid w:val="00E330E6"/>
    <w:rsid w:val="00E356FF"/>
    <w:rsid w:val="00E43075"/>
    <w:rsid w:val="00E54E00"/>
    <w:rsid w:val="00E54EAA"/>
    <w:rsid w:val="00E61A2C"/>
    <w:rsid w:val="00E662DA"/>
    <w:rsid w:val="00E7273A"/>
    <w:rsid w:val="00E775D6"/>
    <w:rsid w:val="00E832E9"/>
    <w:rsid w:val="00E869A9"/>
    <w:rsid w:val="00E904D9"/>
    <w:rsid w:val="00EA00DE"/>
    <w:rsid w:val="00EB4A65"/>
    <w:rsid w:val="00EC03D9"/>
    <w:rsid w:val="00ED2A75"/>
    <w:rsid w:val="00ED5846"/>
    <w:rsid w:val="00ED5B40"/>
    <w:rsid w:val="00EF0E0E"/>
    <w:rsid w:val="00EF14BC"/>
    <w:rsid w:val="00F05588"/>
    <w:rsid w:val="00F204A9"/>
    <w:rsid w:val="00F207CD"/>
    <w:rsid w:val="00F27B12"/>
    <w:rsid w:val="00F31D6E"/>
    <w:rsid w:val="00F328CB"/>
    <w:rsid w:val="00F330FB"/>
    <w:rsid w:val="00F4079C"/>
    <w:rsid w:val="00F40866"/>
    <w:rsid w:val="00F42B87"/>
    <w:rsid w:val="00F45807"/>
    <w:rsid w:val="00F5265C"/>
    <w:rsid w:val="00F52C19"/>
    <w:rsid w:val="00F543DF"/>
    <w:rsid w:val="00F56BEF"/>
    <w:rsid w:val="00F70BFB"/>
    <w:rsid w:val="00F72E4D"/>
    <w:rsid w:val="00F75232"/>
    <w:rsid w:val="00F774AF"/>
    <w:rsid w:val="00F8709E"/>
    <w:rsid w:val="00FA3042"/>
    <w:rsid w:val="00FA4FE5"/>
    <w:rsid w:val="00FA50D9"/>
    <w:rsid w:val="00FA66A6"/>
    <w:rsid w:val="00FB69D5"/>
    <w:rsid w:val="00FB772B"/>
    <w:rsid w:val="00FC3A84"/>
    <w:rsid w:val="00FC5595"/>
    <w:rsid w:val="00FD57E5"/>
    <w:rsid w:val="00FD7AC7"/>
    <w:rsid w:val="00FE33EF"/>
    <w:rsid w:val="00FE6994"/>
    <w:rsid w:val="00FF0DC6"/>
    <w:rsid w:val="00FF191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D50"/>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D2A75"/>
    <w:pPr>
      <w:ind w:left="720"/>
      <w:contextualSpacing/>
    </w:pPr>
  </w:style>
  <w:style w:type="character" w:styleId="Accentuation">
    <w:name w:val="Emphasis"/>
    <w:basedOn w:val="Policepardfaut"/>
    <w:uiPriority w:val="20"/>
    <w:qFormat/>
    <w:rsid w:val="00B16D89"/>
    <w:rPr>
      <w:i/>
      <w:iCs/>
    </w:rPr>
  </w:style>
  <w:style w:type="character" w:styleId="lev">
    <w:name w:val="Strong"/>
    <w:basedOn w:val="Policepardfaut"/>
    <w:uiPriority w:val="22"/>
    <w:qFormat/>
    <w:rsid w:val="00582DA3"/>
    <w:rPr>
      <w:b/>
      <w:bCs/>
    </w:rPr>
  </w:style>
  <w:style w:type="character" w:styleId="Lienhypertexte">
    <w:name w:val="Hyperlink"/>
    <w:basedOn w:val="Policepardfaut"/>
    <w:uiPriority w:val="99"/>
    <w:unhideWhenUsed/>
    <w:rsid w:val="00582DA3"/>
    <w:rPr>
      <w:color w:val="0000FF"/>
      <w:u w:val="single"/>
    </w:rPr>
  </w:style>
  <w:style w:type="paragraph" w:styleId="En-tte">
    <w:name w:val="header"/>
    <w:basedOn w:val="Normal"/>
    <w:link w:val="En-tteCar"/>
    <w:uiPriority w:val="99"/>
    <w:unhideWhenUsed/>
    <w:rsid w:val="00D81BB3"/>
    <w:pPr>
      <w:tabs>
        <w:tab w:val="center" w:pos="4536"/>
        <w:tab w:val="right" w:pos="9072"/>
      </w:tabs>
      <w:spacing w:after="0" w:line="240" w:lineRule="auto"/>
    </w:pPr>
  </w:style>
  <w:style w:type="character" w:customStyle="1" w:styleId="En-tteCar">
    <w:name w:val="En-tête Car"/>
    <w:basedOn w:val="Policepardfaut"/>
    <w:link w:val="En-tte"/>
    <w:uiPriority w:val="99"/>
    <w:rsid w:val="00D81BB3"/>
    <w:rPr>
      <w:rFonts w:ascii="Calibri" w:eastAsia="Calibri" w:hAnsi="Calibri" w:cs="Arial"/>
    </w:rPr>
  </w:style>
  <w:style w:type="paragraph" w:styleId="Pieddepage">
    <w:name w:val="footer"/>
    <w:basedOn w:val="Normal"/>
    <w:link w:val="PieddepageCar"/>
    <w:uiPriority w:val="99"/>
    <w:unhideWhenUsed/>
    <w:rsid w:val="00D81BB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81BB3"/>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6758265">
      <w:bodyDiv w:val="1"/>
      <w:marLeft w:val="0"/>
      <w:marRight w:val="0"/>
      <w:marTop w:val="0"/>
      <w:marBottom w:val="0"/>
      <w:divBdr>
        <w:top w:val="none" w:sz="0" w:space="0" w:color="auto"/>
        <w:left w:val="none" w:sz="0" w:space="0" w:color="auto"/>
        <w:bottom w:val="none" w:sz="0" w:space="0" w:color="auto"/>
        <w:right w:val="none" w:sz="0" w:space="0" w:color="auto"/>
      </w:divBdr>
    </w:div>
    <w:div w:id="762263480">
      <w:bodyDiv w:val="1"/>
      <w:marLeft w:val="0"/>
      <w:marRight w:val="0"/>
      <w:marTop w:val="0"/>
      <w:marBottom w:val="0"/>
      <w:divBdr>
        <w:top w:val="none" w:sz="0" w:space="0" w:color="auto"/>
        <w:left w:val="none" w:sz="0" w:space="0" w:color="auto"/>
        <w:bottom w:val="none" w:sz="0" w:space="0" w:color="auto"/>
        <w:right w:val="none" w:sz="0" w:space="0" w:color="auto"/>
      </w:divBdr>
    </w:div>
    <w:div w:id="1032341742">
      <w:bodyDiv w:val="1"/>
      <w:marLeft w:val="0"/>
      <w:marRight w:val="0"/>
      <w:marTop w:val="0"/>
      <w:marBottom w:val="0"/>
      <w:divBdr>
        <w:top w:val="none" w:sz="0" w:space="0" w:color="auto"/>
        <w:left w:val="none" w:sz="0" w:space="0" w:color="auto"/>
        <w:bottom w:val="none" w:sz="0" w:space="0" w:color="auto"/>
        <w:right w:val="none" w:sz="0" w:space="0" w:color="auto"/>
      </w:divBdr>
    </w:div>
    <w:div w:id="153815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4945D-2A67-4C04-A1AE-F95C5C7CE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1908</TotalTime>
  <Pages>5</Pages>
  <Words>1534</Words>
  <Characters>8437</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ECP Home</Company>
  <LinksUpToDate>false</LinksUpToDate>
  <CharactersWithSpaces>9952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ECP 2011</dc:creator>
  <cp:keywords/>
  <dc:description/>
  <cp:lastModifiedBy>InfoPro</cp:lastModifiedBy>
  <cp:revision>626</cp:revision>
  <cp:lastPrinted>2021-02-09T12:32:00Z</cp:lastPrinted>
  <dcterms:created xsi:type="dcterms:W3CDTF">2015-11-14T20:42:00Z</dcterms:created>
  <dcterms:modified xsi:type="dcterms:W3CDTF">2023-05-10T22:08:00Z</dcterms:modified>
</cp:coreProperties>
</file>