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7" w:rsidRDefault="00773B4A">
      <w:p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Corrigé de l’examen ITL S2</w:t>
      </w:r>
    </w:p>
    <w:p w:rsidR="00773B4A" w:rsidRPr="00DC12E8" w:rsidRDefault="00773B4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 / </w:t>
      </w:r>
      <w:r w:rsidR="00DC12E8">
        <w:rPr>
          <w:rFonts w:asciiTheme="majorBidi" w:hAnsiTheme="majorBidi" w:cstheme="majorBidi"/>
          <w:sz w:val="24"/>
          <w:szCs w:val="24"/>
        </w:rPr>
        <w:t xml:space="preserve"> </w:t>
      </w:r>
      <w:r w:rsidR="00DC12E8" w:rsidRPr="00DC12E8">
        <w:rPr>
          <w:rFonts w:asciiTheme="majorBidi" w:hAnsiTheme="majorBidi" w:cstheme="majorBidi"/>
          <w:color w:val="7030A0"/>
          <w:sz w:val="24"/>
          <w:szCs w:val="24"/>
        </w:rPr>
        <w:t>(</w:t>
      </w:r>
      <w:r w:rsidR="007B24A8">
        <w:rPr>
          <w:rFonts w:asciiTheme="majorBidi" w:hAnsiTheme="majorBidi" w:cstheme="majorBidi"/>
          <w:b/>
          <w:bCs/>
          <w:color w:val="7030A0"/>
          <w:sz w:val="24"/>
          <w:szCs w:val="24"/>
        </w:rPr>
        <w:t>0</w:t>
      </w:r>
      <w:r w:rsidR="00DC12E8" w:rsidRPr="00DC12E8">
        <w:rPr>
          <w:rFonts w:asciiTheme="majorBidi" w:hAnsiTheme="majorBidi" w:cstheme="majorBidi"/>
          <w:b/>
          <w:bCs/>
          <w:color w:val="7030A0"/>
          <w:sz w:val="24"/>
          <w:szCs w:val="24"/>
        </w:rPr>
        <w:t>5 pts)</w:t>
      </w: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-L’étymologie du sonnet : </w:t>
      </w:r>
      <w:proofErr w:type="spellStart"/>
      <w:r>
        <w:rPr>
          <w:rFonts w:asciiTheme="majorBidi" w:hAnsiTheme="majorBidi" w:cstheme="majorBidi"/>
          <w:sz w:val="24"/>
          <w:szCs w:val="24"/>
        </w:rPr>
        <w:t>sonneto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 latin qui signifie « chant ».</w:t>
      </w: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 sonnet se compose de 14 vers</w:t>
      </w: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de 02 strophes : quatrain ; tercet.</w:t>
      </w: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vers isométriques ou vers au même nombre de syllabes ; vers hétérométriques ou vers à nombre de syllabes varié.</w:t>
      </w: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2/ </w:t>
      </w:r>
    </w:p>
    <w:p w:rsidR="00773B4A" w:rsidRPr="00DC12E8" w:rsidRDefault="00773B4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-La disposition de cet extrait est faite de deux strophes non conforme à la struct</w:t>
      </w:r>
      <w:r w:rsidR="008079ED">
        <w:rPr>
          <w:rFonts w:asciiTheme="majorBidi" w:hAnsiTheme="majorBidi" w:cstheme="majorBidi"/>
          <w:sz w:val="24"/>
          <w:szCs w:val="24"/>
        </w:rPr>
        <w:t>ure du sonnet classique, car on ne voit pas une mise forme correcte des deux tercets</w:t>
      </w:r>
      <w:r>
        <w:rPr>
          <w:rFonts w:asciiTheme="majorBidi" w:hAnsiTheme="majorBidi" w:cstheme="majorBidi"/>
          <w:sz w:val="24"/>
          <w:szCs w:val="24"/>
        </w:rPr>
        <w:t>.</w:t>
      </w:r>
      <w:r w:rsidR="00DC12E8">
        <w:rPr>
          <w:rFonts w:asciiTheme="majorBidi" w:hAnsiTheme="majorBidi" w:cstheme="majorBidi"/>
          <w:sz w:val="24"/>
          <w:szCs w:val="24"/>
        </w:rPr>
        <w:t xml:space="preserve"> </w:t>
      </w:r>
      <w:r w:rsidR="00DC12E8" w:rsidRPr="007B24A8">
        <w:rPr>
          <w:rFonts w:asciiTheme="majorBidi" w:hAnsiTheme="majorBidi" w:cstheme="majorBidi"/>
          <w:b/>
          <w:bCs/>
          <w:color w:val="7030A0"/>
          <w:sz w:val="24"/>
          <w:szCs w:val="24"/>
        </w:rPr>
        <w:t>(</w:t>
      </w:r>
      <w:r w:rsidR="007B24A8" w:rsidRPr="007B24A8">
        <w:rPr>
          <w:rFonts w:asciiTheme="majorBidi" w:hAnsiTheme="majorBidi" w:cstheme="majorBidi"/>
          <w:b/>
          <w:bCs/>
          <w:color w:val="7030A0"/>
          <w:sz w:val="24"/>
          <w:szCs w:val="24"/>
        </w:rPr>
        <w:t>0</w:t>
      </w:r>
      <w:r w:rsidR="00DC12E8" w:rsidRPr="007B24A8">
        <w:rPr>
          <w:rFonts w:asciiTheme="majorBidi" w:hAnsiTheme="majorBidi" w:cstheme="majorBidi"/>
          <w:b/>
          <w:bCs/>
          <w:color w:val="7030A0"/>
          <w:sz w:val="24"/>
          <w:szCs w:val="24"/>
        </w:rPr>
        <w:t>2</w:t>
      </w:r>
      <w:r w:rsidR="00DC12E8" w:rsidRPr="00DC12E8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pts)</w:t>
      </w:r>
    </w:p>
    <w:p w:rsidR="00773B4A" w:rsidRPr="00DC12E8" w:rsidRDefault="00773B4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deux dernières strophes du poème « Les Ténèbres ». Baudelaire y introduit la variation de la dernière strophe faite d’un seul vers au lieu de trois ou tercet, donc il a modifié la structure du tercet.</w:t>
      </w:r>
      <w:r w:rsidR="00DC12E8">
        <w:rPr>
          <w:rFonts w:asciiTheme="majorBidi" w:hAnsiTheme="majorBidi" w:cstheme="majorBidi"/>
          <w:sz w:val="24"/>
          <w:szCs w:val="24"/>
        </w:rPr>
        <w:t xml:space="preserve"> </w:t>
      </w:r>
      <w:r w:rsidR="00DC12E8" w:rsidRPr="00DC12E8">
        <w:rPr>
          <w:rFonts w:asciiTheme="majorBidi" w:hAnsiTheme="majorBidi" w:cstheme="majorBidi"/>
          <w:color w:val="7030A0"/>
          <w:sz w:val="24"/>
          <w:szCs w:val="24"/>
        </w:rPr>
        <w:t>(</w:t>
      </w:r>
      <w:r w:rsidR="00DC12E8" w:rsidRPr="00DC12E8">
        <w:rPr>
          <w:rFonts w:asciiTheme="majorBidi" w:hAnsiTheme="majorBidi" w:cstheme="majorBidi"/>
          <w:b/>
          <w:bCs/>
          <w:color w:val="7030A0"/>
          <w:sz w:val="24"/>
          <w:szCs w:val="24"/>
        </w:rPr>
        <w:t>04 pts)</w:t>
      </w:r>
    </w:p>
    <w:p w:rsidR="008079ED" w:rsidRDefault="008079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3/</w:t>
      </w:r>
    </w:p>
    <w:p w:rsidR="008079ED" w:rsidRPr="00DC12E8" w:rsidRDefault="008079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 découpage syllabique e l’extrait suivant :</w:t>
      </w:r>
      <w:r w:rsidR="00DC12E8">
        <w:rPr>
          <w:rFonts w:asciiTheme="majorBidi" w:hAnsiTheme="majorBidi" w:cstheme="majorBidi"/>
          <w:sz w:val="24"/>
          <w:szCs w:val="24"/>
        </w:rPr>
        <w:t xml:space="preserve"> </w:t>
      </w:r>
      <w:r w:rsidR="00DC12E8" w:rsidRPr="00DC12E8">
        <w:rPr>
          <w:rFonts w:asciiTheme="majorBidi" w:hAnsiTheme="majorBidi" w:cstheme="majorBidi"/>
          <w:b/>
          <w:bCs/>
          <w:color w:val="7030A0"/>
          <w:sz w:val="24"/>
          <w:szCs w:val="24"/>
        </w:rPr>
        <w:t>(05 pts)</w:t>
      </w:r>
    </w:p>
    <w:p w:rsidR="008079ED" w:rsidRPr="00D37A7A" w:rsidRDefault="008079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/ fais / sou / vent / ce / </w:t>
      </w:r>
      <w:proofErr w:type="spellStart"/>
      <w:r>
        <w:rPr>
          <w:rFonts w:asciiTheme="majorBidi" w:hAnsiTheme="majorBidi" w:cstheme="majorBidi"/>
          <w:sz w:val="24"/>
          <w:szCs w:val="24"/>
        </w:rPr>
        <w:t>rê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ét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/ </w:t>
      </w:r>
      <w:proofErr w:type="spellStart"/>
      <w:r w:rsidR="00D37A7A">
        <w:rPr>
          <w:rFonts w:asciiTheme="majorBidi" w:hAnsiTheme="majorBidi" w:cstheme="majorBidi"/>
          <w:sz w:val="24"/>
          <w:szCs w:val="24"/>
        </w:rPr>
        <w:t>pé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/né / </w:t>
      </w:r>
      <w:proofErr w:type="spellStart"/>
      <w:r w:rsidR="00D37A7A">
        <w:rPr>
          <w:rFonts w:asciiTheme="majorBidi" w:hAnsiTheme="majorBidi" w:cstheme="majorBidi"/>
          <w:sz w:val="24"/>
          <w:szCs w:val="24"/>
        </w:rPr>
        <w:t>trant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</w:t>
      </w:r>
      <w:r w:rsidR="00D37A7A" w:rsidRPr="00D37A7A">
        <w:rPr>
          <w:rFonts w:asciiTheme="majorBidi" w:hAnsiTheme="majorBidi" w:cstheme="majorBidi"/>
          <w:b/>
          <w:bCs/>
          <w:sz w:val="24"/>
          <w:szCs w:val="24"/>
        </w:rPr>
        <w:t>(12 syllabes)</w:t>
      </w:r>
    </w:p>
    <w:p w:rsidR="008079ED" w:rsidRDefault="008079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D’une / </w:t>
      </w:r>
      <w:proofErr w:type="spellStart"/>
      <w:r>
        <w:rPr>
          <w:rFonts w:asciiTheme="majorBidi" w:hAnsiTheme="majorBidi" w:cstheme="majorBidi"/>
          <w:sz w:val="24"/>
          <w:szCs w:val="24"/>
        </w:rPr>
        <w:t>fe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</w:rPr>
        <w:t>mme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</w:t>
      </w:r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co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nnu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 xml:space="preserve">e et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que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j’</w:t>
      </w:r>
      <w:proofErr w:type="spellStart"/>
      <w:r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 xml:space="preserve">e, et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qui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m’ai</w:t>
      </w:r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>me</w:t>
      </w:r>
      <w:r w:rsidR="00D37A7A">
        <w:rPr>
          <w:rFonts w:asciiTheme="majorBidi" w:hAnsiTheme="majorBidi" w:cstheme="majorBidi"/>
          <w:sz w:val="24"/>
          <w:szCs w:val="24"/>
        </w:rPr>
        <w:t xml:space="preserve"> </w:t>
      </w:r>
      <w:r w:rsidR="00D37A7A" w:rsidRPr="00D37A7A">
        <w:rPr>
          <w:rFonts w:asciiTheme="majorBidi" w:hAnsiTheme="majorBidi" w:cstheme="majorBidi"/>
          <w:b/>
          <w:bCs/>
          <w:sz w:val="24"/>
          <w:szCs w:val="24"/>
        </w:rPr>
        <w:t>(12 syllabes)</w:t>
      </w:r>
    </w:p>
    <w:p w:rsidR="008079ED" w:rsidRPr="00D37A7A" w:rsidRDefault="008079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qui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n’est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chaque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fois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ni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tout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à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fait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</w:rPr>
        <w:t>mê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>me</w:t>
      </w:r>
      <w:r w:rsidR="00D37A7A">
        <w:rPr>
          <w:rFonts w:asciiTheme="majorBidi" w:hAnsiTheme="majorBidi" w:cstheme="majorBidi"/>
          <w:sz w:val="24"/>
          <w:szCs w:val="24"/>
        </w:rPr>
        <w:t xml:space="preserve"> </w:t>
      </w:r>
      <w:r w:rsidR="00D37A7A" w:rsidRPr="00D37A7A">
        <w:rPr>
          <w:rFonts w:asciiTheme="majorBidi" w:hAnsiTheme="majorBidi" w:cstheme="majorBidi"/>
          <w:b/>
          <w:bCs/>
          <w:sz w:val="24"/>
          <w:szCs w:val="24"/>
        </w:rPr>
        <w:t>(12 syllabes)</w:t>
      </w:r>
    </w:p>
    <w:p w:rsidR="008079ED" w:rsidRPr="00D37A7A" w:rsidRDefault="008079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 tout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à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 xml:space="preserve">fait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u</w:t>
      </w:r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 xml:space="preserve">ne </w:t>
      </w:r>
      <w:proofErr w:type="spellStart"/>
      <w:r>
        <w:rPr>
          <w:rFonts w:asciiTheme="majorBidi" w:hAnsiTheme="majorBidi" w:cstheme="majorBidi"/>
          <w:sz w:val="24"/>
          <w:szCs w:val="24"/>
        </w:rPr>
        <w:t>aut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et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</w:rPr>
        <w:t>m’ai</w:t>
      </w:r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>me et</w:t>
      </w:r>
      <w:r w:rsidR="00D37A7A">
        <w:rPr>
          <w:rFonts w:asciiTheme="majorBidi" w:hAnsiTheme="majorBidi" w:cstheme="majorBidi"/>
          <w:sz w:val="24"/>
          <w:szCs w:val="24"/>
        </w:rPr>
        <w:t xml:space="preserve"> /</w:t>
      </w:r>
      <w:r>
        <w:rPr>
          <w:rFonts w:asciiTheme="majorBidi" w:hAnsiTheme="majorBidi" w:cstheme="majorBidi"/>
          <w:sz w:val="24"/>
          <w:szCs w:val="24"/>
        </w:rPr>
        <w:t xml:space="preserve"> me </w:t>
      </w:r>
      <w:r w:rsidR="00D37A7A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</w:rPr>
        <w:t>com</w:t>
      </w:r>
      <w:proofErr w:type="spellEnd"/>
      <w:r w:rsidR="00D37A7A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sz w:val="24"/>
          <w:szCs w:val="24"/>
        </w:rPr>
        <w:t>prend</w:t>
      </w:r>
      <w:r w:rsidR="00D37A7A">
        <w:rPr>
          <w:rFonts w:asciiTheme="majorBidi" w:hAnsiTheme="majorBidi" w:cstheme="majorBidi"/>
          <w:sz w:val="24"/>
          <w:szCs w:val="24"/>
        </w:rPr>
        <w:t xml:space="preserve"> </w:t>
      </w:r>
      <w:r w:rsidR="00D37A7A" w:rsidRPr="00D37A7A">
        <w:rPr>
          <w:rFonts w:asciiTheme="majorBidi" w:hAnsiTheme="majorBidi" w:cstheme="majorBidi"/>
          <w:b/>
          <w:bCs/>
          <w:sz w:val="24"/>
          <w:szCs w:val="24"/>
        </w:rPr>
        <w:t>(12 syllabes)</w:t>
      </w:r>
    </w:p>
    <w:p w:rsidR="008079ED" w:rsidRDefault="008079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P. Verlaine</w:t>
      </w:r>
      <w:r w:rsidR="00D37A7A">
        <w:rPr>
          <w:rFonts w:asciiTheme="majorBidi" w:hAnsiTheme="majorBidi" w:cstheme="majorBidi"/>
          <w:sz w:val="24"/>
          <w:szCs w:val="24"/>
        </w:rPr>
        <w:t>, « Mon rêve familier »</w:t>
      </w:r>
    </w:p>
    <w:p w:rsidR="008079ED" w:rsidRDefault="008079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diphtongues de cet extrait :</w:t>
      </w:r>
      <w:r w:rsidR="00DC12E8">
        <w:rPr>
          <w:rFonts w:asciiTheme="majorBidi" w:hAnsiTheme="majorBidi" w:cstheme="majorBidi"/>
          <w:sz w:val="24"/>
          <w:szCs w:val="24"/>
        </w:rPr>
        <w:t xml:space="preserve"> </w:t>
      </w:r>
      <w:r w:rsidR="00DC12E8" w:rsidRPr="00DC12E8">
        <w:rPr>
          <w:rFonts w:asciiTheme="majorBidi" w:hAnsiTheme="majorBidi" w:cstheme="majorBidi"/>
          <w:b/>
          <w:bCs/>
          <w:color w:val="7030A0"/>
          <w:sz w:val="24"/>
          <w:szCs w:val="24"/>
        </w:rPr>
        <w:t>(02 pts)</w:t>
      </w:r>
      <w:r w:rsidRPr="00DC12E8">
        <w:rPr>
          <w:rFonts w:asciiTheme="majorBidi" w:hAnsiTheme="majorBidi" w:cstheme="majorBidi"/>
          <w:color w:val="7030A0"/>
          <w:sz w:val="24"/>
          <w:szCs w:val="24"/>
        </w:rPr>
        <w:t xml:space="preserve"> </w:t>
      </w:r>
    </w:p>
    <w:p w:rsidR="008079ED" w:rsidRDefault="008079ED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rêv</w:t>
      </w:r>
      <w:r w:rsidRPr="008079ED">
        <w:rPr>
          <w:rFonts w:asciiTheme="majorBidi" w:hAnsiTheme="majorBidi" w:cstheme="majorBidi"/>
          <w:color w:val="FF0000"/>
          <w:sz w:val="24"/>
          <w:szCs w:val="24"/>
        </w:rPr>
        <w:t>e</w:t>
      </w:r>
      <w:proofErr w:type="gramEnd"/>
      <w:r w:rsidRPr="008079ED">
        <w:rPr>
          <w:rFonts w:asciiTheme="majorBidi" w:hAnsiTheme="majorBidi" w:cstheme="majorBidi"/>
          <w:color w:val="FF0000"/>
          <w:sz w:val="24"/>
          <w:szCs w:val="24"/>
        </w:rPr>
        <w:t xml:space="preserve"> é</w:t>
      </w:r>
      <w:r>
        <w:rPr>
          <w:rFonts w:asciiTheme="majorBidi" w:hAnsiTheme="majorBidi" w:cstheme="majorBidi"/>
          <w:sz w:val="24"/>
          <w:szCs w:val="24"/>
        </w:rPr>
        <w:t>trang</w:t>
      </w:r>
      <w:r w:rsidRPr="008079ED">
        <w:rPr>
          <w:rFonts w:asciiTheme="majorBidi" w:hAnsiTheme="majorBidi" w:cstheme="majorBidi"/>
          <w:color w:val="FF0000"/>
          <w:sz w:val="24"/>
          <w:szCs w:val="24"/>
        </w:rPr>
        <w:t>e e</w:t>
      </w:r>
      <w:r>
        <w:rPr>
          <w:rFonts w:asciiTheme="majorBidi" w:hAnsiTheme="majorBidi" w:cstheme="majorBidi"/>
          <w:sz w:val="24"/>
          <w:szCs w:val="24"/>
        </w:rPr>
        <w:t>t : femm</w:t>
      </w:r>
      <w:r w:rsidRPr="008079ED">
        <w:rPr>
          <w:rFonts w:asciiTheme="majorBidi" w:hAnsiTheme="majorBidi" w:cstheme="majorBidi"/>
          <w:color w:val="FF0000"/>
          <w:sz w:val="24"/>
          <w:szCs w:val="24"/>
        </w:rPr>
        <w:t>e i</w:t>
      </w:r>
      <w:r>
        <w:rPr>
          <w:rFonts w:asciiTheme="majorBidi" w:hAnsiTheme="majorBidi" w:cstheme="majorBidi"/>
          <w:sz w:val="24"/>
          <w:szCs w:val="24"/>
        </w:rPr>
        <w:t>nconnue ; aim</w:t>
      </w:r>
      <w:r w:rsidRPr="008079ED">
        <w:rPr>
          <w:rFonts w:asciiTheme="majorBidi" w:hAnsiTheme="majorBidi" w:cstheme="majorBidi"/>
          <w:color w:val="FF0000"/>
          <w:sz w:val="24"/>
          <w:szCs w:val="24"/>
        </w:rPr>
        <w:t>e e</w:t>
      </w:r>
      <w:r>
        <w:rPr>
          <w:rFonts w:asciiTheme="majorBidi" w:hAnsiTheme="majorBidi" w:cstheme="majorBidi"/>
          <w:sz w:val="24"/>
          <w:szCs w:val="24"/>
        </w:rPr>
        <w:t>t ; un</w:t>
      </w:r>
      <w:r w:rsidRPr="008079ED">
        <w:rPr>
          <w:rFonts w:asciiTheme="majorBidi" w:hAnsiTheme="majorBidi" w:cstheme="majorBidi"/>
          <w:color w:val="FF0000"/>
          <w:sz w:val="24"/>
          <w:szCs w:val="24"/>
        </w:rPr>
        <w:t>e a</w:t>
      </w:r>
      <w:r>
        <w:rPr>
          <w:rFonts w:asciiTheme="majorBidi" w:hAnsiTheme="majorBidi" w:cstheme="majorBidi"/>
          <w:sz w:val="24"/>
          <w:szCs w:val="24"/>
        </w:rPr>
        <w:t>utre.</w:t>
      </w:r>
    </w:p>
    <w:p w:rsidR="008079ED" w:rsidRPr="007B24A8" w:rsidRDefault="008079ED">
      <w:pPr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type : la synérèse.</w:t>
      </w:r>
      <w:r w:rsidR="00DC12E8">
        <w:rPr>
          <w:rFonts w:asciiTheme="majorBidi" w:hAnsiTheme="majorBidi" w:cstheme="majorBidi"/>
          <w:sz w:val="24"/>
          <w:szCs w:val="24"/>
        </w:rPr>
        <w:t xml:space="preserve"> </w:t>
      </w:r>
      <w:r w:rsidR="00DC12E8" w:rsidRPr="007B24A8">
        <w:rPr>
          <w:rFonts w:asciiTheme="majorBidi" w:hAnsiTheme="majorBidi" w:cstheme="majorBidi"/>
          <w:b/>
          <w:bCs/>
          <w:color w:val="7030A0"/>
          <w:sz w:val="24"/>
          <w:szCs w:val="24"/>
        </w:rPr>
        <w:t>(02 pts)</w:t>
      </w:r>
    </w:p>
    <w:p w:rsidR="008079ED" w:rsidRDefault="008079E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</w:p>
    <w:p w:rsidR="00773B4A" w:rsidRDefault="00773B4A">
      <w:pPr>
        <w:rPr>
          <w:rFonts w:asciiTheme="majorBidi" w:hAnsiTheme="majorBidi" w:cstheme="majorBidi"/>
          <w:sz w:val="24"/>
          <w:szCs w:val="24"/>
        </w:rPr>
      </w:pPr>
    </w:p>
    <w:p w:rsidR="00773B4A" w:rsidRPr="00773B4A" w:rsidRDefault="00773B4A">
      <w:pPr>
        <w:rPr>
          <w:rFonts w:asciiTheme="majorBidi" w:hAnsiTheme="majorBidi" w:cstheme="majorBidi"/>
          <w:sz w:val="24"/>
          <w:szCs w:val="24"/>
        </w:rPr>
      </w:pPr>
    </w:p>
    <w:sectPr w:rsidR="00773B4A" w:rsidRPr="00773B4A" w:rsidSect="001B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B4A"/>
    <w:rsid w:val="001B7FF7"/>
    <w:rsid w:val="00773B4A"/>
    <w:rsid w:val="007B24A8"/>
    <w:rsid w:val="008079ED"/>
    <w:rsid w:val="00D34B05"/>
    <w:rsid w:val="00D37A7A"/>
    <w:rsid w:val="00D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 doctorant</dc:creator>
  <cp:lastModifiedBy>session doctorant</cp:lastModifiedBy>
  <cp:revision>3</cp:revision>
  <dcterms:created xsi:type="dcterms:W3CDTF">2023-05-24T13:16:00Z</dcterms:created>
  <dcterms:modified xsi:type="dcterms:W3CDTF">2023-05-24T13:19:00Z</dcterms:modified>
</cp:coreProperties>
</file>