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A2" w:rsidRDefault="004455A2" w:rsidP="00F3414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2D72">
        <w:rPr>
          <w:rFonts w:asciiTheme="majorBidi" w:hAnsiTheme="majorBidi" w:cstheme="majorBidi"/>
          <w:b/>
          <w:bCs/>
          <w:sz w:val="28"/>
          <w:szCs w:val="28"/>
        </w:rPr>
        <w:t>Chapitre III : Gestion de production</w:t>
      </w:r>
    </w:p>
    <w:p w:rsidR="00D175AE" w:rsidRPr="00312D72" w:rsidRDefault="00D175AE" w:rsidP="00F3414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2D72" w:rsidRPr="008D2DAF" w:rsidRDefault="00312D72" w:rsidP="00F3414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55A2" w:rsidRPr="008D2DAF" w:rsidRDefault="004455A2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77048" w:rsidRPr="008D2DAF" w:rsidRDefault="004455A2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sz w:val="24"/>
          <w:szCs w:val="24"/>
        </w:rPr>
        <w:t>III</w:t>
      </w:r>
      <w:r w:rsidR="00787A4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D2DAF">
        <w:rPr>
          <w:rFonts w:asciiTheme="majorBidi" w:hAnsiTheme="majorBidi" w:cstheme="majorBidi"/>
          <w:b/>
          <w:bCs/>
          <w:sz w:val="24"/>
          <w:szCs w:val="24"/>
        </w:rPr>
        <w:t>- Définitions, techniques, règles et principes généraux d'organisation et</w:t>
      </w:r>
      <w:r w:rsidR="00A83BF7" w:rsidRPr="008D2D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b/>
          <w:bCs/>
          <w:sz w:val="24"/>
          <w:szCs w:val="24"/>
        </w:rPr>
        <w:t>de gestion de la production industrielle</w:t>
      </w:r>
    </w:p>
    <w:p w:rsidR="00310A9B" w:rsidRPr="008D2DAF" w:rsidRDefault="00310A9B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10A9B" w:rsidRPr="008D2DAF" w:rsidRDefault="00310A9B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I</w:t>
      </w:r>
      <w:r w:rsidR="00787A45">
        <w:rPr>
          <w:rFonts w:asciiTheme="majorBidi" w:hAnsiTheme="majorBidi" w:cstheme="majorBidi"/>
          <w:sz w:val="24"/>
          <w:szCs w:val="24"/>
        </w:rPr>
        <w:t>II</w:t>
      </w:r>
      <w:r w:rsidRPr="008D2DAF">
        <w:rPr>
          <w:rFonts w:asciiTheme="majorBidi" w:hAnsiTheme="majorBidi" w:cstheme="majorBidi"/>
          <w:sz w:val="24"/>
          <w:szCs w:val="24"/>
        </w:rPr>
        <w:t>.1- Contexte général</w:t>
      </w:r>
    </w:p>
    <w:p w:rsidR="00310A9B" w:rsidRPr="008D2DAF" w:rsidRDefault="00310A9B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La production industrielle comporte trois éléments en interaction :</w:t>
      </w:r>
    </w:p>
    <w:p w:rsidR="00C86167" w:rsidRPr="008D2DAF" w:rsidRDefault="00C86167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267103" cy="13646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51" cy="13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41" w:rsidRPr="008D2DAF" w:rsidRDefault="00AF4D41" w:rsidP="00787A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D2DAF">
        <w:rPr>
          <w:rFonts w:asciiTheme="majorBidi" w:hAnsiTheme="majorBidi" w:cstheme="majorBidi"/>
          <w:i/>
          <w:iCs/>
          <w:sz w:val="24"/>
          <w:szCs w:val="24"/>
        </w:rPr>
        <w:t>Figure 1 : Les 3 éléments de la production</w:t>
      </w:r>
    </w:p>
    <w:p w:rsidR="00294A28" w:rsidRPr="008D2DAF" w:rsidRDefault="00294A28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94A28" w:rsidRDefault="00294A28" w:rsidP="003553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 xml:space="preserve">Le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CLIENT </w:t>
      </w:r>
      <w:r w:rsidRPr="008D2DAF">
        <w:rPr>
          <w:rFonts w:asciiTheme="majorBidi" w:hAnsiTheme="majorBidi" w:cstheme="majorBidi"/>
          <w:sz w:val="24"/>
          <w:szCs w:val="24"/>
        </w:rPr>
        <w:t xml:space="preserve">éprouve un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BESOIN </w:t>
      </w:r>
      <w:r w:rsidRPr="008D2DAF">
        <w:rPr>
          <w:rFonts w:asciiTheme="majorBidi" w:hAnsiTheme="majorBidi" w:cstheme="majorBidi"/>
          <w:sz w:val="24"/>
          <w:szCs w:val="24"/>
        </w:rPr>
        <w:t xml:space="preserve">immédiat ou différé pour un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PRODUIT </w:t>
      </w:r>
      <w:r w:rsidRPr="008D2DAF">
        <w:rPr>
          <w:rFonts w:asciiTheme="majorBidi" w:hAnsiTheme="majorBidi" w:cstheme="majorBidi"/>
          <w:sz w:val="24"/>
          <w:szCs w:val="24"/>
        </w:rPr>
        <w:t>réalisé par</w:t>
      </w:r>
      <w:r w:rsidR="003553E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l'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>ENTREPRISE</w:t>
      </w:r>
      <w:r w:rsidRPr="008D2DAF">
        <w:rPr>
          <w:rFonts w:asciiTheme="majorBidi" w:hAnsiTheme="majorBidi" w:cstheme="majorBidi"/>
          <w:sz w:val="24"/>
          <w:szCs w:val="24"/>
        </w:rPr>
        <w:t>.</w:t>
      </w:r>
    </w:p>
    <w:p w:rsidR="00D57CF8" w:rsidRPr="008D2DAF" w:rsidRDefault="00D57CF8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7B3E" w:rsidRPr="00D57CF8" w:rsidRDefault="00A87B3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CF8">
        <w:rPr>
          <w:rFonts w:asciiTheme="majorBidi" w:hAnsiTheme="majorBidi" w:cstheme="majorBidi"/>
          <w:b/>
          <w:bCs/>
          <w:sz w:val="24"/>
          <w:szCs w:val="24"/>
        </w:rPr>
        <w:t>I.2- Définitions de base</w:t>
      </w:r>
    </w:p>
    <w:p w:rsidR="00A87B3E" w:rsidRPr="008D2DAF" w:rsidRDefault="00A87B3E" w:rsidP="002010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ENTREPRISE </w:t>
      </w:r>
      <w:r w:rsidRPr="008D2DA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D2DAF">
        <w:rPr>
          <w:rFonts w:asciiTheme="majorBidi" w:hAnsiTheme="majorBidi" w:cstheme="majorBidi"/>
          <w:sz w:val="24"/>
          <w:szCs w:val="24"/>
        </w:rPr>
        <w:t>La norme [AFNOR 90] définit l'entreprise comme un "Système dirigé et</w:t>
      </w:r>
      <w:r w:rsidR="00201028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organisé en services dont la finalité est de générer de la valeur ajoutée"</w:t>
      </w:r>
    </w:p>
    <w:p w:rsidR="00A87B3E" w:rsidRPr="008D2DAF" w:rsidRDefault="00A87B3E" w:rsidP="003553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CLIENT </w:t>
      </w:r>
      <w:r w:rsidRPr="008D2DA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D2DAF">
        <w:rPr>
          <w:rFonts w:asciiTheme="majorBidi" w:hAnsiTheme="majorBidi" w:cstheme="majorBidi"/>
          <w:sz w:val="24"/>
          <w:szCs w:val="24"/>
        </w:rPr>
        <w:t>Dans la même source, le client est : "La personne ou l'entité pour qui le</w:t>
      </w:r>
      <w:r w:rsidR="003553E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produit a été conçu".</w:t>
      </w:r>
    </w:p>
    <w:p w:rsidR="00A87B3E" w:rsidRPr="008D2DAF" w:rsidRDefault="00A87B3E" w:rsidP="00F31F6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PRODUIT </w:t>
      </w:r>
      <w:r w:rsidRPr="008D2DA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D2DAF">
        <w:rPr>
          <w:rFonts w:asciiTheme="majorBidi" w:hAnsiTheme="majorBidi" w:cstheme="majorBidi"/>
          <w:sz w:val="24"/>
          <w:szCs w:val="24"/>
        </w:rPr>
        <w:t>L'Analyse de la Valeur présente le produit comme "ce qui est (ou sera)</w:t>
      </w:r>
      <w:r w:rsidR="00F31F67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fourni à un client pour répondre à son besoin" [AFNOR 90]. Cette définition correspond</w:t>
      </w:r>
      <w:r w:rsidR="00F31F67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donc au produit final commercialisé par l'entreprise.</w:t>
      </w:r>
    </w:p>
    <w:p w:rsidR="00A87B3E" w:rsidRPr="008D2DAF" w:rsidRDefault="00A87B3E" w:rsidP="001332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De façon plus concrète, dans le domaine industriel, ce produit final peut être un</w:t>
      </w:r>
      <w:r w:rsidR="0021170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ENSEMBLE </w:t>
      </w:r>
      <w:r w:rsidRPr="008D2DAF">
        <w:rPr>
          <w:rFonts w:asciiTheme="majorBidi" w:hAnsiTheme="majorBidi" w:cstheme="majorBidi"/>
          <w:sz w:val="24"/>
          <w:szCs w:val="24"/>
        </w:rPr>
        <w:t xml:space="preserve">(ou produit composé ou appareil) ou un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COMPOSANT </w:t>
      </w:r>
      <w:r w:rsidRPr="008D2DAF">
        <w:rPr>
          <w:rFonts w:asciiTheme="majorBidi" w:hAnsiTheme="majorBidi" w:cstheme="majorBidi"/>
          <w:i/>
          <w:iCs/>
          <w:sz w:val="24"/>
          <w:szCs w:val="24"/>
        </w:rPr>
        <w:t xml:space="preserve">indivisible </w:t>
      </w:r>
      <w:r w:rsidRPr="008D2DAF">
        <w:rPr>
          <w:rFonts w:asciiTheme="majorBidi" w:hAnsiTheme="majorBidi" w:cstheme="majorBidi"/>
          <w:sz w:val="24"/>
          <w:szCs w:val="24"/>
        </w:rPr>
        <w:t>(ou pièce)</w:t>
      </w:r>
      <w:r w:rsidR="00276E73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correspondant à un bien d'équipement, à un bien de consommation durable ou à un</w:t>
      </w:r>
      <w:r w:rsidR="0013322B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composant destiné à être intégré dans un bien d'équipement ou de consommation.</w:t>
      </w:r>
    </w:p>
    <w:p w:rsidR="003C6D3B" w:rsidRPr="008D2DAF" w:rsidRDefault="003C6D3B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022E" w:rsidRPr="00AD40DA" w:rsidRDefault="006C022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D40D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AD40DA" w:rsidRPr="00AD40DA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AD40DA">
        <w:rPr>
          <w:rFonts w:asciiTheme="majorBidi" w:hAnsiTheme="majorBidi" w:cstheme="majorBidi"/>
          <w:b/>
          <w:bCs/>
          <w:sz w:val="24"/>
          <w:szCs w:val="24"/>
        </w:rPr>
        <w:t>.3- Définition de la production</w:t>
      </w:r>
    </w:p>
    <w:p w:rsidR="006C022E" w:rsidRPr="008D2DAF" w:rsidRDefault="00A359A4" w:rsidP="003553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6C022E" w:rsidRPr="008D2DAF">
        <w:rPr>
          <w:rFonts w:asciiTheme="majorBidi" w:hAnsiTheme="majorBidi" w:cstheme="majorBidi"/>
          <w:sz w:val="24"/>
          <w:szCs w:val="24"/>
        </w:rPr>
        <w:t>a production</w:t>
      </w:r>
      <w:r>
        <w:rPr>
          <w:rFonts w:asciiTheme="majorBidi" w:hAnsiTheme="majorBidi" w:cstheme="majorBidi"/>
          <w:sz w:val="24"/>
          <w:szCs w:val="24"/>
        </w:rPr>
        <w:t xml:space="preserve"> peut se </w:t>
      </w:r>
      <w:r w:rsidR="00E40FA6">
        <w:rPr>
          <w:rFonts w:asciiTheme="majorBidi" w:hAnsiTheme="majorBidi" w:cstheme="majorBidi"/>
          <w:sz w:val="24"/>
          <w:szCs w:val="24"/>
        </w:rPr>
        <w:t>définir</w:t>
      </w:r>
      <w:r w:rsidR="006C022E" w:rsidRPr="008D2DAF">
        <w:rPr>
          <w:rFonts w:asciiTheme="majorBidi" w:hAnsiTheme="majorBidi" w:cstheme="majorBidi"/>
          <w:sz w:val="24"/>
          <w:szCs w:val="24"/>
        </w:rPr>
        <w:t xml:space="preserve"> comme étant une transformation de ressources</w:t>
      </w:r>
      <w:r w:rsidR="003553EF">
        <w:rPr>
          <w:rFonts w:asciiTheme="majorBidi" w:hAnsiTheme="majorBidi" w:cstheme="majorBidi"/>
          <w:sz w:val="24"/>
          <w:szCs w:val="24"/>
        </w:rPr>
        <w:t xml:space="preserve"> </w:t>
      </w:r>
      <w:r w:rsidR="006C022E" w:rsidRPr="008D2DAF">
        <w:rPr>
          <w:rFonts w:asciiTheme="majorBidi" w:hAnsiTheme="majorBidi" w:cstheme="majorBidi"/>
          <w:sz w:val="24"/>
          <w:szCs w:val="24"/>
        </w:rPr>
        <w:t>appartenant à un système productif et conduisant à la création de biens et de services.</w:t>
      </w:r>
    </w:p>
    <w:p w:rsidR="006C022E" w:rsidRPr="008D2DAF" w:rsidRDefault="006C022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Les ressources peuvent être de quatre types :</w:t>
      </w:r>
    </w:p>
    <w:p w:rsidR="006C022E" w:rsidRPr="008D2DAF" w:rsidRDefault="006C022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des équipements (machines, ...),</w:t>
      </w:r>
    </w:p>
    <w:p w:rsidR="006C022E" w:rsidRPr="008D2DAF" w:rsidRDefault="006C022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des hommes (opérateurs, ...),</w:t>
      </w:r>
    </w:p>
    <w:p w:rsidR="006C022E" w:rsidRPr="008D2DAF" w:rsidRDefault="006C022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des matières (matières premières et composants),</w:t>
      </w:r>
    </w:p>
    <w:p w:rsidR="006C022E" w:rsidRPr="008D2DAF" w:rsidRDefault="006C022E" w:rsidP="007A47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des informations techniques ou procédurales (</w:t>
      </w:r>
      <w:bookmarkStart w:id="0" w:name="_GoBack"/>
      <w:bookmarkEnd w:id="0"/>
      <w:r w:rsidRPr="008D2DAF">
        <w:rPr>
          <w:rFonts w:asciiTheme="majorBidi" w:hAnsiTheme="majorBidi" w:cstheme="majorBidi"/>
          <w:sz w:val="24"/>
          <w:szCs w:val="24"/>
        </w:rPr>
        <w:t>gammes, nomenclatures, fiches</w:t>
      </w:r>
      <w:r w:rsidR="007A472A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opératoires, ...).</w:t>
      </w:r>
    </w:p>
    <w:p w:rsidR="00DE5E26" w:rsidRPr="008D2DAF" w:rsidRDefault="006C022E" w:rsidP="00F123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La production d'un bien s'effectue par une succession d'opérations consommant des</w:t>
      </w:r>
      <w:r w:rsidR="009B6D4A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ressources et transformant les caractéristiques morphologiques ou spatiales de</w:t>
      </w:r>
      <w:r w:rsidR="00F12363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"matières".</w:t>
      </w:r>
      <w:r w:rsidR="00F12363">
        <w:rPr>
          <w:rFonts w:asciiTheme="majorBidi" w:hAnsiTheme="majorBidi" w:cstheme="majorBidi"/>
          <w:sz w:val="24"/>
          <w:szCs w:val="24"/>
        </w:rPr>
        <w:t xml:space="preserve"> </w:t>
      </w:r>
      <w:r w:rsidR="00F12363" w:rsidRPr="008D2DAF">
        <w:rPr>
          <w:rFonts w:asciiTheme="majorBidi" w:hAnsiTheme="majorBidi" w:cstheme="majorBidi"/>
          <w:sz w:val="24"/>
          <w:szCs w:val="24"/>
        </w:rPr>
        <w:t>Un</w:t>
      </w:r>
      <w:r w:rsidR="00DE5E26" w:rsidRPr="008D2DAF">
        <w:rPr>
          <w:rFonts w:asciiTheme="majorBidi" w:hAnsiTheme="majorBidi" w:cstheme="majorBidi"/>
          <w:sz w:val="24"/>
          <w:szCs w:val="24"/>
        </w:rPr>
        <w:t xml:space="preserve"> élément fondamental de la production est la notion de </w:t>
      </w:r>
      <w:r w:rsidR="00DE5E26"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FLUX </w:t>
      </w:r>
      <w:r w:rsidR="00DE5E26" w:rsidRPr="008D2DAF">
        <w:rPr>
          <w:rFonts w:asciiTheme="majorBidi" w:hAnsiTheme="majorBidi" w:cstheme="majorBidi"/>
          <w:sz w:val="24"/>
          <w:szCs w:val="24"/>
        </w:rPr>
        <w:t>entre les différentes ressources. Un</w:t>
      </w:r>
    </w:p>
    <w:p w:rsidR="00DE5E26" w:rsidRPr="008D2DAF" w:rsidRDefault="00DE5E26" w:rsidP="004453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2DAF">
        <w:rPr>
          <w:rFonts w:asciiTheme="majorBidi" w:hAnsiTheme="majorBidi" w:cstheme="majorBidi"/>
          <w:sz w:val="24"/>
          <w:szCs w:val="24"/>
        </w:rPr>
        <w:t>flux</w:t>
      </w:r>
      <w:proofErr w:type="gramEnd"/>
      <w:r w:rsidRPr="008D2DAF">
        <w:rPr>
          <w:rFonts w:asciiTheme="majorBidi" w:hAnsiTheme="majorBidi" w:cstheme="majorBidi"/>
          <w:sz w:val="24"/>
          <w:szCs w:val="24"/>
        </w:rPr>
        <w:t xml:space="preserve"> correspond à une circulation d'entités physiques ou informationnelles au travers d'un</w:t>
      </w:r>
      <w:r w:rsidR="00C76B73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processus, caractérisé par un débit. En production, on pourra donc distinguer</w:t>
      </w:r>
      <w:r w:rsidR="004453B3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essentiellement deux types de flux : Les flux de matières et les flux d'informations.</w:t>
      </w:r>
    </w:p>
    <w:p w:rsidR="00CA55F6" w:rsidRPr="008D2DAF" w:rsidRDefault="00DE5E26" w:rsidP="004028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lastRenderedPageBreak/>
        <w:t>Une autre distinction des flux concerne la localisation des flux dans la chaîne logistique</w:t>
      </w:r>
      <w:r w:rsidR="00931304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qui comporte trois maillons : approvisionnement, production et distribution. Les flux</w:t>
      </w:r>
      <w:r w:rsidR="002528E0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EXTERNES </w:t>
      </w:r>
      <w:r w:rsidRPr="008D2DAF">
        <w:rPr>
          <w:rFonts w:asciiTheme="majorBidi" w:hAnsiTheme="majorBidi" w:cstheme="majorBidi"/>
          <w:sz w:val="24"/>
          <w:szCs w:val="24"/>
        </w:rPr>
        <w:t>concernent uniquement l'approvisionnement et la distribution, alors que les</w:t>
      </w:r>
      <w:r w:rsidR="00707949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 xml:space="preserve">flux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INTERNES </w:t>
      </w:r>
      <w:r w:rsidRPr="008D2DAF">
        <w:rPr>
          <w:rFonts w:asciiTheme="majorBidi" w:hAnsiTheme="majorBidi" w:cstheme="majorBidi"/>
          <w:sz w:val="24"/>
          <w:szCs w:val="24"/>
        </w:rPr>
        <w:t>correspondent à l'ensemble de la production. La Gestion de Production</w:t>
      </w:r>
      <w:r w:rsidR="00402862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s'intéresse essentiellement aux flux INTERNES de l'entreprise (voir figure 2).</w:t>
      </w:r>
    </w:p>
    <w:p w:rsidR="00F855B9" w:rsidRPr="008D2DAF" w:rsidRDefault="00D46A50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085" cy="42886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89" cy="42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F6" w:rsidRPr="008D2DAF" w:rsidRDefault="00CA55F6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55F6" w:rsidRPr="008D2DAF" w:rsidRDefault="00CA55F6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55F6" w:rsidRPr="008D2DAF" w:rsidRDefault="00CA55F6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5319" w:rsidRPr="00302B92" w:rsidRDefault="00F35319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2B92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02B92" w:rsidRPr="00302B92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302B92">
        <w:rPr>
          <w:rFonts w:asciiTheme="majorBidi" w:hAnsiTheme="majorBidi" w:cstheme="majorBidi"/>
          <w:b/>
          <w:bCs/>
          <w:sz w:val="24"/>
          <w:szCs w:val="24"/>
        </w:rPr>
        <w:t>.4- Définition et objectif de la gestion de production</w:t>
      </w:r>
    </w:p>
    <w:p w:rsidR="00F35319" w:rsidRPr="008D2DAF" w:rsidRDefault="00674915" w:rsidP="000066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F35319" w:rsidRPr="008D2DAF">
        <w:rPr>
          <w:rFonts w:asciiTheme="majorBidi" w:hAnsiTheme="majorBidi" w:cstheme="majorBidi"/>
          <w:sz w:val="24"/>
          <w:szCs w:val="24"/>
        </w:rPr>
        <w:t xml:space="preserve">a Gestion de Production (G.P) </w:t>
      </w:r>
      <w:r>
        <w:rPr>
          <w:rFonts w:asciiTheme="majorBidi" w:hAnsiTheme="majorBidi" w:cstheme="majorBidi"/>
          <w:sz w:val="24"/>
          <w:szCs w:val="24"/>
        </w:rPr>
        <w:t xml:space="preserve">peut se définir </w:t>
      </w:r>
      <w:r w:rsidR="00F35319" w:rsidRPr="008D2DAF">
        <w:rPr>
          <w:rFonts w:asciiTheme="majorBidi" w:hAnsiTheme="majorBidi" w:cstheme="majorBidi"/>
          <w:sz w:val="24"/>
          <w:szCs w:val="24"/>
        </w:rPr>
        <w:t>comme la fonction qui permet de</w:t>
      </w:r>
      <w:r w:rsidR="00AF6122">
        <w:rPr>
          <w:rFonts w:asciiTheme="majorBidi" w:hAnsiTheme="majorBidi" w:cstheme="majorBidi"/>
          <w:sz w:val="24"/>
          <w:szCs w:val="24"/>
        </w:rPr>
        <w:t xml:space="preserve"> </w:t>
      </w:r>
      <w:r w:rsidR="00F35319" w:rsidRPr="008D2DAF">
        <w:rPr>
          <w:rFonts w:asciiTheme="majorBidi" w:hAnsiTheme="majorBidi" w:cstheme="majorBidi"/>
          <w:sz w:val="24"/>
          <w:szCs w:val="24"/>
        </w:rPr>
        <w:t>réaliser les opérations de production en respectant les conditions de qualité, délai, coûts</w:t>
      </w:r>
      <w:r w:rsidR="0000666D">
        <w:rPr>
          <w:rFonts w:asciiTheme="majorBidi" w:hAnsiTheme="majorBidi" w:cstheme="majorBidi"/>
          <w:sz w:val="24"/>
          <w:szCs w:val="24"/>
        </w:rPr>
        <w:t xml:space="preserve"> </w:t>
      </w:r>
      <w:r w:rsidR="00F35319" w:rsidRPr="008D2DAF">
        <w:rPr>
          <w:rFonts w:asciiTheme="majorBidi" w:hAnsiTheme="majorBidi" w:cstheme="majorBidi"/>
          <w:sz w:val="24"/>
          <w:szCs w:val="24"/>
        </w:rPr>
        <w:t>qui résultent des objectifs de l'entreprise et dont le but est d'assurer l'équilibre entre :</w:t>
      </w:r>
    </w:p>
    <w:p w:rsidR="00F35319" w:rsidRPr="008D2DAF" w:rsidRDefault="00F35319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le taux d'emploi des ressources,</w:t>
      </w:r>
    </w:p>
    <w:p w:rsidR="00F35319" w:rsidRPr="008D2DAF" w:rsidRDefault="00F35319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le niveau des encours et des stocks,</w:t>
      </w:r>
    </w:p>
    <w:p w:rsidR="00F35319" w:rsidRPr="008D2DAF" w:rsidRDefault="00F35319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les délais.</w:t>
      </w:r>
    </w:p>
    <w:p w:rsidR="008D43B9" w:rsidRDefault="00AB5329" w:rsidP="000D6D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est à </w:t>
      </w:r>
      <w:r w:rsidR="00F35319" w:rsidRPr="008D2DAF">
        <w:rPr>
          <w:rFonts w:asciiTheme="majorBidi" w:hAnsiTheme="majorBidi" w:cstheme="majorBidi"/>
          <w:sz w:val="24"/>
          <w:szCs w:val="24"/>
        </w:rPr>
        <w:t>remarque</w:t>
      </w:r>
      <w:r>
        <w:rPr>
          <w:rFonts w:asciiTheme="majorBidi" w:hAnsiTheme="majorBidi" w:cstheme="majorBidi"/>
          <w:sz w:val="24"/>
          <w:szCs w:val="24"/>
        </w:rPr>
        <w:t>r</w:t>
      </w:r>
      <w:r w:rsidR="00F35319" w:rsidRPr="008D2DAF">
        <w:rPr>
          <w:rFonts w:asciiTheme="majorBidi" w:hAnsiTheme="majorBidi" w:cstheme="majorBidi"/>
          <w:sz w:val="24"/>
          <w:szCs w:val="24"/>
        </w:rPr>
        <w:t xml:space="preserve"> que cet équilibre est très difficile à obtenir</w:t>
      </w:r>
      <w:r w:rsidR="0020328C">
        <w:rPr>
          <w:rFonts w:asciiTheme="majorBidi" w:hAnsiTheme="majorBidi" w:cstheme="majorBidi"/>
          <w:sz w:val="24"/>
          <w:szCs w:val="24"/>
        </w:rPr>
        <w:t xml:space="preserve"> </w:t>
      </w:r>
      <w:r w:rsidR="00F35319" w:rsidRPr="008D2DAF">
        <w:rPr>
          <w:rFonts w:asciiTheme="majorBidi" w:hAnsiTheme="majorBidi" w:cstheme="majorBidi"/>
          <w:sz w:val="24"/>
          <w:szCs w:val="24"/>
        </w:rPr>
        <w:t>puisque "l'on veut réduire en même temps stocks, délais, pannes tout en accroissant la</w:t>
      </w:r>
      <w:r w:rsidR="00073B1A">
        <w:rPr>
          <w:rFonts w:asciiTheme="majorBidi" w:hAnsiTheme="majorBidi" w:cstheme="majorBidi"/>
          <w:sz w:val="24"/>
          <w:szCs w:val="24"/>
        </w:rPr>
        <w:t xml:space="preserve"> </w:t>
      </w:r>
      <w:r w:rsidR="00F35319" w:rsidRPr="008D2DAF">
        <w:rPr>
          <w:rFonts w:asciiTheme="majorBidi" w:hAnsiTheme="majorBidi" w:cstheme="majorBidi"/>
          <w:sz w:val="24"/>
          <w:szCs w:val="24"/>
        </w:rPr>
        <w:t>flexibilité, la variabilité des produits,... autant d'objectifs complexes, multiples mais</w:t>
      </w:r>
      <w:r w:rsidR="0075201C">
        <w:rPr>
          <w:rFonts w:asciiTheme="majorBidi" w:hAnsiTheme="majorBidi" w:cstheme="majorBidi"/>
          <w:sz w:val="24"/>
          <w:szCs w:val="24"/>
        </w:rPr>
        <w:t xml:space="preserve"> </w:t>
      </w:r>
      <w:r w:rsidR="008D43B9" w:rsidRPr="008D2DAF">
        <w:rPr>
          <w:rFonts w:asciiTheme="majorBidi" w:hAnsiTheme="majorBidi" w:cstheme="majorBidi"/>
          <w:sz w:val="24"/>
          <w:szCs w:val="24"/>
        </w:rPr>
        <w:t>souvent contradictoires et dont l'importance relative peut varier à chaque moment". Il en</w:t>
      </w:r>
      <w:r w:rsidR="00244603">
        <w:rPr>
          <w:rFonts w:asciiTheme="majorBidi" w:hAnsiTheme="majorBidi" w:cstheme="majorBidi"/>
          <w:sz w:val="24"/>
          <w:szCs w:val="24"/>
        </w:rPr>
        <w:t xml:space="preserve"> </w:t>
      </w:r>
      <w:r w:rsidR="008D43B9" w:rsidRPr="008D2DAF">
        <w:rPr>
          <w:rFonts w:asciiTheme="majorBidi" w:hAnsiTheme="majorBidi" w:cstheme="majorBidi"/>
          <w:sz w:val="24"/>
          <w:szCs w:val="24"/>
        </w:rPr>
        <w:t>conclut d'ailleurs que "la gestion de production reste, malgré les apports des outils, la</w:t>
      </w:r>
      <w:r w:rsidR="000D6DD8">
        <w:rPr>
          <w:rFonts w:asciiTheme="majorBidi" w:hAnsiTheme="majorBidi" w:cstheme="majorBidi"/>
          <w:sz w:val="24"/>
          <w:szCs w:val="24"/>
        </w:rPr>
        <w:t xml:space="preserve"> </w:t>
      </w:r>
      <w:r w:rsidR="008D43B9" w:rsidRPr="008D2DAF">
        <w:rPr>
          <w:rFonts w:asciiTheme="majorBidi" w:hAnsiTheme="majorBidi" w:cstheme="majorBidi"/>
          <w:sz w:val="24"/>
          <w:szCs w:val="24"/>
        </w:rPr>
        <w:t>gestion des compromis".</w:t>
      </w:r>
    </w:p>
    <w:p w:rsidR="00DF0C7E" w:rsidRPr="008D2DAF" w:rsidRDefault="00DF0C7E" w:rsidP="000D6D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484F" w:rsidRPr="00DF0C7E" w:rsidRDefault="00EA484F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F0C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0C7E" w:rsidRPr="00DF0C7E">
        <w:rPr>
          <w:rFonts w:asciiTheme="majorBidi" w:hAnsiTheme="majorBidi" w:cstheme="majorBidi"/>
          <w:b/>
          <w:bCs/>
          <w:sz w:val="24"/>
          <w:szCs w:val="24"/>
        </w:rPr>
        <w:t>III.5</w:t>
      </w:r>
      <w:r w:rsidRPr="00DF0C7E">
        <w:rPr>
          <w:rFonts w:asciiTheme="majorBidi" w:hAnsiTheme="majorBidi" w:cstheme="majorBidi"/>
          <w:b/>
          <w:bCs/>
          <w:sz w:val="24"/>
          <w:szCs w:val="24"/>
        </w:rPr>
        <w:t>- Modes de production</w:t>
      </w:r>
    </w:p>
    <w:p w:rsidR="00EA484F" w:rsidRPr="008D2DAF" w:rsidRDefault="00EA484F" w:rsidP="00D108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Les entreprises industrielles qui réalisent des produits implantent et organisent leurs</w:t>
      </w:r>
      <w:r w:rsidR="002C4FDE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ressources de production en fonction non seulement de la structure du produit, mais aussi</w:t>
      </w:r>
      <w:r w:rsidR="00D10820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du volume de production. On peut ainsi établir une classif</w:t>
      </w:r>
      <w:r w:rsidR="00D10820">
        <w:rPr>
          <w:rFonts w:asciiTheme="majorBidi" w:hAnsiTheme="majorBidi" w:cstheme="majorBidi"/>
          <w:sz w:val="24"/>
          <w:szCs w:val="24"/>
        </w:rPr>
        <w:t xml:space="preserve">ication des modes de production </w:t>
      </w:r>
      <w:r w:rsidRPr="008D2DAF">
        <w:rPr>
          <w:rFonts w:asciiTheme="majorBidi" w:hAnsiTheme="majorBidi" w:cstheme="majorBidi"/>
          <w:sz w:val="24"/>
          <w:szCs w:val="24"/>
        </w:rPr>
        <w:t>:</w:t>
      </w:r>
    </w:p>
    <w:p w:rsidR="00EA484F" w:rsidRPr="008D2DAF" w:rsidRDefault="00EA484F" w:rsidP="00213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- production unitaire ou par projet </w:t>
      </w:r>
      <w:r w:rsidRPr="008D2DA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D2DAF">
        <w:rPr>
          <w:rFonts w:asciiTheme="majorBidi" w:hAnsiTheme="majorBidi" w:cstheme="majorBidi"/>
          <w:sz w:val="24"/>
          <w:szCs w:val="24"/>
        </w:rPr>
        <w:t>le produit est généralement complexe, nécessite la</w:t>
      </w:r>
      <w:r w:rsidR="00BE640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coordination de plusieurs ressources devant intervenir simultanément ou</w:t>
      </w:r>
      <w:r w:rsidR="004014F0" w:rsidRPr="008D2DAF">
        <w:rPr>
          <w:rFonts w:asciiTheme="majorBidi" w:hAnsiTheme="majorBidi" w:cstheme="majorBidi"/>
          <w:sz w:val="24"/>
          <w:szCs w:val="24"/>
        </w:rPr>
        <w:t xml:space="preserve"> séquentiellement afin de livrer au moment convenu. C'est le cas des grands projets</w:t>
      </w:r>
      <w:r w:rsidR="00E21EA1">
        <w:rPr>
          <w:rFonts w:asciiTheme="majorBidi" w:hAnsiTheme="majorBidi" w:cstheme="majorBidi"/>
          <w:sz w:val="24"/>
          <w:szCs w:val="24"/>
        </w:rPr>
        <w:t xml:space="preserve"> </w:t>
      </w:r>
      <w:r w:rsidR="004014F0" w:rsidRPr="008D2DAF">
        <w:rPr>
          <w:rFonts w:asciiTheme="majorBidi" w:hAnsiTheme="majorBidi" w:cstheme="majorBidi"/>
          <w:sz w:val="24"/>
          <w:szCs w:val="24"/>
        </w:rPr>
        <w:t>industriels ou civils comme la réalisation d'un navire, d'un ouvrage de génie civil, de</w:t>
      </w:r>
      <w:r w:rsidR="00213251">
        <w:rPr>
          <w:rFonts w:asciiTheme="majorBidi" w:hAnsiTheme="majorBidi" w:cstheme="majorBidi"/>
          <w:sz w:val="24"/>
          <w:szCs w:val="24"/>
        </w:rPr>
        <w:t xml:space="preserve"> </w:t>
      </w:r>
      <w:r w:rsidR="004014F0" w:rsidRPr="008D2DAF">
        <w:rPr>
          <w:rFonts w:asciiTheme="majorBidi" w:hAnsiTheme="majorBidi" w:cstheme="majorBidi"/>
          <w:sz w:val="24"/>
          <w:szCs w:val="24"/>
        </w:rPr>
        <w:t xml:space="preserve">l'organisation d'une manifestation sportive internationale, </w:t>
      </w:r>
      <w:proofErr w:type="gramStart"/>
      <w:r w:rsidR="004014F0" w:rsidRPr="008D2DAF">
        <w:rPr>
          <w:rFonts w:asciiTheme="majorBidi" w:hAnsiTheme="majorBidi" w:cstheme="majorBidi"/>
          <w:sz w:val="24"/>
          <w:szCs w:val="24"/>
        </w:rPr>
        <w:t>....</w:t>
      </w:r>
      <w:proofErr w:type="gramEnd"/>
    </w:p>
    <w:p w:rsidR="003C65C7" w:rsidRPr="008D2DAF" w:rsidRDefault="003C65C7" w:rsidP="00101D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production continue : </w:t>
      </w:r>
      <w:r w:rsidRPr="008D2DAF">
        <w:rPr>
          <w:rFonts w:asciiTheme="majorBidi" w:hAnsiTheme="majorBidi" w:cstheme="majorBidi"/>
          <w:sz w:val="24"/>
          <w:szCs w:val="24"/>
        </w:rPr>
        <w:t>elle correspond aux produits qui subissent des</w:t>
      </w:r>
      <w:r w:rsidR="004516D4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transformations en continu, par le biais d'opérations parfaitement synchronisées au</w:t>
      </w:r>
      <w:r w:rsidR="00EE3A69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niveau de leur temps opératoire : aciéries, cimenteries, stations d'épuration, raffineries</w:t>
      </w:r>
      <w:r w:rsidR="00D7251D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sont des exemples de processus qui correspondent à cette typologie. Les équipements</w:t>
      </w:r>
      <w:r w:rsidR="00101D07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de production sont dédiés et d'un niveau d'automatisation très élevé.</w:t>
      </w:r>
    </w:p>
    <w:p w:rsidR="001D474B" w:rsidRPr="008D2DAF" w:rsidRDefault="001D474B" w:rsidP="00C572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production de masse </w:t>
      </w:r>
      <w:r w:rsidRPr="008D2DA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D2DAF">
        <w:rPr>
          <w:rFonts w:asciiTheme="majorBidi" w:hAnsiTheme="majorBidi" w:cstheme="majorBidi"/>
          <w:sz w:val="24"/>
          <w:szCs w:val="24"/>
        </w:rPr>
        <w:t>caractéristique des produits à structure en A</w:t>
      </w:r>
      <w:r w:rsidR="008E38D5">
        <w:rPr>
          <w:rFonts w:asciiTheme="majorBidi" w:hAnsiTheme="majorBidi" w:cstheme="majorBidi"/>
          <w:sz w:val="24"/>
          <w:szCs w:val="24"/>
        </w:rPr>
        <w:t xml:space="preserve"> (</w:t>
      </w:r>
      <w:r w:rsidR="008E38D5" w:rsidRPr="008E38D5">
        <w:rPr>
          <w:rFonts w:asciiTheme="majorBidi" w:hAnsiTheme="majorBidi" w:cstheme="majorBidi"/>
          <w:sz w:val="24"/>
          <w:szCs w:val="24"/>
        </w:rPr>
        <w:t>c'est le cas des produits réalisés à partir de l'assemblage de composants)</w:t>
      </w:r>
      <w:r w:rsidRPr="008D2DAF">
        <w:rPr>
          <w:rFonts w:asciiTheme="majorBidi" w:hAnsiTheme="majorBidi" w:cstheme="majorBidi"/>
          <w:sz w:val="24"/>
          <w:szCs w:val="24"/>
        </w:rPr>
        <w:t xml:space="preserve"> ou V</w:t>
      </w:r>
      <w:r w:rsidR="00EC1B1F">
        <w:rPr>
          <w:rFonts w:asciiTheme="majorBidi" w:hAnsiTheme="majorBidi" w:cstheme="majorBidi"/>
          <w:sz w:val="24"/>
          <w:szCs w:val="24"/>
        </w:rPr>
        <w:t xml:space="preserve"> (</w:t>
      </w:r>
      <w:r w:rsidR="00EC1B1F" w:rsidRPr="00BD13C6">
        <w:rPr>
          <w:rFonts w:asciiTheme="majorBidi" w:hAnsiTheme="majorBidi" w:cstheme="majorBidi"/>
          <w:sz w:val="24"/>
          <w:szCs w:val="24"/>
        </w:rPr>
        <w:t>cette structure est celle des produits réalisés à partir de la transformation d'une matière première unique : pétrole, lait, acier, etc..</w:t>
      </w:r>
      <w:proofErr w:type="gramStart"/>
      <w:r w:rsidR="00EC1B1F" w:rsidRPr="00BD13C6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8D2DAF">
        <w:rPr>
          <w:rFonts w:asciiTheme="majorBidi" w:hAnsiTheme="majorBidi" w:cstheme="majorBidi"/>
          <w:sz w:val="24"/>
          <w:szCs w:val="24"/>
        </w:rPr>
        <w:t>, réalisés par</w:t>
      </w:r>
      <w:r w:rsidR="00C572D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fabrication et/ou assemblage en très grande quantité, mais avec très peu de variantes.</w:t>
      </w:r>
    </w:p>
    <w:p w:rsidR="001D474B" w:rsidRPr="008D2DAF" w:rsidRDefault="001D474B" w:rsidP="004F61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Les ressources de production (hommes et machines) sont donc fortement spécialisées et</w:t>
      </w:r>
      <w:r w:rsidR="004F61F7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dédiées à des tâches précises. Le niveau d'automatisation est en général élevé.</w:t>
      </w:r>
    </w:p>
    <w:p w:rsidR="001D474B" w:rsidRPr="008D2DAF" w:rsidRDefault="001D474B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D2DAF">
        <w:rPr>
          <w:rFonts w:asciiTheme="majorBidi" w:hAnsiTheme="majorBidi" w:cstheme="majorBidi"/>
          <w:i/>
          <w:iCs/>
          <w:sz w:val="24"/>
          <w:szCs w:val="24"/>
        </w:rPr>
        <w:t>Exemple : fabrication de roulements à billes, d'ampoules d'éclairage, etc....</w:t>
      </w:r>
    </w:p>
    <w:p w:rsidR="00350E79" w:rsidRPr="008D2DAF" w:rsidRDefault="00350E79" w:rsidP="00323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production en petites à moyennes séries, répétitives ou pas : </w:t>
      </w:r>
      <w:r w:rsidRPr="008D2DAF">
        <w:rPr>
          <w:rFonts w:asciiTheme="majorBidi" w:hAnsiTheme="majorBidi" w:cstheme="majorBidi"/>
          <w:sz w:val="24"/>
          <w:szCs w:val="24"/>
        </w:rPr>
        <w:t>c'est le cas des</w:t>
      </w:r>
      <w:r w:rsidR="002B2A3B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produits à structure en A ou T</w:t>
      </w:r>
      <w:r w:rsidR="00F80048">
        <w:rPr>
          <w:rFonts w:asciiTheme="majorBidi" w:hAnsiTheme="majorBidi" w:cstheme="majorBidi"/>
          <w:sz w:val="24"/>
          <w:szCs w:val="24"/>
        </w:rPr>
        <w:t xml:space="preserve"> (</w:t>
      </w:r>
      <w:r w:rsidR="00F80048" w:rsidRPr="00F80048">
        <w:rPr>
          <w:rFonts w:asciiTheme="majorBidi" w:hAnsiTheme="majorBidi" w:cstheme="majorBidi"/>
          <w:sz w:val="24"/>
          <w:szCs w:val="24"/>
        </w:rPr>
        <w:t>cette structure est typique des produits réalisés à partir de l'assemblage de composants</w:t>
      </w:r>
      <w:r w:rsidR="00535F46">
        <w:rPr>
          <w:rFonts w:asciiTheme="majorBidi" w:hAnsiTheme="majorBidi" w:cstheme="majorBidi"/>
          <w:sz w:val="24"/>
          <w:szCs w:val="24"/>
        </w:rPr>
        <w:t xml:space="preserve"> </w:t>
      </w:r>
      <w:r w:rsidR="00F80048" w:rsidRPr="00F80048">
        <w:rPr>
          <w:rFonts w:asciiTheme="majorBidi" w:hAnsiTheme="majorBidi" w:cstheme="majorBidi"/>
          <w:sz w:val="24"/>
          <w:szCs w:val="24"/>
        </w:rPr>
        <w:t>soit spécifiques soit standards (points de regroupement) : cas de</w:t>
      </w:r>
      <w:r w:rsidR="00535F46">
        <w:rPr>
          <w:rFonts w:asciiTheme="majorBidi" w:hAnsiTheme="majorBidi" w:cstheme="majorBidi"/>
          <w:sz w:val="24"/>
          <w:szCs w:val="24"/>
        </w:rPr>
        <w:t xml:space="preserve"> </w:t>
      </w:r>
      <w:r w:rsidR="00F80048" w:rsidRPr="00F80048">
        <w:rPr>
          <w:rFonts w:asciiTheme="majorBidi" w:hAnsiTheme="majorBidi" w:cstheme="majorBidi"/>
          <w:sz w:val="24"/>
          <w:szCs w:val="24"/>
        </w:rPr>
        <w:t>l'industrie automobile, où un même moteur peut être implanté dans plusieurs véhicules</w:t>
      </w:r>
      <w:r w:rsidR="0002516F">
        <w:rPr>
          <w:rFonts w:asciiTheme="majorBidi" w:hAnsiTheme="majorBidi" w:cstheme="majorBidi"/>
          <w:sz w:val="24"/>
          <w:szCs w:val="24"/>
        </w:rPr>
        <w:t xml:space="preserve"> </w:t>
      </w:r>
      <w:r w:rsidR="00F80048" w:rsidRPr="00F80048">
        <w:rPr>
          <w:rFonts w:asciiTheme="majorBidi" w:hAnsiTheme="majorBidi" w:cstheme="majorBidi"/>
          <w:sz w:val="24"/>
          <w:szCs w:val="24"/>
        </w:rPr>
        <w:t>différents. Une structure en T cherche à concilier la production de masse et la</w:t>
      </w:r>
      <w:r w:rsidR="0002516F">
        <w:rPr>
          <w:rFonts w:asciiTheme="majorBidi" w:hAnsiTheme="majorBidi" w:cstheme="majorBidi"/>
          <w:sz w:val="24"/>
          <w:szCs w:val="24"/>
        </w:rPr>
        <w:t xml:space="preserve"> </w:t>
      </w:r>
      <w:r w:rsidR="00F80048" w:rsidRPr="00F80048">
        <w:rPr>
          <w:rFonts w:asciiTheme="majorBidi" w:hAnsiTheme="majorBidi" w:cstheme="majorBidi"/>
          <w:sz w:val="24"/>
          <w:szCs w:val="24"/>
        </w:rPr>
        <w:t>personnalisation des produits.)</w:t>
      </w:r>
      <w:r w:rsidRPr="008D2DAF">
        <w:rPr>
          <w:rFonts w:asciiTheme="majorBidi" w:hAnsiTheme="majorBidi" w:cstheme="majorBidi"/>
          <w:sz w:val="24"/>
          <w:szCs w:val="24"/>
        </w:rPr>
        <w:t>, "personnalisables" en fonction des besoins du client :</w:t>
      </w:r>
      <w:r w:rsidR="00DF6C16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produits de base avec possibilité d'options ou variantes. Les ressources de production</w:t>
      </w:r>
      <w:r w:rsidR="00DF6C16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sont très polyvalentes, flexibles, capables de passer rapidement d'une production à une</w:t>
      </w:r>
      <w:r w:rsidR="00323A7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autre. Le niveau d'automatisation est généralement faible ou nul.</w:t>
      </w:r>
    </w:p>
    <w:p w:rsidR="000957CD" w:rsidRPr="008D2DAF" w:rsidRDefault="000957CD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57CD" w:rsidRPr="008D2DAF" w:rsidRDefault="00156103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III.6. </w:t>
      </w:r>
      <w:r w:rsidR="000957CD" w:rsidRPr="008D2DAF">
        <w:rPr>
          <w:rFonts w:asciiTheme="majorBidi" w:hAnsiTheme="majorBidi" w:cstheme="majorBidi"/>
          <w:b/>
          <w:bCs/>
          <w:sz w:val="24"/>
          <w:szCs w:val="24"/>
        </w:rPr>
        <w:t>Politique de production</w:t>
      </w:r>
    </w:p>
    <w:p w:rsidR="000957CD" w:rsidRPr="00C87352" w:rsidRDefault="00CF4D51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7352">
        <w:rPr>
          <w:rFonts w:asciiTheme="majorBidi" w:hAnsiTheme="majorBidi" w:cstheme="majorBidi"/>
          <w:b/>
          <w:bCs/>
          <w:sz w:val="24"/>
          <w:szCs w:val="24"/>
        </w:rPr>
        <w:t>III.6.1</w:t>
      </w:r>
      <w:r w:rsidR="000957CD" w:rsidRPr="00C87352">
        <w:rPr>
          <w:rFonts w:asciiTheme="majorBidi" w:hAnsiTheme="majorBidi" w:cstheme="majorBidi"/>
          <w:b/>
          <w:bCs/>
          <w:sz w:val="24"/>
          <w:szCs w:val="24"/>
        </w:rPr>
        <w:t>- Relation avec le client</w:t>
      </w:r>
    </w:p>
    <w:p w:rsidR="000957CD" w:rsidRPr="008D2DAF" w:rsidRDefault="000957CD" w:rsidP="001A11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Cette typologie distingue 2 catégories de relation avec le client</w:t>
      </w:r>
      <w:r w:rsidR="001A114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: Production sur stock, production sur commande et mixte.</w:t>
      </w:r>
    </w:p>
    <w:p w:rsidR="00ED72CD" w:rsidRPr="008D2DAF" w:rsidRDefault="00ED72CD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>- Production sur Stock :</w:t>
      </w:r>
    </w:p>
    <w:p w:rsidR="00ED72CD" w:rsidRPr="008D2DAF" w:rsidRDefault="00ED72CD" w:rsidP="008921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Une production sur stock est déclenchée par anticipation d'une demande s'exerçant sur</w:t>
      </w:r>
      <w:r w:rsidR="008921B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un produit dont les caractéristiques sont définies par le fabriquant. Ce type de production</w:t>
      </w:r>
      <w:r w:rsidR="008921B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s'applique dans les cas suivants :</w:t>
      </w:r>
    </w:p>
    <w:p w:rsidR="00ED72CD" w:rsidRPr="008D2DAF" w:rsidRDefault="00ED72CD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l'éventail des produits finis est restreint ;</w:t>
      </w:r>
    </w:p>
    <w:p w:rsidR="00ED72CD" w:rsidRPr="008D2DAF" w:rsidRDefault="00ED72CD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 xml:space="preserve">- la demande des produits est </w:t>
      </w:r>
      <w:r w:rsidR="00101487" w:rsidRPr="008D2DAF">
        <w:rPr>
          <w:rFonts w:asciiTheme="majorBidi" w:hAnsiTheme="majorBidi" w:cstheme="majorBidi"/>
          <w:sz w:val="24"/>
          <w:szCs w:val="24"/>
        </w:rPr>
        <w:t>prévisible ;</w:t>
      </w:r>
    </w:p>
    <w:p w:rsidR="00ED72CD" w:rsidRPr="008D2DAF" w:rsidRDefault="00ED72CD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 xml:space="preserve">- le délai de fabrication est supérieur au délai admissible par le </w:t>
      </w:r>
      <w:r w:rsidR="00D82E59" w:rsidRPr="008D2DAF">
        <w:rPr>
          <w:rFonts w:asciiTheme="majorBidi" w:hAnsiTheme="majorBidi" w:cstheme="majorBidi"/>
          <w:sz w:val="24"/>
          <w:szCs w:val="24"/>
        </w:rPr>
        <w:t>client ;</w:t>
      </w:r>
    </w:p>
    <w:p w:rsidR="00ED72CD" w:rsidRPr="008D2DAF" w:rsidRDefault="00ED72CD" w:rsidP="001915A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- la saisonnalité du produit est trop forte pour justifier le maintien de ressources en</w:t>
      </w:r>
      <w:r w:rsidR="001915A7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hommes et machines qui seraient excédentaires une bonne partie de l'année.</w:t>
      </w:r>
    </w:p>
    <w:p w:rsidR="00F470FE" w:rsidRPr="008D2DAF" w:rsidRDefault="00F470FE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L'équation qui régit le stock de produits finis est :</w:t>
      </w:r>
    </w:p>
    <w:p w:rsidR="004B5C02" w:rsidRPr="008D2DAF" w:rsidRDefault="004B5C02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29578" cy="54668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09" cy="5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A3" w:rsidRPr="008D2DAF" w:rsidRDefault="002F48A3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Le stock de sécurité permet d'amortir les variations de ventes par rapport aux prévisions.</w:t>
      </w:r>
    </w:p>
    <w:p w:rsidR="002F48A3" w:rsidRPr="008D2DAF" w:rsidRDefault="002F48A3" w:rsidP="00905E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L'objectif est de minimiser ce stock, soit à partir de prévisions de ventes très précises, soit</w:t>
      </w:r>
      <w:r w:rsidR="00905E6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grâce à une très grande réactivité du système de production lui permettant de se réguler</w:t>
      </w:r>
      <w:r w:rsidR="00905E6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 xml:space="preserve">par rapport aux ventes effectives (si les ventes diminuent, ralentir la </w:t>
      </w:r>
      <w:proofErr w:type="gramStart"/>
      <w:r w:rsidRPr="008D2DAF">
        <w:rPr>
          <w:rFonts w:asciiTheme="majorBidi" w:hAnsiTheme="majorBidi" w:cstheme="majorBidi"/>
          <w:sz w:val="24"/>
          <w:szCs w:val="24"/>
        </w:rPr>
        <w:t>production;</w:t>
      </w:r>
      <w:proofErr w:type="gramEnd"/>
      <w:r w:rsidRPr="008D2DAF">
        <w:rPr>
          <w:rFonts w:asciiTheme="majorBidi" w:hAnsiTheme="majorBidi" w:cstheme="majorBidi"/>
          <w:sz w:val="24"/>
          <w:szCs w:val="24"/>
        </w:rPr>
        <w:t xml:space="preserve"> si les</w:t>
      </w:r>
      <w:r w:rsidR="00905E6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ventes augmentent, accélérer la production).</w:t>
      </w:r>
    </w:p>
    <w:p w:rsidR="002F48A3" w:rsidRPr="008D2DAF" w:rsidRDefault="002F48A3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lastRenderedPageBreak/>
        <w:t>La production sur stock repose donc sur une prévision très fine de la demande.</w:t>
      </w:r>
    </w:p>
    <w:p w:rsidR="002F48A3" w:rsidRPr="008D2DAF" w:rsidRDefault="002F48A3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L'inertie du système de production pouvant être très importante, il est primordial d'avoir</w:t>
      </w:r>
    </w:p>
    <w:p w:rsidR="002F48A3" w:rsidRPr="008D2DAF" w:rsidRDefault="002F48A3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2DAF">
        <w:rPr>
          <w:rFonts w:asciiTheme="majorBidi" w:hAnsiTheme="majorBidi" w:cstheme="majorBidi"/>
          <w:sz w:val="24"/>
          <w:szCs w:val="24"/>
        </w:rPr>
        <w:t>une</w:t>
      </w:r>
      <w:proofErr w:type="gramEnd"/>
      <w:r w:rsidRPr="008D2DAF">
        <w:rPr>
          <w:rFonts w:asciiTheme="majorBidi" w:hAnsiTheme="majorBidi" w:cstheme="majorBidi"/>
          <w:sz w:val="24"/>
          <w:szCs w:val="24"/>
        </w:rPr>
        <w:t xml:space="preserve"> boucle de retour des ventes effectives très rapide.</w:t>
      </w:r>
    </w:p>
    <w:p w:rsidR="002F48A3" w:rsidRPr="008D2DAF" w:rsidRDefault="002F48A3" w:rsidP="00E61C0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On peut assimiler un tel système à une boucle de régulation (voir figure 4). Le système de production est piloté par l'écart entre les ventes effectives et les</w:t>
      </w:r>
      <w:r w:rsidR="00E61C02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prévisions :</w:t>
      </w:r>
    </w:p>
    <w:p w:rsidR="002F48A3" w:rsidRPr="008D2DAF" w:rsidRDefault="002F48A3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__ Si l'écart est positif, l'excédent des ventes est tiré du stock de sécurité.</w:t>
      </w:r>
    </w:p>
    <w:p w:rsidR="002F48A3" w:rsidRPr="008D2DAF" w:rsidRDefault="002F48A3" w:rsidP="008907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__ Si l'écart est négatif, il faut ralentir ou même arrêter le système afin de ne pas</w:t>
      </w:r>
      <w:r w:rsidR="00890712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augmenter le stock de produits finis.</w:t>
      </w:r>
    </w:p>
    <w:p w:rsidR="006F5565" w:rsidRPr="008D2DAF" w:rsidRDefault="006F5565" w:rsidP="00C500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Dans les deux cas, il est nécessaire d'augmenter ou de ralentir la cadence de production</w:t>
      </w:r>
      <w:r w:rsidR="00C500B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afin de tendre vers un écart nul entre prévisions et ventes effectives.</w:t>
      </w:r>
    </w:p>
    <w:p w:rsidR="00827729" w:rsidRPr="008D2DAF" w:rsidRDefault="006F5565" w:rsidP="008277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Comme le montre le schéma-blocs de la figure 4, le système de production peut</w:t>
      </w:r>
      <w:r w:rsidR="00F24646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rapidement s'avérer instable, si ce n'est chaotique quand</w:t>
      </w:r>
      <w:r w:rsidR="00BF1C2B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 xml:space="preserve">les variations de la demande sont importantes. Mais </w:t>
      </w:r>
    </w:p>
    <w:p w:rsidR="006F5565" w:rsidRPr="008D2DAF" w:rsidRDefault="006F5565" w:rsidP="00D444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2DAF">
        <w:rPr>
          <w:rFonts w:asciiTheme="majorBidi" w:hAnsiTheme="majorBidi" w:cstheme="majorBidi"/>
          <w:sz w:val="24"/>
          <w:szCs w:val="24"/>
        </w:rPr>
        <w:t>même</w:t>
      </w:r>
      <w:proofErr w:type="gramEnd"/>
      <w:r w:rsidRPr="008D2DAF">
        <w:rPr>
          <w:rFonts w:asciiTheme="majorBidi" w:hAnsiTheme="majorBidi" w:cstheme="majorBidi"/>
          <w:sz w:val="24"/>
          <w:szCs w:val="24"/>
        </w:rPr>
        <w:t xml:space="preserve"> avec une demande constante, le système a une forte probabilité de</w:t>
      </w:r>
      <w:r w:rsidR="00D44446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comportement chaotique !</w:t>
      </w:r>
    </w:p>
    <w:p w:rsidR="0049435D" w:rsidRPr="008D2DAF" w:rsidRDefault="0049435D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455992" cy="1300454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44" cy="13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8F" w:rsidRPr="008D2DAF" w:rsidRDefault="0071598F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>- Production sur commande :</w:t>
      </w:r>
    </w:p>
    <w:p w:rsidR="0071598F" w:rsidRPr="008D2DAF" w:rsidRDefault="0071598F" w:rsidP="00EA56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Cette situation semble être la plus favorable à l'entreprise car elle lui permet de produire</w:t>
      </w:r>
      <w:r w:rsidR="00E13B76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uniquement sur commande, mais à condition que le délai du cycle (achat + fabrication +assemblage + livraison) soit inférieur ou égal au délai acceptable par le client.</w:t>
      </w:r>
      <w:r w:rsidR="00F71D20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En théorie, si la condition précédente est remplie, aucun stock n'est nécessaire.</w:t>
      </w:r>
      <w:r w:rsidR="00F71D20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Dans certains cas où le délai de fabrication est trop long, il est possible d'anticiper l'achat</w:t>
      </w:r>
      <w:r w:rsidR="005435B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et la fabrication des composants, et de procéder à l'assemblage dès que l'on a une</w:t>
      </w:r>
      <w:r w:rsidR="00A06549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commande ferme. Ceci implique aussi d'avoir de bonnes prévisions de ventes afin de ne</w:t>
      </w:r>
      <w:r w:rsidR="0016451A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 xml:space="preserve">pas constituer de stocks excessifs de composants. On parle alors de 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>Production MIXTE</w:t>
      </w:r>
      <w:r w:rsidRPr="008D2DAF">
        <w:rPr>
          <w:rFonts w:asciiTheme="majorBidi" w:hAnsiTheme="majorBidi" w:cstheme="majorBidi"/>
          <w:sz w:val="24"/>
          <w:szCs w:val="24"/>
        </w:rPr>
        <w:t>,</w:t>
      </w:r>
      <w:r w:rsidR="00A27888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qui est de plus en plus rencontrée. En effet, dans ce type de production, le produit fini</w:t>
      </w:r>
      <w:r w:rsidR="0020527B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peut être personnalisé le plus en aval possible, tout en étant constitué de composants et</w:t>
      </w:r>
      <w:r w:rsidR="00EA568A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sous-ensembles standards.</w:t>
      </w:r>
    </w:p>
    <w:p w:rsidR="0071598F" w:rsidRPr="008D2DAF" w:rsidRDefault="0071598F" w:rsidP="00A509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Le principal inconvénient de la production sur commande ou mixte est l'obligation d'avoir</w:t>
      </w:r>
      <w:r w:rsidR="00A5096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un système de production présentant le minimum d'aléas afin de ne pas perturber les</w:t>
      </w:r>
      <w:r w:rsidR="00A50965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délais. La maintenance préventive et prédictive doit donc jouer un rôle très important.</w:t>
      </w:r>
    </w:p>
    <w:p w:rsidR="0071598F" w:rsidRPr="008D2DAF" w:rsidRDefault="0071598F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C'est ce type de fonctionnement que l'on appelle aujourd'hui le "</w:t>
      </w:r>
      <w:r w:rsidRPr="008D2DAF">
        <w:rPr>
          <w:rFonts w:asciiTheme="majorBidi" w:hAnsiTheme="majorBidi" w:cstheme="majorBidi"/>
          <w:b/>
          <w:bCs/>
          <w:i/>
          <w:iCs/>
          <w:sz w:val="24"/>
          <w:szCs w:val="24"/>
        </w:rPr>
        <w:t>JUSTE A TEMPS</w:t>
      </w:r>
      <w:r w:rsidRPr="008D2DAF">
        <w:rPr>
          <w:rFonts w:asciiTheme="majorBidi" w:hAnsiTheme="majorBidi" w:cstheme="majorBidi"/>
          <w:sz w:val="24"/>
          <w:szCs w:val="24"/>
        </w:rPr>
        <w:t>" (JAT)</w:t>
      </w:r>
    </w:p>
    <w:p w:rsidR="0071598F" w:rsidRPr="008D2DAF" w:rsidRDefault="0071598F" w:rsidP="006D27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D2DAF">
        <w:rPr>
          <w:rFonts w:asciiTheme="majorBidi" w:hAnsiTheme="majorBidi" w:cstheme="majorBidi"/>
          <w:sz w:val="24"/>
          <w:szCs w:val="24"/>
        </w:rPr>
        <w:t>dont</w:t>
      </w:r>
      <w:proofErr w:type="gramEnd"/>
      <w:r w:rsidRPr="008D2DAF">
        <w:rPr>
          <w:rFonts w:asciiTheme="majorBidi" w:hAnsiTheme="majorBidi" w:cstheme="majorBidi"/>
          <w:sz w:val="24"/>
          <w:szCs w:val="24"/>
        </w:rPr>
        <w:t xml:space="preserve"> le principe est :</w:t>
      </w:r>
      <w:r w:rsidR="0082018D" w:rsidRPr="008D2DAF">
        <w:rPr>
          <w:rFonts w:asciiTheme="majorBidi" w:hAnsiTheme="majorBidi" w:cstheme="majorBidi"/>
          <w:b/>
          <w:bCs/>
          <w:sz w:val="24"/>
          <w:szCs w:val="24"/>
        </w:rPr>
        <w:t xml:space="preserve"> IL FAUT ACHETER OU PRODUIRE SEULEMENT CE DONT ON A BESOIN, QUAND ON EN A BESOIN.</w:t>
      </w:r>
    </w:p>
    <w:p w:rsidR="00B0391D" w:rsidRPr="008D2DAF" w:rsidRDefault="00B0391D" w:rsidP="00C25E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La différence avec la production sur stock réside dans la chronologie des opérations de</w:t>
      </w:r>
      <w:r w:rsidR="00C25E44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ventes et de production :</w:t>
      </w:r>
    </w:p>
    <w:p w:rsidR="00B0391D" w:rsidRPr="00D826D1" w:rsidRDefault="00B0391D" w:rsidP="00D826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26D1">
        <w:rPr>
          <w:rFonts w:asciiTheme="majorBidi" w:hAnsiTheme="majorBidi" w:cstheme="majorBidi"/>
          <w:sz w:val="24"/>
          <w:szCs w:val="24"/>
        </w:rPr>
        <w:t xml:space="preserve">Production sur stock : PRODUCTION puis </w:t>
      </w:r>
      <w:proofErr w:type="gramStart"/>
      <w:r w:rsidRPr="00D826D1">
        <w:rPr>
          <w:rFonts w:asciiTheme="majorBidi" w:hAnsiTheme="majorBidi" w:cstheme="majorBidi"/>
          <w:sz w:val="24"/>
          <w:szCs w:val="24"/>
        </w:rPr>
        <w:t>VENTE;</w:t>
      </w:r>
      <w:proofErr w:type="gramEnd"/>
    </w:p>
    <w:p w:rsidR="00B0391D" w:rsidRPr="00D826D1" w:rsidRDefault="00B0391D" w:rsidP="00D826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26D1">
        <w:rPr>
          <w:rFonts w:asciiTheme="majorBidi" w:hAnsiTheme="majorBidi" w:cstheme="majorBidi"/>
          <w:sz w:val="24"/>
          <w:szCs w:val="24"/>
        </w:rPr>
        <w:t>Production sur commande : VENTE puis PRODUCTION.</w:t>
      </w:r>
    </w:p>
    <w:p w:rsidR="00D620C8" w:rsidRPr="008D2DAF" w:rsidRDefault="004A11A3" w:rsidP="00CF51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Nous</w:t>
      </w:r>
      <w:r w:rsidR="00D620C8" w:rsidRPr="008D2DAF">
        <w:rPr>
          <w:rFonts w:asciiTheme="majorBidi" w:hAnsiTheme="majorBidi" w:cstheme="majorBidi"/>
          <w:sz w:val="24"/>
          <w:szCs w:val="24"/>
        </w:rPr>
        <w:t xml:space="preserve"> sommes maintenant entrés dans une période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620C8" w:rsidRPr="008D2DAF">
        <w:rPr>
          <w:rFonts w:asciiTheme="majorBidi" w:hAnsiTheme="majorBidi" w:cstheme="majorBidi"/>
          <w:sz w:val="24"/>
          <w:szCs w:val="24"/>
        </w:rPr>
        <w:t>dans laquelle les entreprises sont amenées à fonctionner en Juste à Temps, avec des</w:t>
      </w:r>
      <w:r w:rsidR="00CF512F">
        <w:rPr>
          <w:rFonts w:asciiTheme="majorBidi" w:hAnsiTheme="majorBidi" w:cstheme="majorBidi"/>
          <w:sz w:val="24"/>
          <w:szCs w:val="24"/>
        </w:rPr>
        <w:t xml:space="preserve"> </w:t>
      </w:r>
      <w:r w:rsidR="00D620C8" w:rsidRPr="008D2DAF">
        <w:rPr>
          <w:rFonts w:asciiTheme="majorBidi" w:hAnsiTheme="majorBidi" w:cstheme="majorBidi"/>
          <w:sz w:val="24"/>
          <w:szCs w:val="24"/>
        </w:rPr>
        <w:t>productions très diversifiées, sur commande ou mixtes.</w:t>
      </w:r>
    </w:p>
    <w:p w:rsidR="00AF3F35" w:rsidRPr="008D2DAF" w:rsidRDefault="00AF3F35" w:rsidP="002519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2DAF">
        <w:rPr>
          <w:rFonts w:asciiTheme="majorBidi" w:hAnsiTheme="majorBidi" w:cstheme="majorBidi"/>
          <w:sz w:val="24"/>
          <w:szCs w:val="24"/>
        </w:rPr>
        <w:t>Bien que ce contexte semble plus favorable à l'entreprise vis à vis de sa trésorerie, il</w:t>
      </w:r>
      <w:r w:rsidR="00CF512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implique une gestion très précise, une forte réactivité de l'entreprise, une grande</w:t>
      </w:r>
      <w:r w:rsidR="00251984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rationalisation des équipements de production, une grande maîtrise des flux physiques et</w:t>
      </w:r>
      <w:r w:rsidR="00B57ABE" w:rsidRPr="008D2DAF">
        <w:rPr>
          <w:rFonts w:asciiTheme="majorBidi" w:hAnsiTheme="majorBidi" w:cstheme="majorBidi"/>
          <w:sz w:val="24"/>
          <w:szCs w:val="24"/>
        </w:rPr>
        <w:t xml:space="preserve"> </w:t>
      </w:r>
      <w:r w:rsidRPr="008D2DAF">
        <w:rPr>
          <w:rFonts w:asciiTheme="majorBidi" w:hAnsiTheme="majorBidi" w:cstheme="majorBidi"/>
          <w:sz w:val="24"/>
          <w:szCs w:val="24"/>
        </w:rPr>
        <w:t>informationnels, ...</w:t>
      </w:r>
    </w:p>
    <w:sectPr w:rsidR="00AF3F35" w:rsidRPr="008D2D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56" w:rsidRDefault="00242456" w:rsidP="00DF5367">
      <w:pPr>
        <w:spacing w:after="0" w:line="240" w:lineRule="auto"/>
      </w:pPr>
      <w:r>
        <w:separator/>
      </w:r>
    </w:p>
  </w:endnote>
  <w:endnote w:type="continuationSeparator" w:id="0">
    <w:p w:rsidR="00242456" w:rsidRDefault="00242456" w:rsidP="00DF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83075"/>
      <w:docPartObj>
        <w:docPartGallery w:val="Page Numbers (Bottom of Page)"/>
        <w:docPartUnique/>
      </w:docPartObj>
    </w:sdtPr>
    <w:sdtContent>
      <w:p w:rsidR="00DF5367" w:rsidRDefault="00DF53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5367" w:rsidRDefault="00DF53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56" w:rsidRDefault="00242456" w:rsidP="00DF5367">
      <w:pPr>
        <w:spacing w:after="0" w:line="240" w:lineRule="auto"/>
      </w:pPr>
      <w:r>
        <w:separator/>
      </w:r>
    </w:p>
  </w:footnote>
  <w:footnote w:type="continuationSeparator" w:id="0">
    <w:p w:rsidR="00242456" w:rsidRDefault="00242456" w:rsidP="00DF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D01"/>
    <w:multiLevelType w:val="hybridMultilevel"/>
    <w:tmpl w:val="49A225EE"/>
    <w:lvl w:ilvl="0" w:tplc="CBAADB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2"/>
    <w:rsid w:val="0000666D"/>
    <w:rsid w:val="0002516F"/>
    <w:rsid w:val="00073B1A"/>
    <w:rsid w:val="00077048"/>
    <w:rsid w:val="000957CD"/>
    <w:rsid w:val="000D6DD8"/>
    <w:rsid w:val="00101487"/>
    <w:rsid w:val="00101D07"/>
    <w:rsid w:val="0013322B"/>
    <w:rsid w:val="001429BC"/>
    <w:rsid w:val="00156103"/>
    <w:rsid w:val="0016451A"/>
    <w:rsid w:val="001915A7"/>
    <w:rsid w:val="001A114F"/>
    <w:rsid w:val="001D474B"/>
    <w:rsid w:val="00201028"/>
    <w:rsid w:val="0020328C"/>
    <w:rsid w:val="0020527B"/>
    <w:rsid w:val="00211705"/>
    <w:rsid w:val="00213251"/>
    <w:rsid w:val="00242456"/>
    <w:rsid w:val="00244603"/>
    <w:rsid w:val="002505CB"/>
    <w:rsid w:val="00251984"/>
    <w:rsid w:val="002520A6"/>
    <w:rsid w:val="002528E0"/>
    <w:rsid w:val="00276E73"/>
    <w:rsid w:val="00287688"/>
    <w:rsid w:val="00294A28"/>
    <w:rsid w:val="002B2A3B"/>
    <w:rsid w:val="002B4F22"/>
    <w:rsid w:val="002C4FDE"/>
    <w:rsid w:val="002F48A3"/>
    <w:rsid w:val="00302B92"/>
    <w:rsid w:val="00310A9B"/>
    <w:rsid w:val="00312D72"/>
    <w:rsid w:val="00323A7F"/>
    <w:rsid w:val="00350E79"/>
    <w:rsid w:val="003553EF"/>
    <w:rsid w:val="003C65C7"/>
    <w:rsid w:val="003C6D3B"/>
    <w:rsid w:val="004014F0"/>
    <w:rsid w:val="00402862"/>
    <w:rsid w:val="004375F2"/>
    <w:rsid w:val="004453B3"/>
    <w:rsid w:val="004455A2"/>
    <w:rsid w:val="004516D4"/>
    <w:rsid w:val="0049435D"/>
    <w:rsid w:val="004A11A3"/>
    <w:rsid w:val="004B5C02"/>
    <w:rsid w:val="004F61F7"/>
    <w:rsid w:val="00535F46"/>
    <w:rsid w:val="005435BF"/>
    <w:rsid w:val="00674915"/>
    <w:rsid w:val="0069093A"/>
    <w:rsid w:val="006C022E"/>
    <w:rsid w:val="006D27B4"/>
    <w:rsid w:val="006F5565"/>
    <w:rsid w:val="00707949"/>
    <w:rsid w:val="0071598F"/>
    <w:rsid w:val="00723328"/>
    <w:rsid w:val="0075201C"/>
    <w:rsid w:val="00787A45"/>
    <w:rsid w:val="007A1901"/>
    <w:rsid w:val="007A472A"/>
    <w:rsid w:val="0082018D"/>
    <w:rsid w:val="00827729"/>
    <w:rsid w:val="00876100"/>
    <w:rsid w:val="00890712"/>
    <w:rsid w:val="008921BF"/>
    <w:rsid w:val="008D2DAF"/>
    <w:rsid w:val="008D43B9"/>
    <w:rsid w:val="008E38D5"/>
    <w:rsid w:val="00905E65"/>
    <w:rsid w:val="00931304"/>
    <w:rsid w:val="009B6D4A"/>
    <w:rsid w:val="00A06549"/>
    <w:rsid w:val="00A27888"/>
    <w:rsid w:val="00A359A4"/>
    <w:rsid w:val="00A50965"/>
    <w:rsid w:val="00A83BF7"/>
    <w:rsid w:val="00A87B3E"/>
    <w:rsid w:val="00AB5329"/>
    <w:rsid w:val="00AD40DA"/>
    <w:rsid w:val="00AF006E"/>
    <w:rsid w:val="00AF3F35"/>
    <w:rsid w:val="00AF4D41"/>
    <w:rsid w:val="00AF6122"/>
    <w:rsid w:val="00B0391D"/>
    <w:rsid w:val="00B57ABE"/>
    <w:rsid w:val="00BD13C6"/>
    <w:rsid w:val="00BE6405"/>
    <w:rsid w:val="00BF0D34"/>
    <w:rsid w:val="00BF1C2B"/>
    <w:rsid w:val="00C25E44"/>
    <w:rsid w:val="00C500BF"/>
    <w:rsid w:val="00C572DF"/>
    <w:rsid w:val="00C76B73"/>
    <w:rsid w:val="00C86167"/>
    <w:rsid w:val="00C87352"/>
    <w:rsid w:val="00CA55F6"/>
    <w:rsid w:val="00CF4D51"/>
    <w:rsid w:val="00CF512F"/>
    <w:rsid w:val="00D10820"/>
    <w:rsid w:val="00D175AE"/>
    <w:rsid w:val="00D44446"/>
    <w:rsid w:val="00D46A50"/>
    <w:rsid w:val="00D57CF8"/>
    <w:rsid w:val="00D620C8"/>
    <w:rsid w:val="00D7251D"/>
    <w:rsid w:val="00D826D1"/>
    <w:rsid w:val="00D82E59"/>
    <w:rsid w:val="00DE5E26"/>
    <w:rsid w:val="00DF0C7E"/>
    <w:rsid w:val="00DF5367"/>
    <w:rsid w:val="00DF6C16"/>
    <w:rsid w:val="00E13B76"/>
    <w:rsid w:val="00E21EA1"/>
    <w:rsid w:val="00E40FA6"/>
    <w:rsid w:val="00E61C02"/>
    <w:rsid w:val="00EA484F"/>
    <w:rsid w:val="00EA568A"/>
    <w:rsid w:val="00EC1B1F"/>
    <w:rsid w:val="00ED72CD"/>
    <w:rsid w:val="00EE3A69"/>
    <w:rsid w:val="00F04EB0"/>
    <w:rsid w:val="00F12363"/>
    <w:rsid w:val="00F24646"/>
    <w:rsid w:val="00F31F67"/>
    <w:rsid w:val="00F34143"/>
    <w:rsid w:val="00F35319"/>
    <w:rsid w:val="00F470FE"/>
    <w:rsid w:val="00F71D20"/>
    <w:rsid w:val="00F80048"/>
    <w:rsid w:val="00F855B9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8301-A086-43FF-98F9-D88AA1AA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6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367"/>
  </w:style>
  <w:style w:type="paragraph" w:styleId="Pieddepage">
    <w:name w:val="footer"/>
    <w:basedOn w:val="Normal"/>
    <w:link w:val="PieddepageCar"/>
    <w:uiPriority w:val="99"/>
    <w:unhideWhenUsed/>
    <w:rsid w:val="00DF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1588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ISSAADI</dc:creator>
  <cp:keywords/>
  <dc:description/>
  <cp:lastModifiedBy>ISSAADI</cp:lastModifiedBy>
  <cp:revision>179</cp:revision>
  <dcterms:created xsi:type="dcterms:W3CDTF">2017-10-10T18:45:00Z</dcterms:created>
  <dcterms:modified xsi:type="dcterms:W3CDTF">2017-10-10T23:32:00Z</dcterms:modified>
</cp:coreProperties>
</file>