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AD" w:rsidRPr="002A43A1" w:rsidRDefault="00E44EAD" w:rsidP="008C3271">
      <w:pPr>
        <w:widowControl w:val="0"/>
        <w:tabs>
          <w:tab w:val="left" w:pos="9071"/>
        </w:tabs>
        <w:autoSpaceDE w:val="0"/>
        <w:autoSpaceDN w:val="0"/>
        <w:bidi/>
        <w:adjustRightInd w:val="0"/>
        <w:spacing w:after="0"/>
        <w:jc w:val="both"/>
        <w:rPr>
          <w:rFonts w:ascii="Simplified Arabic" w:hAnsi="Simplified Arabic" w:cs="Simplified Arabic"/>
          <w:b/>
          <w:bCs/>
          <w:sz w:val="30"/>
          <w:szCs w:val="30"/>
          <w:rtl/>
        </w:rPr>
      </w:pPr>
      <w:r w:rsidRPr="002A43A1">
        <w:rPr>
          <w:rFonts w:ascii="Simplified Arabic" w:hAnsi="Simplified Arabic" w:cs="Simplified Arabic"/>
          <w:b/>
          <w:bCs/>
          <w:sz w:val="30"/>
          <w:szCs w:val="30"/>
          <w:rtl/>
        </w:rPr>
        <w:t xml:space="preserve">قسم اللغة والأدب العربي </w:t>
      </w:r>
      <w:proofErr w:type="spellStart"/>
      <w:r w:rsidRPr="002A43A1">
        <w:rPr>
          <w:rFonts w:ascii="Simplified Arabic" w:hAnsi="Simplified Arabic" w:cs="Simplified Arabic"/>
          <w:b/>
          <w:bCs/>
          <w:sz w:val="30"/>
          <w:szCs w:val="30"/>
          <w:rtl/>
        </w:rPr>
        <w:t>س3</w:t>
      </w:r>
      <w:proofErr w:type="spellEnd"/>
    </w:p>
    <w:p w:rsidR="00E44EAD" w:rsidRPr="002A43A1" w:rsidRDefault="00E44EAD" w:rsidP="008C3271">
      <w:pPr>
        <w:widowControl w:val="0"/>
        <w:tabs>
          <w:tab w:val="left" w:pos="3694"/>
        </w:tabs>
        <w:autoSpaceDE w:val="0"/>
        <w:autoSpaceDN w:val="0"/>
        <w:bidi/>
        <w:adjustRightInd w:val="0"/>
        <w:spacing w:after="0"/>
        <w:jc w:val="both"/>
        <w:rPr>
          <w:rFonts w:ascii="Simplified Arabic" w:hAnsi="Simplified Arabic" w:cs="Simplified Arabic"/>
          <w:b/>
          <w:bCs/>
          <w:sz w:val="30"/>
          <w:szCs w:val="30"/>
        </w:rPr>
      </w:pPr>
      <w:r w:rsidRPr="002A43A1">
        <w:rPr>
          <w:rFonts w:ascii="Simplified Arabic" w:hAnsi="Simplified Arabic" w:cs="Simplified Arabic"/>
          <w:b/>
          <w:bCs/>
          <w:sz w:val="30"/>
          <w:szCs w:val="30"/>
          <w:rtl/>
        </w:rPr>
        <w:t>مادة :الشعر المغاربي الحديث</w:t>
      </w:r>
      <w:r w:rsidR="008C3271" w:rsidRPr="002A43A1">
        <w:rPr>
          <w:rFonts w:ascii="Simplified Arabic" w:hAnsi="Simplified Arabic" w:cs="Simplified Arabic"/>
          <w:b/>
          <w:bCs/>
          <w:sz w:val="30"/>
          <w:szCs w:val="30"/>
          <w:rtl/>
        </w:rPr>
        <w:tab/>
      </w:r>
    </w:p>
    <w:p w:rsidR="001D4472" w:rsidRDefault="00E44EAD" w:rsidP="008C3271">
      <w:pPr>
        <w:bidi/>
        <w:spacing w:after="0"/>
        <w:jc w:val="center"/>
        <w:rPr>
          <w:rFonts w:ascii="Simplified Arabic" w:hAnsi="Simplified Arabic" w:cs="Simplified Arabic" w:hint="cs"/>
          <w:b/>
          <w:bCs/>
          <w:sz w:val="30"/>
          <w:szCs w:val="30"/>
          <w:rtl/>
          <w:lang w:bidi="ar-DZ"/>
        </w:rPr>
      </w:pPr>
      <w:proofErr w:type="gramStart"/>
      <w:r w:rsidRPr="002A43A1">
        <w:rPr>
          <w:rFonts w:ascii="Simplified Arabic" w:hAnsi="Simplified Arabic" w:cs="Simplified Arabic"/>
          <w:b/>
          <w:bCs/>
          <w:sz w:val="30"/>
          <w:szCs w:val="30"/>
          <w:u w:val="single"/>
          <w:rtl/>
          <w:lang w:bidi="ar-DZ"/>
        </w:rPr>
        <w:t>المحاضرة</w:t>
      </w:r>
      <w:proofErr w:type="gramEnd"/>
      <w:r w:rsidRPr="002A43A1">
        <w:rPr>
          <w:rFonts w:ascii="Simplified Arabic" w:hAnsi="Simplified Arabic" w:cs="Simplified Arabic"/>
          <w:b/>
          <w:bCs/>
          <w:sz w:val="30"/>
          <w:szCs w:val="30"/>
          <w:u w:val="single"/>
          <w:rtl/>
          <w:lang w:bidi="ar-DZ"/>
        </w:rPr>
        <w:t xml:space="preserve"> الثا</w:t>
      </w:r>
      <w:r w:rsidR="008C3271" w:rsidRPr="002A43A1">
        <w:rPr>
          <w:rFonts w:ascii="Simplified Arabic" w:hAnsi="Simplified Arabic" w:cs="Simplified Arabic"/>
          <w:b/>
          <w:bCs/>
          <w:sz w:val="30"/>
          <w:szCs w:val="30"/>
          <w:u w:val="single"/>
          <w:rtl/>
          <w:lang w:bidi="ar-DZ"/>
        </w:rPr>
        <w:t>لث</w:t>
      </w:r>
      <w:r w:rsidRPr="002A43A1">
        <w:rPr>
          <w:rFonts w:ascii="Simplified Arabic" w:hAnsi="Simplified Arabic" w:cs="Simplified Arabic"/>
          <w:b/>
          <w:bCs/>
          <w:sz w:val="30"/>
          <w:szCs w:val="30"/>
          <w:u w:val="single"/>
          <w:rtl/>
          <w:lang w:bidi="ar-DZ"/>
        </w:rPr>
        <w:t>ة:</w:t>
      </w:r>
      <w:r w:rsidRPr="002A43A1">
        <w:rPr>
          <w:rFonts w:ascii="Simplified Arabic" w:hAnsi="Simplified Arabic" w:cs="Simplified Arabic"/>
          <w:b/>
          <w:bCs/>
          <w:sz w:val="30"/>
          <w:szCs w:val="30"/>
          <w:rtl/>
          <w:lang w:bidi="ar-DZ"/>
        </w:rPr>
        <w:t xml:space="preserve"> </w:t>
      </w:r>
    </w:p>
    <w:p w:rsidR="00E44EAD" w:rsidRPr="002A43A1" w:rsidRDefault="00E44EAD" w:rsidP="001D4472">
      <w:pPr>
        <w:bidi/>
        <w:spacing w:after="0"/>
        <w:jc w:val="center"/>
        <w:rPr>
          <w:rFonts w:ascii="Simplified Arabic" w:hAnsi="Simplified Arabic" w:cs="Simplified Arabic"/>
          <w:b/>
          <w:bCs/>
          <w:sz w:val="30"/>
          <w:szCs w:val="30"/>
          <w:u w:val="single"/>
          <w:rtl/>
        </w:rPr>
      </w:pPr>
      <w:r w:rsidRPr="002A43A1">
        <w:rPr>
          <w:rFonts w:ascii="Simplified Arabic" w:hAnsi="Simplified Arabic" w:cs="Simplified Arabic"/>
          <w:b/>
          <w:bCs/>
          <w:sz w:val="30"/>
          <w:szCs w:val="30"/>
          <w:rtl/>
          <w:lang w:bidi="ar-DZ"/>
        </w:rPr>
        <w:t xml:space="preserve"> </w:t>
      </w:r>
      <w:r w:rsidRPr="002A43A1">
        <w:rPr>
          <w:rFonts w:ascii="Simplified Arabic" w:hAnsi="Simplified Arabic" w:cs="Simplified Arabic"/>
          <w:b/>
          <w:bCs/>
          <w:sz w:val="30"/>
          <w:szCs w:val="30"/>
          <w:u w:val="single"/>
          <w:rtl/>
        </w:rPr>
        <w:t xml:space="preserve">شعر الإصلاح </w:t>
      </w:r>
      <w:proofErr w:type="gramStart"/>
      <w:r w:rsidRPr="002A43A1">
        <w:rPr>
          <w:rFonts w:ascii="Simplified Arabic" w:hAnsi="Simplified Arabic" w:cs="Simplified Arabic"/>
          <w:b/>
          <w:bCs/>
          <w:sz w:val="30"/>
          <w:szCs w:val="30"/>
          <w:u w:val="single"/>
          <w:rtl/>
        </w:rPr>
        <w:t>والنضال</w:t>
      </w:r>
      <w:proofErr w:type="gramEnd"/>
      <w:r w:rsidRPr="002A43A1">
        <w:rPr>
          <w:rFonts w:ascii="Simplified Arabic" w:hAnsi="Simplified Arabic" w:cs="Simplified Arabic"/>
          <w:b/>
          <w:bCs/>
          <w:sz w:val="30"/>
          <w:szCs w:val="30"/>
          <w:u w:val="single"/>
          <w:rtl/>
        </w:rPr>
        <w:t xml:space="preserve"> والثورة</w:t>
      </w:r>
    </w:p>
    <w:p w:rsidR="00E44EAD" w:rsidRPr="002A43A1" w:rsidRDefault="00405D4A" w:rsidP="00405D4A">
      <w:pPr>
        <w:bidi/>
        <w:spacing w:after="0"/>
        <w:contextualSpacing/>
        <w:jc w:val="both"/>
        <w:rPr>
          <w:rFonts w:ascii="Simplified Arabic" w:hAnsi="Simplified Arabic" w:cs="Simplified Arabic"/>
          <w:b/>
          <w:bCs/>
          <w:sz w:val="30"/>
          <w:szCs w:val="30"/>
          <w:rtl/>
        </w:rPr>
      </w:pPr>
      <w:proofErr w:type="spellStart"/>
      <w:r>
        <w:rPr>
          <w:rFonts w:ascii="Simplified Arabic" w:hAnsi="Simplified Arabic" w:cs="Simplified Arabic" w:hint="cs"/>
          <w:b/>
          <w:bCs/>
          <w:sz w:val="30"/>
          <w:szCs w:val="30"/>
          <w:rtl/>
        </w:rPr>
        <w:t>تمهيد:</w:t>
      </w:r>
      <w:proofErr w:type="spellEnd"/>
      <w:r w:rsidR="00E44EAD" w:rsidRPr="002A43A1">
        <w:rPr>
          <w:rFonts w:ascii="Simplified Arabic" w:hAnsi="Simplified Arabic" w:cs="Simplified Arabic"/>
          <w:b/>
          <w:bCs/>
          <w:sz w:val="30"/>
          <w:szCs w:val="30"/>
          <w:rtl/>
        </w:rPr>
        <w:t xml:space="preserve"> </w:t>
      </w:r>
      <w:r w:rsidRPr="00405D4A">
        <w:rPr>
          <w:rFonts w:ascii="Simplified Arabic" w:hAnsi="Simplified Arabic" w:cs="Simplified Arabic" w:hint="cs"/>
          <w:sz w:val="30"/>
          <w:szCs w:val="30"/>
          <w:rtl/>
        </w:rPr>
        <w:t xml:space="preserve">ظل </w:t>
      </w:r>
      <w:r w:rsidR="00E44EAD" w:rsidRPr="002A43A1">
        <w:rPr>
          <w:rFonts w:ascii="Simplified Arabic" w:hAnsi="Simplified Arabic" w:cs="Simplified Arabic"/>
          <w:sz w:val="30"/>
          <w:szCs w:val="30"/>
          <w:rtl/>
        </w:rPr>
        <w:t>المفهوم القديم للشعر يتمثل في التعريف المأثور«</w:t>
      </w:r>
      <w:r w:rsidR="00E44EAD" w:rsidRPr="002A43A1">
        <w:rPr>
          <w:rFonts w:ascii="Simplified Arabic" w:hAnsi="Simplified Arabic" w:cs="Simplified Arabic"/>
          <w:b/>
          <w:bCs/>
          <w:sz w:val="30"/>
          <w:szCs w:val="30"/>
          <w:rtl/>
        </w:rPr>
        <w:t xml:space="preserve">الشعر هو الكلام المقفى الموزون </w:t>
      </w:r>
      <w:proofErr w:type="spellStart"/>
      <w:r w:rsidR="00E44EAD" w:rsidRPr="002A43A1">
        <w:rPr>
          <w:rFonts w:ascii="Simplified Arabic" w:hAnsi="Simplified Arabic" w:cs="Simplified Arabic"/>
          <w:sz w:val="30"/>
          <w:szCs w:val="30"/>
          <w:rtl/>
        </w:rPr>
        <w:t>»</w:t>
      </w:r>
      <w:proofErr w:type="spellEnd"/>
      <w:r w:rsidR="00E44EAD" w:rsidRPr="002A43A1">
        <w:rPr>
          <w:rFonts w:ascii="Simplified Arabic" w:hAnsi="Simplified Arabic" w:cs="Simplified Arabic"/>
          <w:sz w:val="30"/>
          <w:szCs w:val="30"/>
          <w:rtl/>
        </w:rPr>
        <w:t xml:space="preserve"> ثم أضاف إليه المعاصرون قول </w:t>
      </w:r>
      <w:proofErr w:type="spellStart"/>
      <w:r w:rsidR="00E44EAD" w:rsidRPr="002A43A1">
        <w:rPr>
          <w:rFonts w:ascii="Simplified Arabic" w:hAnsi="Simplified Arabic" w:cs="Simplified Arabic"/>
          <w:sz w:val="30"/>
          <w:szCs w:val="30"/>
          <w:rtl/>
        </w:rPr>
        <w:t>الزهاوي</w:t>
      </w:r>
      <w:proofErr w:type="spellEnd"/>
      <w:r w:rsidR="00E44EAD" w:rsidRPr="002A43A1">
        <w:rPr>
          <w:rFonts w:ascii="Simplified Arabic" w:hAnsi="Simplified Arabic" w:cs="Simplified Arabic"/>
          <w:sz w:val="30"/>
          <w:szCs w:val="30"/>
          <w:rtl/>
        </w:rPr>
        <w:t>:</w:t>
      </w:r>
    </w:p>
    <w:p w:rsidR="00E44EAD" w:rsidRPr="002A43A1" w:rsidRDefault="00E44EAD" w:rsidP="008C3271">
      <w:pPr>
        <w:bidi/>
        <w:spacing w:after="0"/>
        <w:jc w:val="both"/>
        <w:rPr>
          <w:rFonts w:ascii="Simplified Arabic" w:hAnsi="Simplified Arabic" w:cs="Simplified Arabic"/>
          <w:sz w:val="30"/>
          <w:szCs w:val="30"/>
          <w:rtl/>
        </w:rPr>
      </w:pPr>
      <w:r w:rsidRPr="002A43A1">
        <w:rPr>
          <w:rFonts w:ascii="Simplified Arabic" w:hAnsi="Simplified Arabic" w:cs="Simplified Arabic"/>
          <w:sz w:val="30"/>
          <w:szCs w:val="30"/>
          <w:rtl/>
        </w:rPr>
        <w:t xml:space="preserve">               إذا الشعر لم يهززك عند </w:t>
      </w:r>
      <w:proofErr w:type="gramStart"/>
      <w:r w:rsidRPr="002A43A1">
        <w:rPr>
          <w:rFonts w:ascii="Simplified Arabic" w:hAnsi="Simplified Arabic" w:cs="Simplified Arabic"/>
          <w:sz w:val="30"/>
          <w:szCs w:val="30"/>
          <w:rtl/>
        </w:rPr>
        <w:t xml:space="preserve">سماعه  </w:t>
      </w:r>
      <w:proofErr w:type="spellStart"/>
      <w:r w:rsidRPr="002A43A1">
        <w:rPr>
          <w:rFonts w:ascii="Simplified Arabic" w:hAnsi="Simplified Arabic" w:cs="Simplified Arabic"/>
          <w:sz w:val="30"/>
          <w:szCs w:val="30"/>
          <w:rtl/>
        </w:rPr>
        <w:t>**</w:t>
      </w:r>
      <w:proofErr w:type="spellEnd"/>
      <w:proofErr w:type="gramEnd"/>
      <w:r w:rsidRPr="002A43A1">
        <w:rPr>
          <w:rFonts w:ascii="Simplified Arabic" w:hAnsi="Simplified Arabic" w:cs="Simplified Arabic"/>
          <w:sz w:val="30"/>
          <w:szCs w:val="30"/>
          <w:rtl/>
        </w:rPr>
        <w:t xml:space="preserve">  فليس خليقا أن يقـال له شعـر</w:t>
      </w:r>
    </w:p>
    <w:p w:rsidR="00E44EAD" w:rsidRPr="002A43A1" w:rsidRDefault="00E44EAD" w:rsidP="008C3271">
      <w:pPr>
        <w:bidi/>
        <w:spacing w:after="0"/>
        <w:jc w:val="both"/>
        <w:rPr>
          <w:rFonts w:ascii="Simplified Arabic" w:hAnsi="Simplified Arabic" w:cs="Simplified Arabic"/>
          <w:sz w:val="30"/>
          <w:szCs w:val="30"/>
          <w:rtl/>
        </w:rPr>
      </w:pPr>
      <w:r w:rsidRPr="002A43A1">
        <w:rPr>
          <w:rFonts w:ascii="Simplified Arabic" w:hAnsi="Simplified Arabic" w:cs="Simplified Arabic"/>
          <w:sz w:val="30"/>
          <w:szCs w:val="30"/>
          <w:rtl/>
        </w:rPr>
        <w:t xml:space="preserve">أو قول </w:t>
      </w:r>
      <w:proofErr w:type="spellStart"/>
      <w:r w:rsidRPr="002A43A1">
        <w:rPr>
          <w:rFonts w:ascii="Simplified Arabic" w:hAnsi="Simplified Arabic" w:cs="Simplified Arabic"/>
          <w:sz w:val="30"/>
          <w:szCs w:val="30"/>
          <w:rtl/>
        </w:rPr>
        <w:t>شوقي:</w:t>
      </w:r>
      <w:proofErr w:type="spellEnd"/>
      <w:r w:rsidRPr="002A43A1">
        <w:rPr>
          <w:rFonts w:ascii="Simplified Arabic" w:hAnsi="Simplified Arabic" w:cs="Simplified Arabic"/>
          <w:sz w:val="30"/>
          <w:szCs w:val="30"/>
          <w:rtl/>
        </w:rPr>
        <w:t xml:space="preserve"> والشعر إن لم يكن ذكرى </w:t>
      </w:r>
      <w:proofErr w:type="gramStart"/>
      <w:r w:rsidRPr="002A43A1">
        <w:rPr>
          <w:rFonts w:ascii="Simplified Arabic" w:hAnsi="Simplified Arabic" w:cs="Simplified Arabic"/>
          <w:sz w:val="30"/>
          <w:szCs w:val="30"/>
          <w:rtl/>
        </w:rPr>
        <w:t xml:space="preserve">وعاطفة  </w:t>
      </w:r>
      <w:proofErr w:type="spellStart"/>
      <w:r w:rsidRPr="002A43A1">
        <w:rPr>
          <w:rFonts w:ascii="Simplified Arabic" w:hAnsi="Simplified Arabic" w:cs="Simplified Arabic"/>
          <w:sz w:val="30"/>
          <w:szCs w:val="30"/>
          <w:rtl/>
        </w:rPr>
        <w:t>**</w:t>
      </w:r>
      <w:proofErr w:type="spellEnd"/>
      <w:proofErr w:type="gramEnd"/>
      <w:r w:rsidRPr="002A43A1">
        <w:rPr>
          <w:rFonts w:ascii="Simplified Arabic" w:hAnsi="Simplified Arabic" w:cs="Simplified Arabic"/>
          <w:sz w:val="30"/>
          <w:szCs w:val="30"/>
          <w:rtl/>
        </w:rPr>
        <w:t xml:space="preserve">  أو حكمة فهو تقطيع وأوزان</w:t>
      </w:r>
    </w:p>
    <w:p w:rsidR="00E44EAD" w:rsidRPr="002A43A1" w:rsidRDefault="00E44EAD" w:rsidP="00405D4A">
      <w:pPr>
        <w:bidi/>
        <w:spacing w:after="0"/>
        <w:jc w:val="both"/>
        <w:rPr>
          <w:rFonts w:ascii="Simplified Arabic" w:hAnsi="Simplified Arabic" w:cs="Simplified Arabic"/>
          <w:sz w:val="30"/>
          <w:szCs w:val="30"/>
          <w:rtl/>
        </w:rPr>
      </w:pPr>
      <w:r w:rsidRPr="002A43A1">
        <w:rPr>
          <w:rFonts w:ascii="Simplified Arabic" w:hAnsi="Simplified Arabic" w:cs="Simplified Arabic"/>
          <w:sz w:val="30"/>
          <w:szCs w:val="30"/>
          <w:rtl/>
        </w:rPr>
        <w:t xml:space="preserve">     بهذا كان الشعر حتى منتصف القرن </w:t>
      </w:r>
      <w:proofErr w:type="spellStart"/>
      <w:r w:rsidRPr="002A43A1">
        <w:rPr>
          <w:rFonts w:ascii="Simplified Arabic" w:hAnsi="Simplified Arabic" w:cs="Simplified Arabic"/>
          <w:sz w:val="30"/>
          <w:szCs w:val="30"/>
          <w:rtl/>
        </w:rPr>
        <w:t>العشرين،</w:t>
      </w:r>
      <w:proofErr w:type="spellEnd"/>
      <w:r w:rsidRPr="002A43A1">
        <w:rPr>
          <w:rFonts w:ascii="Simplified Arabic" w:hAnsi="Simplified Arabic" w:cs="Simplified Arabic"/>
          <w:sz w:val="30"/>
          <w:szCs w:val="30"/>
          <w:rtl/>
        </w:rPr>
        <w:t xml:space="preserve"> صناعة تتوخى هز الوجدان والعقل عن طريق الوزن والقافية من جهة والذكرى والعاطفة والحكمة من جهة </w:t>
      </w:r>
      <w:proofErr w:type="gramStart"/>
      <w:r w:rsidRPr="002A43A1">
        <w:rPr>
          <w:rFonts w:ascii="Simplified Arabic" w:hAnsi="Simplified Arabic" w:cs="Simplified Arabic"/>
          <w:sz w:val="30"/>
          <w:szCs w:val="30"/>
          <w:rtl/>
        </w:rPr>
        <w:t>أخرى .</w:t>
      </w:r>
      <w:proofErr w:type="gramEnd"/>
      <w:r w:rsidR="00405D4A">
        <w:rPr>
          <w:rFonts w:ascii="Simplified Arabic" w:hAnsi="Simplified Arabic" w:cs="Simplified Arabic" w:hint="cs"/>
          <w:sz w:val="30"/>
          <w:szCs w:val="30"/>
          <w:rtl/>
        </w:rPr>
        <w:t xml:space="preserve"> </w:t>
      </w:r>
      <w:r w:rsidR="00405D4A">
        <w:rPr>
          <w:rFonts w:ascii="Simplified Arabic" w:hAnsi="Simplified Arabic" w:cs="Simplified Arabic" w:hint="cs"/>
          <w:sz w:val="30"/>
          <w:szCs w:val="30"/>
          <w:rtl/>
          <w:lang w:bidi="ar-DZ"/>
        </w:rPr>
        <w:t xml:space="preserve">لكنه ظل </w:t>
      </w:r>
      <w:proofErr w:type="spellStart"/>
      <w:r w:rsidRPr="002A43A1">
        <w:rPr>
          <w:rFonts w:ascii="Simplified Arabic" w:hAnsi="Simplified Arabic" w:cs="Simplified Arabic"/>
          <w:sz w:val="30"/>
          <w:szCs w:val="30"/>
          <w:rtl/>
        </w:rPr>
        <w:t>«</w:t>
      </w:r>
      <w:proofErr w:type="spellEnd"/>
      <w:r w:rsidRPr="00405D4A">
        <w:rPr>
          <w:rFonts w:ascii="Simplified Arabic" w:hAnsi="Simplified Arabic" w:cs="Simplified Arabic"/>
          <w:b/>
          <w:bCs/>
          <w:sz w:val="30"/>
          <w:szCs w:val="30"/>
          <w:rtl/>
        </w:rPr>
        <w:t xml:space="preserve"> مرتبطاً ارتباطاً وثيقاً بمفهوم النقاد العرب القدامى</w:t>
      </w:r>
      <w:r w:rsidRPr="002A43A1">
        <w:rPr>
          <w:rFonts w:ascii="Simplified Arabic" w:hAnsi="Simplified Arabic" w:cs="Simplified Arabic"/>
          <w:sz w:val="30"/>
          <w:szCs w:val="30"/>
          <w:rtl/>
        </w:rPr>
        <w:t xml:space="preserve"> </w:t>
      </w:r>
      <w:proofErr w:type="spellStart"/>
      <w:proofErr w:type="gramStart"/>
      <w:r w:rsidRPr="002A43A1">
        <w:rPr>
          <w:rFonts w:ascii="Simplified Arabic" w:hAnsi="Simplified Arabic" w:cs="Simplified Arabic"/>
          <w:sz w:val="30"/>
          <w:szCs w:val="30"/>
          <w:rtl/>
        </w:rPr>
        <w:t>»</w:t>
      </w:r>
      <w:proofErr w:type="spellEnd"/>
      <w:r w:rsidRPr="002A43A1">
        <w:rPr>
          <w:rFonts w:ascii="Simplified Arabic" w:hAnsi="Simplified Arabic" w:cs="Simplified Arabic"/>
          <w:b/>
          <w:bCs/>
          <w:sz w:val="30"/>
          <w:szCs w:val="30"/>
          <w:vertAlign w:val="superscript"/>
          <w:rtl/>
        </w:rPr>
        <w:footnoteReference w:id="1"/>
      </w:r>
      <w:r w:rsidRPr="002A43A1">
        <w:rPr>
          <w:rFonts w:ascii="Simplified Arabic" w:hAnsi="Simplified Arabic" w:cs="Simplified Arabic"/>
          <w:sz w:val="30"/>
          <w:szCs w:val="30"/>
          <w:rtl/>
        </w:rPr>
        <w:t>.</w:t>
      </w:r>
      <w:proofErr w:type="gramEnd"/>
      <w:r w:rsidRPr="002A43A1">
        <w:rPr>
          <w:rFonts w:ascii="Simplified Arabic" w:hAnsi="Simplified Arabic" w:cs="Simplified Arabic"/>
          <w:sz w:val="30"/>
          <w:szCs w:val="30"/>
          <w:rtl/>
        </w:rPr>
        <w:t xml:space="preserve"> وهذا يعود بنا إلى ما التزم </w:t>
      </w:r>
      <w:proofErr w:type="spellStart"/>
      <w:r w:rsidRPr="002A43A1">
        <w:rPr>
          <w:rFonts w:ascii="Simplified Arabic" w:hAnsi="Simplified Arabic" w:cs="Simplified Arabic"/>
          <w:sz w:val="30"/>
          <w:szCs w:val="30"/>
          <w:rtl/>
        </w:rPr>
        <w:t>به</w:t>
      </w:r>
      <w:proofErr w:type="spellEnd"/>
      <w:r w:rsidRPr="002A43A1">
        <w:rPr>
          <w:rFonts w:ascii="Simplified Arabic" w:hAnsi="Simplified Arabic" w:cs="Simplified Arabic"/>
          <w:sz w:val="30"/>
          <w:szCs w:val="30"/>
          <w:rtl/>
        </w:rPr>
        <w:t xml:space="preserve"> أولئك الشعراء في الأغلب الأعمّ من تلك الشروط والتحديدات التي وضعها أمثالُ </w:t>
      </w:r>
      <w:proofErr w:type="spellStart"/>
      <w:r w:rsidRPr="002A43A1">
        <w:rPr>
          <w:rFonts w:ascii="Simplified Arabic" w:hAnsi="Simplified Arabic" w:cs="Simplified Arabic"/>
          <w:b/>
          <w:bCs/>
          <w:sz w:val="30"/>
          <w:szCs w:val="30"/>
          <w:rtl/>
        </w:rPr>
        <w:t>قدامة</w:t>
      </w:r>
      <w:proofErr w:type="spellEnd"/>
      <w:r w:rsidRPr="002A43A1">
        <w:rPr>
          <w:rFonts w:ascii="Simplified Arabic" w:hAnsi="Simplified Arabic" w:cs="Simplified Arabic"/>
          <w:b/>
          <w:bCs/>
          <w:sz w:val="30"/>
          <w:szCs w:val="30"/>
          <w:rtl/>
        </w:rPr>
        <w:t xml:space="preserve"> بن جعفر</w:t>
      </w:r>
      <w:r w:rsidRPr="002A43A1">
        <w:rPr>
          <w:rFonts w:ascii="Simplified Arabic" w:hAnsi="Simplified Arabic" w:cs="Simplified Arabic"/>
          <w:sz w:val="30"/>
          <w:szCs w:val="30"/>
          <w:rtl/>
        </w:rPr>
        <w:t xml:space="preserve"> في كتابه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نقد الشعر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w:t>
      </w:r>
      <w:r w:rsidRPr="002A43A1">
        <w:rPr>
          <w:rFonts w:ascii="Simplified Arabic" w:hAnsi="Simplified Arabic" w:cs="Simplified Arabic"/>
          <w:b/>
          <w:bCs/>
          <w:sz w:val="30"/>
          <w:szCs w:val="30"/>
          <w:rtl/>
        </w:rPr>
        <w:t xml:space="preserve">ابن </w:t>
      </w:r>
      <w:proofErr w:type="spellStart"/>
      <w:r w:rsidRPr="002A43A1">
        <w:rPr>
          <w:rFonts w:ascii="Simplified Arabic" w:hAnsi="Simplified Arabic" w:cs="Simplified Arabic"/>
          <w:b/>
          <w:bCs/>
          <w:sz w:val="30"/>
          <w:szCs w:val="30"/>
          <w:rtl/>
        </w:rPr>
        <w:t>قتيبة</w:t>
      </w:r>
      <w:proofErr w:type="spellEnd"/>
      <w:r w:rsidRPr="002A43A1">
        <w:rPr>
          <w:rFonts w:ascii="Simplified Arabic" w:hAnsi="Simplified Arabic" w:cs="Simplified Arabic"/>
          <w:b/>
          <w:bCs/>
          <w:sz w:val="30"/>
          <w:szCs w:val="30"/>
          <w:rtl/>
        </w:rPr>
        <w:t xml:space="preserve"> </w:t>
      </w:r>
      <w:r w:rsidR="00405D4A">
        <w:rPr>
          <w:rFonts w:ascii="Simplified Arabic" w:hAnsi="Simplified Arabic" w:cs="Simplified Arabic"/>
          <w:sz w:val="30"/>
          <w:szCs w:val="30"/>
          <w:rtl/>
        </w:rPr>
        <w:t>في ”</w:t>
      </w:r>
      <w:r w:rsidRPr="002A43A1">
        <w:rPr>
          <w:rFonts w:ascii="Simplified Arabic" w:hAnsi="Simplified Arabic" w:cs="Simplified Arabic"/>
          <w:sz w:val="30"/>
          <w:szCs w:val="30"/>
          <w:rtl/>
        </w:rPr>
        <w:t xml:space="preserve">الشعر والشعراء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w:t>
      </w:r>
      <w:proofErr w:type="spellStart"/>
      <w:r w:rsidRPr="002A43A1">
        <w:rPr>
          <w:rFonts w:ascii="Simplified Arabic" w:hAnsi="Simplified Arabic" w:cs="Simplified Arabic"/>
          <w:sz w:val="30"/>
          <w:szCs w:val="30"/>
          <w:rtl/>
        </w:rPr>
        <w:t>و</w:t>
      </w:r>
      <w:r w:rsidRPr="002A43A1">
        <w:rPr>
          <w:rFonts w:ascii="Simplified Arabic" w:hAnsi="Simplified Arabic" w:cs="Simplified Arabic"/>
          <w:b/>
          <w:bCs/>
          <w:sz w:val="30"/>
          <w:szCs w:val="30"/>
          <w:rtl/>
        </w:rPr>
        <w:t>الآمدي</w:t>
      </w:r>
      <w:proofErr w:type="spellEnd"/>
      <w:r w:rsidRPr="002A43A1">
        <w:rPr>
          <w:rFonts w:ascii="Simplified Arabic" w:hAnsi="Simplified Arabic" w:cs="Simplified Arabic"/>
          <w:sz w:val="30"/>
          <w:szCs w:val="30"/>
          <w:rtl/>
        </w:rPr>
        <w:t xml:space="preserve"> في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الموازنة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w:t>
      </w:r>
      <w:r w:rsidRPr="002A43A1">
        <w:rPr>
          <w:rFonts w:ascii="Simplified Arabic" w:hAnsi="Simplified Arabic" w:cs="Simplified Arabic"/>
          <w:b/>
          <w:bCs/>
          <w:sz w:val="30"/>
          <w:szCs w:val="30"/>
          <w:rtl/>
        </w:rPr>
        <w:t xml:space="preserve">الجاحِظ </w:t>
      </w:r>
      <w:r w:rsidRPr="002A43A1">
        <w:rPr>
          <w:rFonts w:ascii="Simplified Arabic" w:hAnsi="Simplified Arabic" w:cs="Simplified Arabic"/>
          <w:sz w:val="30"/>
          <w:szCs w:val="30"/>
          <w:rtl/>
        </w:rPr>
        <w:t xml:space="preserve">في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البيان والتبيين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w:t>
      </w:r>
      <w:r w:rsidRPr="002A43A1">
        <w:rPr>
          <w:rFonts w:ascii="Simplified Arabic" w:hAnsi="Simplified Arabic" w:cs="Simplified Arabic"/>
          <w:b/>
          <w:bCs/>
          <w:sz w:val="30"/>
          <w:szCs w:val="30"/>
          <w:rtl/>
        </w:rPr>
        <w:t xml:space="preserve">ابن رشيق </w:t>
      </w:r>
      <w:r w:rsidRPr="002A43A1">
        <w:rPr>
          <w:rFonts w:ascii="Simplified Arabic" w:hAnsi="Simplified Arabic" w:cs="Simplified Arabic"/>
          <w:sz w:val="30"/>
          <w:szCs w:val="30"/>
          <w:rtl/>
        </w:rPr>
        <w:t xml:space="preserve">في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العمدة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b/>
          <w:bCs/>
          <w:sz w:val="30"/>
          <w:szCs w:val="30"/>
          <w:vertAlign w:val="superscript"/>
          <w:rtl/>
        </w:rPr>
        <w:footnoteReference w:id="2"/>
      </w:r>
      <w:proofErr w:type="spellStart"/>
      <w:r w:rsidRPr="002A43A1">
        <w:rPr>
          <w:rFonts w:ascii="Simplified Arabic" w:hAnsi="Simplified Arabic" w:cs="Simplified Arabic"/>
          <w:sz w:val="30"/>
          <w:szCs w:val="30"/>
          <w:rtl/>
        </w:rPr>
        <w:t>.</w:t>
      </w:r>
      <w:proofErr w:type="spellEnd"/>
    </w:p>
    <w:p w:rsidR="00E44EAD" w:rsidRPr="002A43A1" w:rsidRDefault="00E44EAD" w:rsidP="008C3271">
      <w:pPr>
        <w:bidi/>
        <w:spacing w:after="0"/>
        <w:ind w:firstLine="709"/>
        <w:contextualSpacing/>
        <w:jc w:val="both"/>
        <w:rPr>
          <w:rFonts w:ascii="Simplified Arabic" w:hAnsi="Simplified Arabic" w:cs="Simplified Arabic"/>
          <w:sz w:val="30"/>
          <w:szCs w:val="30"/>
          <w:rtl/>
        </w:rPr>
      </w:pPr>
      <w:r w:rsidRPr="002A43A1">
        <w:rPr>
          <w:rFonts w:ascii="Simplified Arabic" w:hAnsi="Simplified Arabic" w:cs="Simplified Arabic"/>
          <w:sz w:val="30"/>
          <w:szCs w:val="30"/>
          <w:rtl/>
        </w:rPr>
        <w:t xml:space="preserve">فهذا النوع من الشعر يأخذ بعين الاعتبار الخصائص </w:t>
      </w:r>
      <w:proofErr w:type="spellStart"/>
      <w:r w:rsidRPr="002A43A1">
        <w:rPr>
          <w:rFonts w:ascii="Simplified Arabic" w:hAnsi="Simplified Arabic" w:cs="Simplified Arabic"/>
          <w:sz w:val="30"/>
          <w:szCs w:val="30"/>
          <w:rtl/>
        </w:rPr>
        <w:t>الآتية:</w:t>
      </w:r>
      <w:proofErr w:type="spellEnd"/>
      <w:r w:rsidRPr="002A43A1">
        <w:rPr>
          <w:rFonts w:ascii="Simplified Arabic" w:hAnsi="Simplified Arabic" w:cs="Simplified Arabic"/>
          <w:b/>
          <w:bCs/>
          <w:sz w:val="30"/>
          <w:szCs w:val="30"/>
          <w:rtl/>
        </w:rPr>
        <w:t xml:space="preserve"> </w:t>
      </w:r>
      <w:r w:rsidRPr="002A43A1">
        <w:rPr>
          <w:rFonts w:ascii="Simplified Arabic" w:hAnsi="Simplified Arabic" w:cs="Simplified Arabic"/>
          <w:sz w:val="30"/>
          <w:szCs w:val="30"/>
          <w:u w:val="single"/>
          <w:rtl/>
        </w:rPr>
        <w:t xml:space="preserve">الاطلاع </w:t>
      </w:r>
      <w:r w:rsidRPr="002A43A1">
        <w:rPr>
          <w:rFonts w:ascii="Simplified Arabic" w:hAnsi="Simplified Arabic" w:cs="Simplified Arabic"/>
          <w:sz w:val="30"/>
          <w:szCs w:val="30"/>
          <w:rtl/>
        </w:rPr>
        <w:t xml:space="preserve">على الشعر القديم والتشبّث </w:t>
      </w:r>
      <w:proofErr w:type="spellStart"/>
      <w:r w:rsidRPr="002A43A1">
        <w:rPr>
          <w:rFonts w:ascii="Simplified Arabic" w:hAnsi="Simplified Arabic" w:cs="Simplified Arabic"/>
          <w:sz w:val="30"/>
          <w:szCs w:val="30"/>
          <w:rtl/>
        </w:rPr>
        <w:t>به</w:t>
      </w:r>
      <w:proofErr w:type="spellEnd"/>
      <w:r w:rsidRPr="002A43A1">
        <w:rPr>
          <w:rFonts w:ascii="Simplified Arabic" w:hAnsi="Simplified Arabic" w:cs="Simplified Arabic"/>
          <w:sz w:val="30"/>
          <w:szCs w:val="30"/>
          <w:rtl/>
        </w:rPr>
        <w:t xml:space="preserve"> </w:t>
      </w:r>
      <w:r w:rsidRPr="002A43A1">
        <w:rPr>
          <w:rFonts w:ascii="Simplified Arabic" w:hAnsi="Simplified Arabic" w:cs="Simplified Arabic"/>
          <w:sz w:val="30"/>
          <w:szCs w:val="30"/>
          <w:u w:val="single"/>
          <w:rtl/>
        </w:rPr>
        <w:t>وتقليده</w:t>
      </w:r>
      <w:r w:rsidRPr="002A43A1">
        <w:rPr>
          <w:rFonts w:ascii="Simplified Arabic" w:hAnsi="Simplified Arabic" w:cs="Simplified Arabic"/>
          <w:sz w:val="30"/>
          <w:szCs w:val="30"/>
          <w:rtl/>
        </w:rPr>
        <w:t xml:space="preserve"> في الشكل غالباً وفي المضمون </w:t>
      </w:r>
      <w:proofErr w:type="spellStart"/>
      <w:r w:rsidRPr="002A43A1">
        <w:rPr>
          <w:rFonts w:ascii="Simplified Arabic" w:hAnsi="Simplified Arabic" w:cs="Simplified Arabic"/>
          <w:sz w:val="30"/>
          <w:szCs w:val="30"/>
          <w:rtl/>
        </w:rPr>
        <w:t>أحيانًا،</w:t>
      </w:r>
      <w:proofErr w:type="spellEnd"/>
      <w:r w:rsidRPr="002A43A1">
        <w:rPr>
          <w:rFonts w:ascii="Simplified Arabic" w:hAnsi="Simplified Arabic" w:cs="Simplified Arabic"/>
          <w:sz w:val="30"/>
          <w:szCs w:val="30"/>
          <w:rtl/>
        </w:rPr>
        <w:t xml:space="preserve"> وكذا </w:t>
      </w:r>
      <w:r w:rsidRPr="002A43A1">
        <w:rPr>
          <w:rFonts w:ascii="Simplified Arabic" w:hAnsi="Simplified Arabic" w:cs="Simplified Arabic"/>
          <w:sz w:val="30"/>
          <w:szCs w:val="30"/>
          <w:u w:val="single"/>
          <w:rtl/>
        </w:rPr>
        <w:t>الاهتمام بالمعايير النقدية</w:t>
      </w:r>
      <w:r w:rsidRPr="002A43A1">
        <w:rPr>
          <w:rFonts w:ascii="Simplified Arabic" w:hAnsi="Simplified Arabic" w:cs="Simplified Arabic"/>
          <w:sz w:val="30"/>
          <w:szCs w:val="30"/>
          <w:rtl/>
        </w:rPr>
        <w:t xml:space="preserve"> التي وضعها القدماء (كروح الاعتدال في </w:t>
      </w:r>
      <w:proofErr w:type="spellStart"/>
      <w:r w:rsidRPr="002A43A1">
        <w:rPr>
          <w:rFonts w:ascii="Simplified Arabic" w:hAnsi="Simplified Arabic" w:cs="Simplified Arabic"/>
          <w:sz w:val="30"/>
          <w:szCs w:val="30"/>
          <w:rtl/>
        </w:rPr>
        <w:t>التعبير،</w:t>
      </w:r>
      <w:proofErr w:type="spellEnd"/>
      <w:r w:rsidRPr="002A43A1">
        <w:rPr>
          <w:rFonts w:ascii="Simplified Arabic" w:hAnsi="Simplified Arabic" w:cs="Simplified Arabic"/>
          <w:sz w:val="30"/>
          <w:szCs w:val="30"/>
          <w:rtl/>
        </w:rPr>
        <w:t xml:space="preserve"> وعدم الإيغال في الاستعارة وفي </w:t>
      </w:r>
      <w:proofErr w:type="spellStart"/>
      <w:r w:rsidRPr="002A43A1">
        <w:rPr>
          <w:rFonts w:ascii="Simplified Arabic" w:hAnsi="Simplified Arabic" w:cs="Simplified Arabic"/>
          <w:sz w:val="30"/>
          <w:szCs w:val="30"/>
          <w:rtl/>
        </w:rPr>
        <w:t>الخيال،</w:t>
      </w:r>
      <w:proofErr w:type="spellEnd"/>
      <w:r w:rsidRPr="002A43A1">
        <w:rPr>
          <w:rFonts w:ascii="Simplified Arabic" w:hAnsi="Simplified Arabic" w:cs="Simplified Arabic"/>
          <w:sz w:val="30"/>
          <w:szCs w:val="30"/>
          <w:rtl/>
        </w:rPr>
        <w:t xml:space="preserve"> والاهتمام </w:t>
      </w:r>
      <w:r w:rsidRPr="002A43A1">
        <w:rPr>
          <w:rFonts w:ascii="Simplified Arabic" w:hAnsi="Simplified Arabic" w:cs="Simplified Arabic"/>
          <w:sz w:val="30"/>
          <w:szCs w:val="30"/>
          <w:u w:val="single"/>
          <w:rtl/>
        </w:rPr>
        <w:t>بمراعاة المقام</w:t>
      </w:r>
      <w:r w:rsidRPr="002A43A1">
        <w:rPr>
          <w:rFonts w:ascii="Simplified Arabic" w:hAnsi="Simplified Arabic" w:cs="Simplified Arabic"/>
          <w:sz w:val="30"/>
          <w:szCs w:val="30"/>
          <w:rtl/>
        </w:rPr>
        <w:t xml:space="preserve"> ومقتضى الحال اهتماماً </w:t>
      </w:r>
      <w:proofErr w:type="spellStart"/>
      <w:r w:rsidRPr="002A43A1">
        <w:rPr>
          <w:rFonts w:ascii="Simplified Arabic" w:hAnsi="Simplified Arabic" w:cs="Simplified Arabic"/>
          <w:sz w:val="30"/>
          <w:szCs w:val="30"/>
          <w:rtl/>
        </w:rPr>
        <w:t>جلياً،</w:t>
      </w:r>
      <w:proofErr w:type="spellEnd"/>
      <w:r w:rsidRPr="002A43A1">
        <w:rPr>
          <w:rFonts w:ascii="Simplified Arabic" w:hAnsi="Simplified Arabic" w:cs="Simplified Arabic"/>
          <w:sz w:val="30"/>
          <w:szCs w:val="30"/>
          <w:rtl/>
        </w:rPr>
        <w:t xml:space="preserve"> ووجوب </w:t>
      </w:r>
      <w:r w:rsidRPr="002A43A1">
        <w:rPr>
          <w:rFonts w:ascii="Simplified Arabic" w:hAnsi="Simplified Arabic" w:cs="Simplified Arabic"/>
          <w:sz w:val="30"/>
          <w:szCs w:val="30"/>
          <w:u w:val="single"/>
          <w:rtl/>
        </w:rPr>
        <w:t>اختيار البحر العروضي</w:t>
      </w:r>
      <w:r w:rsidRPr="002A43A1">
        <w:rPr>
          <w:rFonts w:ascii="Simplified Arabic" w:hAnsi="Simplified Arabic" w:cs="Simplified Arabic"/>
          <w:sz w:val="30"/>
          <w:szCs w:val="30"/>
          <w:rtl/>
        </w:rPr>
        <w:t xml:space="preserve"> الملائم للغرض الذي يرغب الشاعر النظم </w:t>
      </w:r>
      <w:proofErr w:type="spellStart"/>
      <w:r w:rsidRPr="002A43A1">
        <w:rPr>
          <w:rFonts w:ascii="Simplified Arabic" w:hAnsi="Simplified Arabic" w:cs="Simplified Arabic"/>
          <w:sz w:val="30"/>
          <w:szCs w:val="30"/>
          <w:rtl/>
        </w:rPr>
        <w:t>فيه،</w:t>
      </w:r>
      <w:proofErr w:type="spellEnd"/>
      <w:r w:rsidRPr="002A43A1">
        <w:rPr>
          <w:rFonts w:ascii="Simplified Arabic" w:hAnsi="Simplified Arabic" w:cs="Simplified Arabic"/>
          <w:sz w:val="30"/>
          <w:szCs w:val="30"/>
          <w:rtl/>
        </w:rPr>
        <w:t xml:space="preserve"> وما تستوجبه صناعة الشعر من مراجعة وتنقيح</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ونضيف النزعة الإحيائيّة المتأصِّلة والمؤصِّلة (الهادِفة</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مع تفاوت الشعراء في موقفهم من رسالة الشعر في الحياة </w:t>
      </w:r>
      <w:proofErr w:type="spellStart"/>
      <w:r w:rsidRPr="002A43A1">
        <w:rPr>
          <w:rFonts w:ascii="Simplified Arabic" w:hAnsi="Simplified Arabic" w:cs="Simplified Arabic"/>
          <w:sz w:val="30"/>
          <w:szCs w:val="30"/>
          <w:rtl/>
        </w:rPr>
        <w:t>والمجتمع،</w:t>
      </w:r>
      <w:proofErr w:type="spellEnd"/>
      <w:r w:rsidRPr="002A43A1">
        <w:rPr>
          <w:rFonts w:ascii="Simplified Arabic" w:hAnsi="Simplified Arabic" w:cs="Simplified Arabic"/>
          <w:sz w:val="30"/>
          <w:szCs w:val="30"/>
          <w:rtl/>
        </w:rPr>
        <w:t xml:space="preserve"> وما يضفى على شاعريتهم من القيمة </w:t>
      </w:r>
      <w:proofErr w:type="spellStart"/>
      <w:r w:rsidRPr="002A43A1">
        <w:rPr>
          <w:rFonts w:ascii="Simplified Arabic" w:hAnsi="Simplified Arabic" w:cs="Simplified Arabic"/>
          <w:sz w:val="30"/>
          <w:szCs w:val="30"/>
          <w:rtl/>
        </w:rPr>
        <w:t>الاجتماعيّة،</w:t>
      </w:r>
      <w:proofErr w:type="spellEnd"/>
      <w:r w:rsidRPr="002A43A1">
        <w:rPr>
          <w:rFonts w:ascii="Simplified Arabic" w:hAnsi="Simplified Arabic" w:cs="Simplified Arabic"/>
          <w:sz w:val="30"/>
          <w:szCs w:val="30"/>
          <w:rtl/>
        </w:rPr>
        <w:t xml:space="preserve"> وإخلاصهم لأمانة الإصلاح والتوجيه ووحدة الصفوف والوقوف أمامَ أطماع النفعيين من المعمّرين ..</w:t>
      </w:r>
      <w:proofErr w:type="gramStart"/>
      <w:r w:rsidRPr="002A43A1">
        <w:rPr>
          <w:rFonts w:ascii="Simplified Arabic" w:hAnsi="Simplified Arabic" w:cs="Simplified Arabic"/>
          <w:sz w:val="30"/>
          <w:szCs w:val="30"/>
          <w:rtl/>
        </w:rPr>
        <w:t>الخ</w:t>
      </w:r>
      <w:proofErr w:type="gramEnd"/>
      <w:r w:rsidRPr="002A43A1">
        <w:rPr>
          <w:rFonts w:ascii="Simplified Arabic" w:hAnsi="Simplified Arabic" w:cs="Simplified Arabic"/>
          <w:sz w:val="30"/>
          <w:szCs w:val="30"/>
          <w:rtl/>
        </w:rPr>
        <w:t xml:space="preserve"> </w:t>
      </w:r>
    </w:p>
    <w:p w:rsidR="00094E53" w:rsidRPr="002A43A1" w:rsidRDefault="00094E53" w:rsidP="00094E53">
      <w:pPr>
        <w:bidi/>
        <w:rPr>
          <w:rFonts w:ascii="Simplified Arabic" w:hAnsi="Simplified Arabic" w:cs="Simplified Arabic"/>
          <w:b/>
          <w:bCs/>
          <w:sz w:val="30"/>
          <w:szCs w:val="30"/>
          <w:u w:val="single"/>
          <w:rtl/>
          <w:lang w:bidi="ar-DZ"/>
        </w:rPr>
      </w:pPr>
      <w:r>
        <w:rPr>
          <w:rFonts w:ascii="Simplified Arabic" w:hAnsi="Simplified Arabic" w:cs="Simplified Arabic" w:hint="cs"/>
          <w:b/>
          <w:bCs/>
          <w:sz w:val="30"/>
          <w:szCs w:val="30"/>
          <w:u w:val="single"/>
          <w:rtl/>
          <w:lang w:bidi="ar-DZ"/>
        </w:rPr>
        <w:lastRenderedPageBreak/>
        <w:t>أ-</w:t>
      </w:r>
      <w:r w:rsidRPr="002A43A1">
        <w:rPr>
          <w:rFonts w:ascii="Simplified Arabic" w:hAnsi="Simplified Arabic" w:cs="Simplified Arabic"/>
          <w:b/>
          <w:bCs/>
          <w:sz w:val="30"/>
          <w:szCs w:val="30"/>
          <w:u w:val="single"/>
          <w:rtl/>
          <w:lang w:bidi="ar-DZ"/>
        </w:rPr>
        <w:t>حركة الشعر العمودي في المغرب العربي</w:t>
      </w:r>
    </w:p>
    <w:p w:rsidR="00E44EAD" w:rsidRPr="002A43A1" w:rsidRDefault="00E44EAD" w:rsidP="00094E53">
      <w:pPr>
        <w:bidi/>
        <w:spacing w:after="0"/>
        <w:ind w:firstLine="709"/>
        <w:contextualSpacing/>
        <w:jc w:val="both"/>
        <w:rPr>
          <w:rFonts w:ascii="Simplified Arabic" w:hAnsi="Simplified Arabic" w:cs="Simplified Arabic"/>
          <w:sz w:val="30"/>
          <w:szCs w:val="30"/>
        </w:rPr>
      </w:pPr>
      <w:r w:rsidRPr="002A43A1">
        <w:rPr>
          <w:rFonts w:ascii="Simplified Arabic" w:hAnsi="Simplified Arabic" w:cs="Simplified Arabic"/>
          <w:sz w:val="30"/>
          <w:szCs w:val="30"/>
          <w:rtl/>
        </w:rPr>
        <w:t xml:space="preserve"> </w:t>
      </w:r>
      <w:r w:rsidR="00094E53">
        <w:rPr>
          <w:rFonts w:ascii="Simplified Arabic" w:hAnsi="Simplified Arabic" w:cs="Simplified Arabic"/>
          <w:sz w:val="30"/>
          <w:szCs w:val="30"/>
          <w:rtl/>
        </w:rPr>
        <w:t>كان</w:t>
      </w:r>
      <w:r w:rsidRPr="002A43A1">
        <w:rPr>
          <w:rFonts w:ascii="Simplified Arabic" w:hAnsi="Simplified Arabic" w:cs="Simplified Arabic"/>
          <w:sz w:val="30"/>
          <w:szCs w:val="30"/>
          <w:rtl/>
        </w:rPr>
        <w:t xml:space="preserve"> </w:t>
      </w:r>
      <w:r w:rsidR="00094E53" w:rsidRPr="002A43A1">
        <w:rPr>
          <w:rFonts w:ascii="Simplified Arabic" w:hAnsi="Simplified Arabic" w:cs="Simplified Arabic"/>
          <w:sz w:val="30"/>
          <w:szCs w:val="30"/>
          <w:rtl/>
        </w:rPr>
        <w:t>الشعراء</w:t>
      </w:r>
      <w:r w:rsidR="00094E53">
        <w:rPr>
          <w:rFonts w:ascii="Simplified Arabic" w:hAnsi="Simplified Arabic" w:cs="Simplified Arabic" w:hint="cs"/>
          <w:sz w:val="30"/>
          <w:szCs w:val="30"/>
          <w:rtl/>
        </w:rPr>
        <w:t xml:space="preserve"> المغاربة </w:t>
      </w:r>
      <w:r w:rsidRPr="002A43A1">
        <w:rPr>
          <w:rFonts w:ascii="Simplified Arabic" w:hAnsi="Simplified Arabic" w:cs="Simplified Arabic"/>
          <w:sz w:val="30"/>
          <w:szCs w:val="30"/>
          <w:rtl/>
        </w:rPr>
        <w:t xml:space="preserve">يعيشون فترة إحياء </w:t>
      </w:r>
      <w:proofErr w:type="spellStart"/>
      <w:r w:rsidRPr="002A43A1">
        <w:rPr>
          <w:rFonts w:ascii="Simplified Arabic" w:hAnsi="Simplified Arabic" w:cs="Simplified Arabic"/>
          <w:sz w:val="30"/>
          <w:szCs w:val="30"/>
          <w:rtl/>
        </w:rPr>
        <w:t>حقيقيّة،</w:t>
      </w:r>
      <w:proofErr w:type="spellEnd"/>
      <w:r w:rsidRPr="002A43A1">
        <w:rPr>
          <w:rFonts w:ascii="Simplified Arabic" w:hAnsi="Simplified Arabic" w:cs="Simplified Arabic"/>
          <w:sz w:val="30"/>
          <w:szCs w:val="30"/>
          <w:rtl/>
        </w:rPr>
        <w:t xml:space="preserve"> مما جعلهم يصد</w:t>
      </w:r>
      <w:r w:rsidR="00094E53">
        <w:rPr>
          <w:rFonts w:ascii="Simplified Arabic" w:hAnsi="Simplified Arabic" w:cs="Simplified Arabic"/>
          <w:sz w:val="30"/>
          <w:szCs w:val="30"/>
          <w:rtl/>
        </w:rPr>
        <w:t>رون في نظرتهم إلى الشعر وماهيته</w:t>
      </w:r>
      <w:r w:rsidRPr="002A43A1">
        <w:rPr>
          <w:rFonts w:ascii="Simplified Arabic" w:hAnsi="Simplified Arabic" w:cs="Simplified Arabic"/>
          <w:sz w:val="30"/>
          <w:szCs w:val="30"/>
          <w:rtl/>
        </w:rPr>
        <w:t xml:space="preserve"> عن نظرة تحاول إحياء تراث الأدب العربي إحياء كاملاً في أعمالهم الشعريّة</w:t>
      </w:r>
      <w:r w:rsidRPr="002A43A1">
        <w:rPr>
          <w:rFonts w:ascii="Simplified Arabic" w:hAnsi="Simplified Arabic" w:cs="Simplified Arabic"/>
          <w:b/>
          <w:bCs/>
          <w:sz w:val="30"/>
          <w:szCs w:val="30"/>
          <w:vertAlign w:val="superscript"/>
          <w:rtl/>
        </w:rPr>
        <w:footnoteReference w:id="3"/>
      </w:r>
      <w:proofErr w:type="spellStart"/>
      <w:r w:rsidR="00094E53">
        <w:rPr>
          <w:rFonts w:ascii="Simplified Arabic" w:hAnsi="Simplified Arabic" w:cs="Simplified Arabic"/>
          <w:sz w:val="30"/>
          <w:szCs w:val="30"/>
          <w:rtl/>
        </w:rPr>
        <w:t>،</w:t>
      </w:r>
      <w:proofErr w:type="spellEnd"/>
      <w:r w:rsidR="00094E53">
        <w:rPr>
          <w:rFonts w:ascii="Simplified Arabic" w:hAnsi="Simplified Arabic" w:cs="Simplified Arabic"/>
          <w:sz w:val="30"/>
          <w:szCs w:val="30"/>
          <w:rtl/>
        </w:rPr>
        <w:t xml:space="preserve"> لأنّ الضعف والانحطا</w:t>
      </w:r>
      <w:r w:rsidR="00094E53">
        <w:rPr>
          <w:rFonts w:ascii="Simplified Arabic" w:hAnsi="Simplified Arabic" w:cs="Simplified Arabic" w:hint="cs"/>
          <w:sz w:val="30"/>
          <w:szCs w:val="30"/>
          <w:rtl/>
        </w:rPr>
        <w:t>ط</w:t>
      </w:r>
      <w:r w:rsidRPr="002A43A1">
        <w:rPr>
          <w:rFonts w:ascii="Simplified Arabic" w:hAnsi="Simplified Arabic" w:cs="Simplified Arabic"/>
          <w:sz w:val="30"/>
          <w:szCs w:val="30"/>
          <w:rtl/>
        </w:rPr>
        <w:t xml:space="preserve"> اللّذين وصل إليهما هذا الشعر في تلك </w:t>
      </w:r>
      <w:proofErr w:type="spellStart"/>
      <w:r w:rsidRPr="002A43A1">
        <w:rPr>
          <w:rFonts w:ascii="Simplified Arabic" w:hAnsi="Simplified Arabic" w:cs="Simplified Arabic"/>
          <w:sz w:val="30"/>
          <w:szCs w:val="30"/>
          <w:rtl/>
        </w:rPr>
        <w:t>الفترة،</w:t>
      </w:r>
      <w:proofErr w:type="spellEnd"/>
      <w:r w:rsidRPr="002A43A1">
        <w:rPr>
          <w:rFonts w:ascii="Simplified Arabic" w:hAnsi="Simplified Arabic" w:cs="Simplified Arabic"/>
          <w:sz w:val="30"/>
          <w:szCs w:val="30"/>
          <w:rtl/>
        </w:rPr>
        <w:t xml:space="preserve"> إنما كان نتيجة </w:t>
      </w:r>
      <w:proofErr w:type="spellStart"/>
      <w:r w:rsidRPr="002A43A1">
        <w:rPr>
          <w:rFonts w:ascii="Simplified Arabic" w:hAnsi="Simplified Arabic" w:cs="Simplified Arabic"/>
          <w:sz w:val="30"/>
          <w:szCs w:val="30"/>
          <w:rtl/>
        </w:rPr>
        <w:t>حتمية،</w:t>
      </w:r>
      <w:proofErr w:type="spellEnd"/>
      <w:r w:rsidRPr="002A43A1">
        <w:rPr>
          <w:rFonts w:ascii="Simplified Arabic" w:hAnsi="Simplified Arabic" w:cs="Simplified Arabic"/>
          <w:sz w:val="30"/>
          <w:szCs w:val="30"/>
          <w:rtl/>
        </w:rPr>
        <w:t xml:space="preserve"> لما كانت تعانيه الثقافة العربية في المغرب العربي من اضطهاد </w:t>
      </w:r>
      <w:proofErr w:type="spellStart"/>
      <w:r w:rsidRPr="002A43A1">
        <w:rPr>
          <w:rFonts w:ascii="Simplified Arabic" w:hAnsi="Simplified Arabic" w:cs="Simplified Arabic"/>
          <w:sz w:val="30"/>
          <w:szCs w:val="30"/>
          <w:rtl/>
        </w:rPr>
        <w:t>رهيب،</w:t>
      </w:r>
      <w:proofErr w:type="spellEnd"/>
      <w:r w:rsidRPr="002A43A1">
        <w:rPr>
          <w:rFonts w:ascii="Simplified Arabic" w:hAnsi="Simplified Arabic" w:cs="Simplified Arabic"/>
          <w:sz w:val="30"/>
          <w:szCs w:val="30"/>
          <w:rtl/>
        </w:rPr>
        <w:t xml:space="preserve"> بعضه راجع إلى العهد </w:t>
      </w:r>
      <w:proofErr w:type="spellStart"/>
      <w:r w:rsidRPr="002A43A1">
        <w:rPr>
          <w:rFonts w:ascii="Simplified Arabic" w:hAnsi="Simplified Arabic" w:cs="Simplified Arabic"/>
          <w:sz w:val="30"/>
          <w:szCs w:val="30"/>
          <w:rtl/>
        </w:rPr>
        <w:t>التركي،</w:t>
      </w:r>
      <w:proofErr w:type="spellEnd"/>
      <w:r w:rsidRPr="002A43A1">
        <w:rPr>
          <w:rFonts w:ascii="Simplified Arabic" w:hAnsi="Simplified Arabic" w:cs="Simplified Arabic"/>
          <w:sz w:val="30"/>
          <w:szCs w:val="30"/>
          <w:rtl/>
        </w:rPr>
        <w:t xml:space="preserve"> وغلبه ناجِم عن الاستعمار الفرنسي الذي كان يهدف إلى استعمار استيطاني وغزو فكري </w:t>
      </w:r>
      <w:proofErr w:type="spellStart"/>
      <w:r w:rsidRPr="002A43A1">
        <w:rPr>
          <w:rFonts w:ascii="Simplified Arabic" w:hAnsi="Simplified Arabic" w:cs="Simplified Arabic"/>
          <w:sz w:val="30"/>
          <w:szCs w:val="30"/>
          <w:rtl/>
        </w:rPr>
        <w:t>ثقافي،</w:t>
      </w:r>
      <w:proofErr w:type="spellEnd"/>
      <w:r w:rsidRPr="002A43A1">
        <w:rPr>
          <w:rFonts w:ascii="Simplified Arabic" w:hAnsi="Simplified Arabic" w:cs="Simplified Arabic"/>
          <w:sz w:val="30"/>
          <w:szCs w:val="30"/>
          <w:rtl/>
        </w:rPr>
        <w:t xml:space="preserve"> علاوةً على </w:t>
      </w:r>
      <w:proofErr w:type="spellStart"/>
      <w:r w:rsidRPr="002A43A1">
        <w:rPr>
          <w:rFonts w:ascii="Simplified Arabic" w:hAnsi="Simplified Arabic" w:cs="Simplified Arabic"/>
          <w:sz w:val="30"/>
          <w:szCs w:val="30"/>
          <w:rtl/>
        </w:rPr>
        <w:t>تهميش</w:t>
      </w:r>
      <w:proofErr w:type="spellEnd"/>
      <w:r w:rsidRPr="002A43A1">
        <w:rPr>
          <w:rFonts w:ascii="Simplified Arabic" w:hAnsi="Simplified Arabic" w:cs="Simplified Arabic"/>
          <w:sz w:val="30"/>
          <w:szCs w:val="30"/>
          <w:rtl/>
        </w:rPr>
        <w:t xml:space="preserve"> اللّغة العربيّة وحصارها واجتثاث القوم من انتمائه ووضع قيود أمام المتطلِّعين إلى حياة ثقافيّة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وطنية وإنسانيّة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مشروعة إلاّ بتنازلاتٍ مقابل نصيب زهيدٍ من التعليم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w:t>
      </w:r>
      <w:proofErr w:type="spellStart"/>
      <w:r w:rsidRPr="002A43A1">
        <w:rPr>
          <w:rFonts w:ascii="Simplified Arabic" w:hAnsi="Simplified Arabic" w:cs="Simplified Arabic"/>
          <w:sz w:val="30"/>
          <w:szCs w:val="30"/>
          <w:rtl/>
        </w:rPr>
        <w:t>المفرنَس</w:t>
      </w:r>
      <w:proofErr w:type="spellEnd"/>
      <w:r w:rsidRPr="002A43A1">
        <w:rPr>
          <w:rFonts w:ascii="Simplified Arabic" w:hAnsi="Simplified Arabic" w:cs="Simplified Arabic"/>
          <w:sz w:val="30"/>
          <w:szCs w:val="30"/>
          <w:rtl/>
        </w:rPr>
        <w:t xml:space="preserve"> لبعض الأهالي المنتمين إلى طبقة اجتماعيّة ميسورة الحال نوعاً ما</w:t>
      </w:r>
      <w:r w:rsidRPr="002A43A1">
        <w:rPr>
          <w:rFonts w:ascii="Simplified Arabic" w:hAnsi="Simplified Arabic" w:cs="Simplified Arabic"/>
          <w:sz w:val="30"/>
          <w:szCs w:val="30"/>
          <w:rtl/>
          <w:lang w:bidi="ar-DZ"/>
        </w:rPr>
        <w:t>.</w:t>
      </w:r>
      <w:r w:rsidRPr="002A43A1">
        <w:rPr>
          <w:rFonts w:ascii="Simplified Arabic" w:hAnsi="Simplified Arabic" w:cs="Simplified Arabic"/>
          <w:sz w:val="30"/>
          <w:szCs w:val="30"/>
          <w:rtl/>
        </w:rPr>
        <w:t xml:space="preserve"> </w:t>
      </w:r>
    </w:p>
    <w:p w:rsidR="00935AA6" w:rsidRPr="00094E53" w:rsidRDefault="00935AA6" w:rsidP="00F00A21">
      <w:pPr>
        <w:bidi/>
        <w:jc w:val="both"/>
        <w:rPr>
          <w:rFonts w:ascii="Simplified Arabic" w:hAnsi="Simplified Arabic" w:cs="Simplified Arabic"/>
          <w:noProof/>
          <w:sz w:val="30"/>
          <w:szCs w:val="30"/>
          <w:rtl/>
        </w:rPr>
      </w:pPr>
      <w:r w:rsidRPr="002A43A1">
        <w:rPr>
          <w:rFonts w:ascii="Simplified Arabic" w:hAnsi="Simplified Arabic" w:cs="Simplified Arabic"/>
          <w:sz w:val="30"/>
          <w:szCs w:val="30"/>
          <w:rtl/>
          <w:lang w:bidi="ar-DZ"/>
        </w:rPr>
        <w:t xml:space="preserve">      لقد عرف الشعر المغاربي العديد من المراحل </w:t>
      </w:r>
      <w:proofErr w:type="spellStart"/>
      <w:r w:rsidRPr="002A43A1">
        <w:rPr>
          <w:rFonts w:ascii="Simplified Arabic" w:hAnsi="Simplified Arabic" w:cs="Simplified Arabic"/>
          <w:sz w:val="30"/>
          <w:szCs w:val="30"/>
          <w:rtl/>
          <w:lang w:bidi="ar-DZ"/>
        </w:rPr>
        <w:t>النهضوية</w:t>
      </w:r>
      <w:proofErr w:type="spellEnd"/>
      <w:r w:rsidRPr="002A43A1">
        <w:rPr>
          <w:rFonts w:ascii="Simplified Arabic" w:hAnsi="Simplified Arabic" w:cs="Simplified Arabic"/>
          <w:sz w:val="30"/>
          <w:szCs w:val="30"/>
          <w:rtl/>
          <w:lang w:bidi="ar-DZ"/>
        </w:rPr>
        <w:t xml:space="preserve"> التي بدأت بالاتجاه الاصلاحي الذي حاول النهوض بالشعر من غيبوبته وركوده وساهم فيه رجال الاصلاح والفكر المتشبعون بالثقافة الاسلامية </w:t>
      </w:r>
      <w:proofErr w:type="spellStart"/>
      <w:r w:rsidRPr="002A43A1">
        <w:rPr>
          <w:rFonts w:ascii="Simplified Arabic" w:hAnsi="Simplified Arabic" w:cs="Simplified Arabic"/>
          <w:sz w:val="30"/>
          <w:szCs w:val="30"/>
          <w:rtl/>
          <w:lang w:bidi="ar-DZ"/>
        </w:rPr>
        <w:t>الدينية،</w:t>
      </w:r>
      <w:proofErr w:type="spellEnd"/>
      <w:r w:rsidRPr="002A43A1">
        <w:rPr>
          <w:rFonts w:ascii="Simplified Arabic" w:hAnsi="Simplified Arabic" w:cs="Simplified Arabic"/>
          <w:sz w:val="30"/>
          <w:szCs w:val="30"/>
          <w:rtl/>
          <w:lang w:bidi="ar-DZ"/>
        </w:rPr>
        <w:t xml:space="preserve"> وتكاد تكون هذه الاتجاهات نفسها التي عرفها الشعر في الوطن </w:t>
      </w:r>
      <w:proofErr w:type="spellStart"/>
      <w:r w:rsidRPr="002A43A1">
        <w:rPr>
          <w:rFonts w:ascii="Simplified Arabic" w:hAnsi="Simplified Arabic" w:cs="Simplified Arabic"/>
          <w:sz w:val="30"/>
          <w:szCs w:val="30"/>
          <w:rtl/>
          <w:lang w:bidi="ar-DZ"/>
        </w:rPr>
        <w:t>العربي،</w:t>
      </w:r>
      <w:proofErr w:type="spellEnd"/>
      <w:r w:rsidRPr="002A43A1">
        <w:rPr>
          <w:rFonts w:ascii="Simplified Arabic" w:hAnsi="Simplified Arabic" w:cs="Simplified Arabic"/>
          <w:sz w:val="30"/>
          <w:szCs w:val="30"/>
          <w:rtl/>
          <w:lang w:bidi="ar-DZ"/>
        </w:rPr>
        <w:t xml:space="preserve"> </w:t>
      </w:r>
      <w:r w:rsidR="00094E53" w:rsidRPr="00094E53">
        <w:rPr>
          <w:rFonts w:ascii="Simplified Arabic" w:hAnsi="Simplified Arabic" w:cs="Simplified Arabic"/>
          <w:sz w:val="30"/>
          <w:szCs w:val="30"/>
          <w:rtl/>
          <w:lang w:bidi="ar-DZ"/>
        </w:rPr>
        <w:t xml:space="preserve">ويمكن </w:t>
      </w:r>
      <w:r w:rsidR="00094E53" w:rsidRPr="00094E53">
        <w:rPr>
          <w:rFonts w:ascii="Simplified Arabic" w:hAnsi="Simplified Arabic" w:cs="Simplified Arabic" w:hint="cs"/>
          <w:sz w:val="30"/>
          <w:szCs w:val="30"/>
          <w:rtl/>
          <w:lang w:bidi="ar-DZ"/>
        </w:rPr>
        <w:t>أ</w:t>
      </w:r>
      <w:r w:rsidRPr="00094E53">
        <w:rPr>
          <w:rFonts w:ascii="Simplified Arabic" w:hAnsi="Simplified Arabic" w:cs="Simplified Arabic"/>
          <w:sz w:val="30"/>
          <w:szCs w:val="30"/>
          <w:rtl/>
          <w:lang w:bidi="ar-DZ"/>
        </w:rPr>
        <w:t xml:space="preserve">ن نجد فيه </w:t>
      </w:r>
      <w:proofErr w:type="spellStart"/>
      <w:r w:rsidRPr="00094E53">
        <w:rPr>
          <w:rFonts w:ascii="Simplified Arabic" w:hAnsi="Simplified Arabic" w:cs="Simplified Arabic"/>
          <w:sz w:val="30"/>
          <w:szCs w:val="30"/>
          <w:rtl/>
          <w:lang w:bidi="ar-DZ"/>
        </w:rPr>
        <w:t>تشعبات</w:t>
      </w:r>
      <w:proofErr w:type="spellEnd"/>
      <w:r w:rsidRPr="00094E53">
        <w:rPr>
          <w:rFonts w:ascii="Simplified Arabic" w:hAnsi="Simplified Arabic" w:cs="Simplified Arabic"/>
          <w:sz w:val="30"/>
          <w:szCs w:val="30"/>
          <w:rtl/>
          <w:lang w:bidi="ar-DZ"/>
        </w:rPr>
        <w:t xml:space="preserve"> بعضه ذهب الى حد المطالبة بالتغيير ا</w:t>
      </w:r>
      <w:r w:rsidR="00094E53" w:rsidRPr="00094E53">
        <w:rPr>
          <w:rFonts w:ascii="Simplified Arabic" w:hAnsi="Simplified Arabic" w:cs="Simplified Arabic"/>
          <w:sz w:val="30"/>
          <w:szCs w:val="30"/>
          <w:rtl/>
          <w:lang w:bidi="ar-DZ"/>
        </w:rPr>
        <w:t>لاجتماعي والسياسي مستفيدا من الأ</w:t>
      </w:r>
      <w:r w:rsidRPr="00094E53">
        <w:rPr>
          <w:rFonts w:ascii="Simplified Arabic" w:hAnsi="Simplified Arabic" w:cs="Simplified Arabic"/>
          <w:sz w:val="30"/>
          <w:szCs w:val="30"/>
          <w:rtl/>
          <w:lang w:bidi="ar-DZ"/>
        </w:rPr>
        <w:t>فكار الغربية والفلسفا</w:t>
      </w:r>
      <w:r w:rsidR="00094E53" w:rsidRPr="00094E53">
        <w:rPr>
          <w:rFonts w:ascii="Simplified Arabic" w:hAnsi="Simplified Arabic" w:cs="Simplified Arabic"/>
          <w:sz w:val="30"/>
          <w:szCs w:val="30"/>
          <w:rtl/>
          <w:lang w:bidi="ar-DZ"/>
        </w:rPr>
        <w:t>ت وبعضه الآ</w:t>
      </w:r>
      <w:r w:rsidRPr="00094E53">
        <w:rPr>
          <w:rFonts w:ascii="Simplified Arabic" w:hAnsi="Simplified Arabic" w:cs="Simplified Arabic"/>
          <w:sz w:val="30"/>
          <w:szCs w:val="30"/>
          <w:rtl/>
          <w:lang w:bidi="ar-DZ"/>
        </w:rPr>
        <w:t>خ</w:t>
      </w:r>
      <w:r w:rsidR="00094E53" w:rsidRPr="00094E53">
        <w:rPr>
          <w:rFonts w:ascii="Simplified Arabic" w:hAnsi="Simplified Arabic" w:cs="Simplified Arabic"/>
          <w:sz w:val="30"/>
          <w:szCs w:val="30"/>
          <w:rtl/>
          <w:lang w:bidi="ar-DZ"/>
        </w:rPr>
        <w:t>ر اقتصر على الاهتمام بالأمور الأ</w:t>
      </w:r>
      <w:r w:rsidRPr="00094E53">
        <w:rPr>
          <w:rFonts w:ascii="Simplified Arabic" w:hAnsi="Simplified Arabic" w:cs="Simplified Arabic"/>
          <w:sz w:val="30"/>
          <w:szCs w:val="30"/>
          <w:rtl/>
          <w:lang w:bidi="ar-DZ"/>
        </w:rPr>
        <w:t xml:space="preserve">دبية والنقدية متأثرا بالاتجاهات الأدبية التي ظهرت </w:t>
      </w:r>
      <w:r w:rsidR="00094E53" w:rsidRPr="00094E53">
        <w:rPr>
          <w:rFonts w:ascii="Simplified Arabic" w:hAnsi="Simplified Arabic" w:cs="Simplified Arabic"/>
          <w:sz w:val="30"/>
          <w:szCs w:val="30"/>
          <w:rtl/>
          <w:lang w:bidi="ar-DZ"/>
        </w:rPr>
        <w:t>في</w:t>
      </w:r>
      <w:r w:rsidR="00F00A21">
        <w:rPr>
          <w:rFonts w:ascii="Simplified Arabic" w:hAnsi="Simplified Arabic" w:cs="Simplified Arabic"/>
          <w:noProof/>
          <w:sz w:val="30"/>
          <w:szCs w:val="30"/>
          <w:rtl/>
        </w:rPr>
        <w:t xml:space="preserve"> الوطن العربي والغرب</w:t>
      </w:r>
      <w:r w:rsidR="00F00A21">
        <w:rPr>
          <w:rFonts w:ascii="Simplified Arabic" w:hAnsi="Simplified Arabic" w:cs="Simplified Arabic" w:hint="cs"/>
          <w:noProof/>
          <w:sz w:val="30"/>
          <w:szCs w:val="30"/>
          <w:rtl/>
        </w:rPr>
        <w:t>.</w:t>
      </w:r>
    </w:p>
    <w:p w:rsidR="00935AA6" w:rsidRPr="002A43A1" w:rsidRDefault="00935AA6" w:rsidP="00F00A21">
      <w:pPr>
        <w:bidi/>
        <w:jc w:val="both"/>
        <w:rPr>
          <w:rFonts w:ascii="Simplified Arabic" w:hAnsi="Simplified Arabic" w:cs="Simplified Arabic"/>
          <w:noProof/>
          <w:sz w:val="30"/>
          <w:szCs w:val="30"/>
          <w:rtl/>
        </w:rPr>
      </w:pPr>
      <w:r w:rsidRPr="002A43A1">
        <w:rPr>
          <w:rFonts w:ascii="Simplified Arabic" w:hAnsi="Simplified Arabic" w:cs="Simplified Arabic"/>
          <w:b/>
          <w:bCs/>
          <w:noProof/>
          <w:sz w:val="30"/>
          <w:szCs w:val="30"/>
          <w:rtl/>
        </w:rPr>
        <w:t xml:space="preserve">        </w:t>
      </w:r>
      <w:r w:rsidRPr="002A43A1">
        <w:rPr>
          <w:rFonts w:ascii="Simplified Arabic" w:hAnsi="Simplified Arabic" w:cs="Simplified Arabic"/>
          <w:noProof/>
          <w:sz w:val="30"/>
          <w:szCs w:val="30"/>
          <w:rtl/>
        </w:rPr>
        <w:t>كانت النهضة في بلاد المغرب لا تختلف عن نظريتها المشرقية بحكم الروابط التاريخية والعامل السياسي والاجتماعي وهذه النهضة لا نقصد بها طبعا مدلولها الغربي الذي يشير الى ولادة جديدة للشعر بل الى فترة الحركية والتطور الذي عرفها الشعر بعد الجمود الذي استمر لقرون طويلة.</w:t>
      </w:r>
      <w:r w:rsidR="00F00A21">
        <w:rPr>
          <w:rFonts w:ascii="Simplified Arabic" w:hAnsi="Simplified Arabic" w:cs="Simplified Arabic" w:hint="cs"/>
          <w:noProof/>
          <w:sz w:val="30"/>
          <w:szCs w:val="30"/>
          <w:rtl/>
        </w:rPr>
        <w:t xml:space="preserve"> </w:t>
      </w:r>
      <w:r w:rsidRPr="002A43A1">
        <w:rPr>
          <w:rFonts w:ascii="Simplified Arabic" w:hAnsi="Simplified Arabic" w:cs="Simplified Arabic"/>
          <w:noProof/>
          <w:sz w:val="30"/>
          <w:szCs w:val="30"/>
          <w:rtl/>
        </w:rPr>
        <w:t xml:space="preserve">وهنا يقول أحد الباحثين: </w:t>
      </w:r>
      <w:r w:rsidRPr="002A43A1">
        <w:rPr>
          <w:rFonts w:ascii="Simplified Arabic" w:hAnsi="Simplified Arabic" w:cs="Simplified Arabic"/>
          <w:b/>
          <w:bCs/>
          <w:noProof/>
          <w:sz w:val="30"/>
          <w:szCs w:val="30"/>
          <w:rtl/>
        </w:rPr>
        <w:t xml:space="preserve">خيم الظلام على البلاد العربية بعد هجوم التتر والمغول فدمرت الحضارة وكانت كتبها طبعا للنيران ثم بعد ذلك بدا العثمانيون زحفهم بعد المغول </w:t>
      </w:r>
      <w:r w:rsidR="00F00A21">
        <w:rPr>
          <w:rFonts w:ascii="Simplified Arabic" w:hAnsi="Simplified Arabic" w:cs="Simplified Arabic" w:hint="cs"/>
          <w:b/>
          <w:bCs/>
          <w:noProof/>
          <w:sz w:val="30"/>
          <w:szCs w:val="30"/>
          <w:rtl/>
        </w:rPr>
        <w:t>..</w:t>
      </w:r>
      <w:r w:rsidRPr="002A43A1">
        <w:rPr>
          <w:rFonts w:ascii="Simplified Arabic" w:hAnsi="Simplified Arabic" w:cs="Simplified Arabic"/>
          <w:b/>
          <w:bCs/>
          <w:noProof/>
          <w:sz w:val="30"/>
          <w:szCs w:val="30"/>
          <w:rtl/>
        </w:rPr>
        <w:t xml:space="preserve"> فصاروا خلفا للمسلمين </w:t>
      </w:r>
      <w:r w:rsidR="00F00A21">
        <w:rPr>
          <w:rFonts w:ascii="Simplified Arabic" w:hAnsi="Simplified Arabic" w:cs="Simplified Arabic" w:hint="cs"/>
          <w:b/>
          <w:bCs/>
          <w:noProof/>
          <w:sz w:val="30"/>
          <w:szCs w:val="30"/>
          <w:rtl/>
        </w:rPr>
        <w:t>..</w:t>
      </w:r>
      <w:r w:rsidRPr="002A43A1">
        <w:rPr>
          <w:rFonts w:ascii="Simplified Arabic" w:hAnsi="Simplified Arabic" w:cs="Simplified Arabic"/>
          <w:b/>
          <w:bCs/>
          <w:noProof/>
          <w:sz w:val="30"/>
          <w:szCs w:val="30"/>
          <w:rtl/>
        </w:rPr>
        <w:t>كان عهدهم جور وظلم</w:t>
      </w:r>
      <w:r w:rsidRPr="002A43A1">
        <w:rPr>
          <w:rStyle w:val="Appelnotedebasdep"/>
          <w:rFonts w:ascii="Simplified Arabic" w:hAnsi="Simplified Arabic" w:cs="Simplified Arabic"/>
          <w:sz w:val="30"/>
          <w:szCs w:val="30"/>
          <w:rtl/>
          <w:lang w:bidi="ar-DZ"/>
        </w:rPr>
        <w:footnoteReference w:id="4"/>
      </w:r>
      <w:r w:rsidRPr="002A43A1">
        <w:rPr>
          <w:rFonts w:ascii="Simplified Arabic" w:hAnsi="Simplified Arabic" w:cs="Simplified Arabic"/>
          <w:sz w:val="30"/>
          <w:szCs w:val="30"/>
          <w:rtl/>
          <w:lang w:bidi="ar-DZ"/>
        </w:rPr>
        <w:t>.</w:t>
      </w:r>
      <w:r w:rsidRPr="002A43A1">
        <w:rPr>
          <w:rFonts w:ascii="Simplified Arabic" w:eastAsiaTheme="minorHAnsi" w:hAnsi="Simplified Arabic" w:cs="Simplified Arabic"/>
          <w:sz w:val="30"/>
          <w:szCs w:val="30"/>
        </w:rPr>
        <w:t xml:space="preserve"> </w:t>
      </w:r>
      <w:r w:rsidR="00094E53">
        <w:rPr>
          <w:rFonts w:ascii="Simplified Arabic" w:hAnsi="Simplified Arabic" w:cs="Simplified Arabic" w:hint="cs"/>
          <w:sz w:val="30"/>
          <w:szCs w:val="30"/>
          <w:rtl/>
          <w:lang w:bidi="ar-DZ"/>
        </w:rPr>
        <w:t xml:space="preserve">ربما لهذا كانت </w:t>
      </w:r>
      <w:r w:rsidRPr="002A43A1">
        <w:rPr>
          <w:rFonts w:ascii="Simplified Arabic" w:hAnsi="Simplified Arabic" w:cs="Simplified Arabic"/>
          <w:sz w:val="30"/>
          <w:szCs w:val="30"/>
          <w:rtl/>
          <w:lang w:bidi="ar-DZ"/>
        </w:rPr>
        <w:t xml:space="preserve">انطلاق الشعر العربي في المغرب العربي </w:t>
      </w:r>
      <w:r w:rsidRPr="002A43A1">
        <w:rPr>
          <w:rFonts w:ascii="Simplified Arabic" w:hAnsi="Simplified Arabic" w:cs="Simplified Arabic"/>
          <w:sz w:val="30"/>
          <w:szCs w:val="30"/>
          <w:rtl/>
          <w:lang w:bidi="ar-DZ"/>
        </w:rPr>
        <w:lastRenderedPageBreak/>
        <w:t>م</w:t>
      </w:r>
      <w:r w:rsidR="00094E53">
        <w:rPr>
          <w:rFonts w:ascii="Simplified Arabic" w:hAnsi="Simplified Arabic" w:cs="Simplified Arabic" w:hint="cs"/>
          <w:sz w:val="30"/>
          <w:szCs w:val="30"/>
          <w:rtl/>
          <w:lang w:bidi="ar-DZ"/>
        </w:rPr>
        <w:t>تأ</w:t>
      </w:r>
      <w:r w:rsidRPr="002A43A1">
        <w:rPr>
          <w:rFonts w:ascii="Simplified Arabic" w:hAnsi="Simplified Arabic" w:cs="Simplified Arabic"/>
          <w:sz w:val="30"/>
          <w:szCs w:val="30"/>
          <w:rtl/>
          <w:lang w:bidi="ar-DZ"/>
        </w:rPr>
        <w:t>خر</w:t>
      </w:r>
      <w:r w:rsidR="00094E53">
        <w:rPr>
          <w:rFonts w:ascii="Simplified Arabic" w:hAnsi="Simplified Arabic" w:cs="Simplified Arabic" w:hint="cs"/>
          <w:sz w:val="30"/>
          <w:szCs w:val="30"/>
          <w:rtl/>
          <w:lang w:bidi="ar-DZ"/>
        </w:rPr>
        <w:t>ة</w:t>
      </w:r>
      <w:r w:rsidRPr="002A43A1">
        <w:rPr>
          <w:rFonts w:ascii="Simplified Arabic" w:hAnsi="Simplified Arabic" w:cs="Simplified Arabic"/>
          <w:sz w:val="30"/>
          <w:szCs w:val="30"/>
          <w:rtl/>
          <w:lang w:bidi="ar-DZ"/>
        </w:rPr>
        <w:t xml:space="preserve"> مقارنة بالمشرق الذي انبعث فيه الوعي عندما هب العرب ينفضون عنهم غبار الكسل من مصر والشام الى العراق وراح يتسلل الى باقي الاقطار العربية.</w:t>
      </w:r>
    </w:p>
    <w:p w:rsidR="00935AA6" w:rsidRPr="00F00A21" w:rsidRDefault="00935AA6" w:rsidP="00F00A21">
      <w:pPr>
        <w:bidi/>
        <w:jc w:val="both"/>
        <w:rPr>
          <w:rFonts w:ascii="Simplified Arabic" w:hAnsi="Simplified Arabic" w:cs="Simplified Arabic"/>
          <w:sz w:val="30"/>
          <w:szCs w:val="30"/>
          <w:rtl/>
          <w:lang w:bidi="ar-DZ"/>
        </w:rPr>
      </w:pPr>
      <w:r w:rsidRPr="002A43A1">
        <w:rPr>
          <w:rFonts w:ascii="Simplified Arabic" w:hAnsi="Simplified Arabic" w:cs="Simplified Arabic"/>
          <w:b/>
          <w:bCs/>
          <w:sz w:val="30"/>
          <w:szCs w:val="30"/>
          <w:rtl/>
          <w:lang w:bidi="ar-DZ"/>
        </w:rPr>
        <w:t xml:space="preserve">     </w:t>
      </w:r>
      <w:r w:rsidRPr="002A43A1">
        <w:rPr>
          <w:rFonts w:ascii="Simplified Arabic" w:hAnsi="Simplified Arabic" w:cs="Simplified Arabic"/>
          <w:sz w:val="30"/>
          <w:szCs w:val="30"/>
          <w:rtl/>
          <w:lang w:bidi="ar-DZ"/>
        </w:rPr>
        <w:t>عندما نتفحص حركة الشعر العمودي التي ظهرت في المغرب ا</w:t>
      </w:r>
      <w:r w:rsidR="00F00A21">
        <w:rPr>
          <w:rFonts w:ascii="Simplified Arabic" w:hAnsi="Simplified Arabic" w:cs="Simplified Arabic"/>
          <w:sz w:val="30"/>
          <w:szCs w:val="30"/>
          <w:rtl/>
          <w:lang w:bidi="ar-DZ"/>
        </w:rPr>
        <w:t>لعربي في العصر الحديث نجد</w:t>
      </w:r>
      <w:r w:rsidRPr="002A43A1">
        <w:rPr>
          <w:rFonts w:ascii="Simplified Arabic" w:hAnsi="Simplified Arabic" w:cs="Simplified Arabic"/>
          <w:sz w:val="30"/>
          <w:szCs w:val="30"/>
          <w:rtl/>
          <w:lang w:bidi="ar-DZ"/>
        </w:rPr>
        <w:t xml:space="preserve"> </w:t>
      </w:r>
      <w:r w:rsidR="00F00A21">
        <w:rPr>
          <w:rFonts w:ascii="Simplified Arabic" w:hAnsi="Simplified Arabic" w:cs="Simplified Arabic"/>
          <w:sz w:val="30"/>
          <w:szCs w:val="30"/>
          <w:rtl/>
          <w:lang w:bidi="ar-DZ"/>
        </w:rPr>
        <w:t>تناول الشعراء</w:t>
      </w:r>
      <w:r w:rsidR="00F00A21">
        <w:rPr>
          <w:rFonts w:ascii="Simplified Arabic" w:hAnsi="Simplified Arabic" w:cs="Simplified Arabic" w:hint="cs"/>
          <w:sz w:val="30"/>
          <w:szCs w:val="30"/>
          <w:rtl/>
          <w:lang w:bidi="ar-DZ"/>
        </w:rPr>
        <w:t xml:space="preserve"> ل</w:t>
      </w:r>
      <w:r w:rsidRPr="002A43A1">
        <w:rPr>
          <w:rFonts w:ascii="Simplified Arabic" w:hAnsi="Simplified Arabic" w:cs="Simplified Arabic"/>
          <w:sz w:val="30"/>
          <w:szCs w:val="30"/>
          <w:rtl/>
          <w:lang w:bidi="ar-DZ"/>
        </w:rPr>
        <w:t>موضوعات تتع</w:t>
      </w:r>
      <w:r w:rsidR="00F00A21">
        <w:rPr>
          <w:rFonts w:ascii="Simplified Arabic" w:hAnsi="Simplified Arabic" w:cs="Simplified Arabic"/>
          <w:sz w:val="30"/>
          <w:szCs w:val="30"/>
          <w:rtl/>
          <w:lang w:bidi="ar-DZ"/>
        </w:rPr>
        <w:t>لق بالمخترعات الحديثة الحضارية</w:t>
      </w:r>
      <w:r w:rsidRPr="002A43A1">
        <w:rPr>
          <w:rFonts w:ascii="Simplified Arabic" w:hAnsi="Simplified Arabic" w:cs="Simplified Arabic"/>
          <w:sz w:val="30"/>
          <w:szCs w:val="30"/>
          <w:rtl/>
          <w:lang w:bidi="ar-DZ"/>
        </w:rPr>
        <w:t xml:space="preserve"> التي انتجتها الثورة الصناعية في الغرب منبهر</w:t>
      </w:r>
      <w:r w:rsidR="00F00A21">
        <w:rPr>
          <w:rFonts w:ascii="Simplified Arabic" w:hAnsi="Simplified Arabic" w:cs="Simplified Arabic" w:hint="cs"/>
          <w:sz w:val="30"/>
          <w:szCs w:val="30"/>
          <w:rtl/>
          <w:lang w:bidi="ar-DZ"/>
        </w:rPr>
        <w:t>ا</w:t>
      </w:r>
      <w:r w:rsidR="00F00A21">
        <w:rPr>
          <w:rFonts w:ascii="Simplified Arabic" w:hAnsi="Simplified Arabic" w:cs="Simplified Arabic"/>
          <w:sz w:val="30"/>
          <w:szCs w:val="30"/>
          <w:rtl/>
          <w:lang w:bidi="ar-DZ"/>
        </w:rPr>
        <w:t xml:space="preserve"> تارة و</w:t>
      </w:r>
      <w:r w:rsidRPr="002A43A1">
        <w:rPr>
          <w:rFonts w:ascii="Simplified Arabic" w:hAnsi="Simplified Arabic" w:cs="Simplified Arabic"/>
          <w:sz w:val="30"/>
          <w:szCs w:val="30"/>
          <w:rtl/>
          <w:lang w:bidi="ar-DZ"/>
        </w:rPr>
        <w:t>تائه</w:t>
      </w:r>
      <w:r w:rsidR="00F00A21">
        <w:rPr>
          <w:rFonts w:ascii="Simplified Arabic" w:hAnsi="Simplified Arabic" w:cs="Simplified Arabic" w:hint="cs"/>
          <w:sz w:val="30"/>
          <w:szCs w:val="30"/>
          <w:rtl/>
          <w:lang w:bidi="ar-DZ"/>
        </w:rPr>
        <w:t>ا</w:t>
      </w:r>
      <w:r w:rsidRPr="002A43A1">
        <w:rPr>
          <w:rFonts w:ascii="Simplified Arabic" w:hAnsi="Simplified Arabic" w:cs="Simplified Arabic"/>
          <w:sz w:val="30"/>
          <w:szCs w:val="30"/>
          <w:rtl/>
          <w:lang w:bidi="ar-DZ"/>
        </w:rPr>
        <w:t xml:space="preserve"> تارة اخرى</w:t>
      </w:r>
      <w:r w:rsidR="00F00A21">
        <w:rPr>
          <w:rFonts w:ascii="Simplified Arabic" w:hAnsi="Simplified Arabic" w:cs="Simplified Arabic" w:hint="cs"/>
          <w:sz w:val="30"/>
          <w:szCs w:val="30"/>
          <w:rtl/>
          <w:lang w:bidi="ar-DZ"/>
        </w:rPr>
        <w:t>.</w:t>
      </w:r>
      <w:r w:rsidR="00F00A21">
        <w:rPr>
          <w:rFonts w:ascii="Simplified Arabic" w:hAnsi="Simplified Arabic" w:cs="Simplified Arabic"/>
          <w:sz w:val="30"/>
          <w:szCs w:val="30"/>
          <w:rtl/>
          <w:lang w:bidi="ar-DZ"/>
        </w:rPr>
        <w:t xml:space="preserve"> </w:t>
      </w:r>
      <w:r w:rsidR="00F00A21">
        <w:rPr>
          <w:rFonts w:ascii="Simplified Arabic" w:hAnsi="Simplified Arabic" w:cs="Simplified Arabic" w:hint="cs"/>
          <w:sz w:val="30"/>
          <w:szCs w:val="30"/>
          <w:rtl/>
          <w:lang w:bidi="ar-DZ"/>
        </w:rPr>
        <w:t>أ</w:t>
      </w:r>
      <w:r w:rsidRPr="002A43A1">
        <w:rPr>
          <w:rFonts w:ascii="Simplified Arabic" w:hAnsi="Simplified Arabic" w:cs="Simplified Arabic"/>
          <w:sz w:val="30"/>
          <w:szCs w:val="30"/>
          <w:rtl/>
          <w:lang w:bidi="ar-DZ"/>
        </w:rPr>
        <w:t xml:space="preserve">ما باقي الموضوعات فهي تمس الوضع الاجتماعي العام </w:t>
      </w:r>
      <w:r w:rsidR="00F00A21">
        <w:rPr>
          <w:rFonts w:ascii="Simplified Arabic" w:hAnsi="Simplified Arabic" w:cs="Simplified Arabic"/>
          <w:sz w:val="30"/>
          <w:szCs w:val="30"/>
          <w:rtl/>
          <w:lang w:bidi="ar-DZ"/>
        </w:rPr>
        <w:t xml:space="preserve">تحت </w:t>
      </w:r>
      <w:proofErr w:type="spellStart"/>
      <w:r w:rsidR="00F00A21">
        <w:rPr>
          <w:rFonts w:ascii="Simplified Arabic" w:hAnsi="Simplified Arabic" w:cs="Simplified Arabic"/>
          <w:sz w:val="30"/>
          <w:szCs w:val="30"/>
          <w:rtl/>
          <w:lang w:bidi="ar-DZ"/>
        </w:rPr>
        <w:t>الاستعمار</w:t>
      </w:r>
      <w:r w:rsidR="00F00A21">
        <w:rPr>
          <w:rFonts w:ascii="Simplified Arabic" w:hAnsi="Simplified Arabic" w:cs="Simplified Arabic" w:hint="cs"/>
          <w:sz w:val="30"/>
          <w:szCs w:val="30"/>
          <w:rtl/>
          <w:lang w:bidi="ar-DZ"/>
        </w:rPr>
        <w:t>،</w:t>
      </w:r>
      <w:proofErr w:type="spellEnd"/>
      <w:r w:rsidR="00F00A21">
        <w:rPr>
          <w:rFonts w:ascii="Simplified Arabic" w:hAnsi="Simplified Arabic" w:cs="Simplified Arabic" w:hint="cs"/>
          <w:sz w:val="30"/>
          <w:szCs w:val="30"/>
          <w:rtl/>
          <w:lang w:bidi="ar-DZ"/>
        </w:rPr>
        <w:t xml:space="preserve"> حيث </w:t>
      </w:r>
      <w:r w:rsidRPr="002A43A1">
        <w:rPr>
          <w:rFonts w:ascii="Simplified Arabic" w:hAnsi="Simplified Arabic" w:cs="Simplified Arabic"/>
          <w:sz w:val="30"/>
          <w:szCs w:val="30"/>
          <w:rtl/>
          <w:lang w:bidi="ar-DZ"/>
        </w:rPr>
        <w:t>توالت الصيحات التي تنادي بتحرر المجتمع من الاستعمار والنضال والحرية والإصلاح الاجتماعي والفكري مع ما يتخلله من دعوات لإصلاح المرأة وتعليم الاطفال والأجيال خاصة ان</w:t>
      </w:r>
      <w:r w:rsidRPr="002A43A1">
        <w:rPr>
          <w:rFonts w:ascii="Simplified Arabic" w:hAnsi="Simplified Arabic" w:cs="Simplified Arabic"/>
          <w:b/>
          <w:bCs/>
          <w:sz w:val="30"/>
          <w:szCs w:val="30"/>
          <w:rtl/>
          <w:lang w:bidi="ar-DZ"/>
        </w:rPr>
        <w:t xml:space="preserve"> </w:t>
      </w:r>
      <w:proofErr w:type="spellStart"/>
      <w:r w:rsidRPr="002A43A1">
        <w:rPr>
          <w:rFonts w:ascii="Simplified Arabic" w:hAnsi="Simplified Arabic" w:cs="Simplified Arabic"/>
          <w:b/>
          <w:bCs/>
          <w:sz w:val="30"/>
          <w:szCs w:val="30"/>
          <w:rtl/>
          <w:lang w:bidi="ar-DZ"/>
        </w:rPr>
        <w:t>"</w:t>
      </w:r>
      <w:proofErr w:type="spellEnd"/>
      <w:r w:rsidRPr="002A43A1">
        <w:rPr>
          <w:rFonts w:ascii="Simplified Arabic" w:hAnsi="Simplified Arabic" w:cs="Simplified Arabic"/>
          <w:b/>
          <w:bCs/>
          <w:sz w:val="30"/>
          <w:szCs w:val="30"/>
          <w:rtl/>
          <w:lang w:bidi="ar-DZ"/>
        </w:rPr>
        <w:t xml:space="preserve"> المستعمر استطاع بوسائل متعددة ان يشوه الحضارة والثقافة بكافة عناصرها المادية بطرق المواصلات والأعلام والتقدم التكنولوجي ووسائل الانتاج وعناصرها المعنوية التي تتمثل بالأفكار والمعتقدات والأعراف والعادات والقيم والآداب </w:t>
      </w:r>
      <w:proofErr w:type="spellStart"/>
      <w:r w:rsidRPr="002A43A1">
        <w:rPr>
          <w:rFonts w:ascii="Simplified Arabic" w:hAnsi="Simplified Arabic" w:cs="Simplified Arabic"/>
          <w:b/>
          <w:bCs/>
          <w:sz w:val="30"/>
          <w:szCs w:val="30"/>
          <w:rtl/>
          <w:lang w:bidi="ar-DZ"/>
        </w:rPr>
        <w:t>العامة"</w:t>
      </w:r>
      <w:proofErr w:type="spellEnd"/>
      <w:r w:rsidRPr="002A43A1">
        <w:rPr>
          <w:rFonts w:ascii="Simplified Arabic" w:hAnsi="Simplified Arabic" w:cs="Simplified Arabic"/>
          <w:b/>
          <w:bCs/>
          <w:sz w:val="30"/>
          <w:szCs w:val="30"/>
          <w:rtl/>
          <w:lang w:bidi="ar-DZ"/>
        </w:rPr>
        <w:t xml:space="preserve"> </w:t>
      </w:r>
      <w:r w:rsidRPr="002A43A1">
        <w:rPr>
          <w:rStyle w:val="Appelnotedebasdep"/>
          <w:rFonts w:ascii="Simplified Arabic" w:hAnsi="Simplified Arabic" w:cs="Simplified Arabic"/>
          <w:sz w:val="30"/>
          <w:szCs w:val="30"/>
          <w:rtl/>
          <w:lang w:bidi="ar-DZ"/>
        </w:rPr>
        <w:footnoteReference w:id="5"/>
      </w:r>
      <w:proofErr w:type="spellStart"/>
      <w:r w:rsidRPr="002A43A1">
        <w:rPr>
          <w:rFonts w:ascii="Simplified Arabic" w:hAnsi="Simplified Arabic" w:cs="Simplified Arabic"/>
          <w:sz w:val="30"/>
          <w:szCs w:val="30"/>
          <w:rtl/>
          <w:lang w:bidi="ar-DZ"/>
        </w:rPr>
        <w:t>.</w:t>
      </w:r>
      <w:proofErr w:type="spellEnd"/>
      <w:r w:rsidRPr="002A43A1">
        <w:rPr>
          <w:rFonts w:ascii="Simplified Arabic" w:eastAsiaTheme="minorHAnsi" w:hAnsi="Simplified Arabic" w:cs="Simplified Arabic"/>
          <w:sz w:val="30"/>
          <w:szCs w:val="30"/>
        </w:rPr>
        <w:t xml:space="preserve"> </w:t>
      </w:r>
      <w:r w:rsidRPr="002A43A1">
        <w:rPr>
          <w:rFonts w:ascii="Simplified Arabic" w:hAnsi="Simplified Arabic" w:cs="Simplified Arabic"/>
          <w:b/>
          <w:bCs/>
          <w:sz w:val="30"/>
          <w:szCs w:val="30"/>
          <w:rtl/>
          <w:lang w:bidi="ar-DZ"/>
        </w:rPr>
        <w:t xml:space="preserve"> </w:t>
      </w:r>
    </w:p>
    <w:p w:rsidR="00935AA6" w:rsidRDefault="00935AA6" w:rsidP="001D4472">
      <w:pPr>
        <w:bidi/>
        <w:jc w:val="both"/>
        <w:rPr>
          <w:rFonts w:ascii="Simplified Arabic" w:hAnsi="Simplified Arabic" w:cs="Simplified Arabic" w:hint="cs"/>
          <w:sz w:val="30"/>
          <w:szCs w:val="30"/>
          <w:rtl/>
          <w:lang w:bidi="ar-DZ"/>
        </w:rPr>
      </w:pPr>
      <w:r w:rsidRPr="002A43A1">
        <w:rPr>
          <w:rFonts w:ascii="Simplified Arabic" w:hAnsi="Simplified Arabic" w:cs="Simplified Arabic"/>
          <w:b/>
          <w:bCs/>
          <w:sz w:val="30"/>
          <w:szCs w:val="30"/>
          <w:rtl/>
          <w:lang w:bidi="ar-DZ"/>
        </w:rPr>
        <w:t xml:space="preserve">       </w:t>
      </w:r>
      <w:r w:rsidRPr="00F00A21">
        <w:rPr>
          <w:rFonts w:ascii="Simplified Arabic" w:hAnsi="Simplified Arabic" w:cs="Simplified Arabic"/>
          <w:sz w:val="30"/>
          <w:szCs w:val="30"/>
          <w:rtl/>
          <w:lang w:bidi="ar-DZ"/>
        </w:rPr>
        <w:t>اذ</w:t>
      </w:r>
      <w:r w:rsidR="00F00A21">
        <w:rPr>
          <w:rFonts w:ascii="Simplified Arabic" w:hAnsi="Simplified Arabic" w:cs="Simplified Arabic"/>
          <w:sz w:val="30"/>
          <w:szCs w:val="30"/>
          <w:rtl/>
          <w:lang w:bidi="ar-DZ"/>
        </w:rPr>
        <w:t xml:space="preserve">ن الشعر العمودي عاد للظهور على </w:t>
      </w:r>
      <w:r w:rsidR="00F00A21">
        <w:rPr>
          <w:rFonts w:ascii="Simplified Arabic" w:hAnsi="Simplified Arabic" w:cs="Simplified Arabic" w:hint="cs"/>
          <w:sz w:val="30"/>
          <w:szCs w:val="30"/>
          <w:rtl/>
          <w:lang w:bidi="ar-DZ"/>
        </w:rPr>
        <w:t>أ</w:t>
      </w:r>
      <w:r w:rsidRPr="00F00A21">
        <w:rPr>
          <w:rFonts w:ascii="Simplified Arabic" w:hAnsi="Simplified Arabic" w:cs="Simplified Arabic"/>
          <w:sz w:val="30"/>
          <w:szCs w:val="30"/>
          <w:rtl/>
          <w:lang w:bidi="ar-DZ"/>
        </w:rPr>
        <w:t xml:space="preserve">لسنة بعض الشعراء في العصر </w:t>
      </w:r>
      <w:proofErr w:type="spellStart"/>
      <w:r w:rsidRPr="00F00A21">
        <w:rPr>
          <w:rFonts w:ascii="Simplified Arabic" w:hAnsi="Simplified Arabic" w:cs="Simplified Arabic"/>
          <w:sz w:val="30"/>
          <w:szCs w:val="30"/>
          <w:rtl/>
          <w:lang w:bidi="ar-DZ"/>
        </w:rPr>
        <w:t>الحديث</w:t>
      </w:r>
      <w:r w:rsidR="00405D4A" w:rsidRPr="00F00A21">
        <w:rPr>
          <w:rFonts w:ascii="Simplified Arabic" w:hAnsi="Simplified Arabic" w:cs="Simplified Arabic" w:hint="cs"/>
          <w:sz w:val="30"/>
          <w:szCs w:val="30"/>
          <w:rtl/>
          <w:lang w:bidi="ar-DZ"/>
        </w:rPr>
        <w:t>،</w:t>
      </w:r>
      <w:proofErr w:type="spellEnd"/>
      <w:r w:rsidR="00405D4A" w:rsidRPr="00F00A21">
        <w:rPr>
          <w:rFonts w:ascii="Simplified Arabic" w:hAnsi="Simplified Arabic" w:cs="Simplified Arabic" w:hint="cs"/>
          <w:sz w:val="30"/>
          <w:szCs w:val="30"/>
          <w:rtl/>
          <w:lang w:bidi="ar-DZ"/>
        </w:rPr>
        <w:t xml:space="preserve"> </w:t>
      </w:r>
      <w:r w:rsidR="00F00A21">
        <w:rPr>
          <w:rFonts w:ascii="Simplified Arabic" w:hAnsi="Simplified Arabic" w:cs="Simplified Arabic" w:hint="cs"/>
          <w:sz w:val="30"/>
          <w:szCs w:val="30"/>
          <w:rtl/>
          <w:lang w:bidi="ar-DZ"/>
        </w:rPr>
        <w:t>و</w:t>
      </w:r>
      <w:r w:rsidRPr="00F00A21">
        <w:rPr>
          <w:rFonts w:ascii="Simplified Arabic" w:hAnsi="Simplified Arabic" w:cs="Simplified Arabic"/>
          <w:sz w:val="30"/>
          <w:szCs w:val="30"/>
          <w:rtl/>
          <w:lang w:bidi="ar-DZ"/>
        </w:rPr>
        <w:t>من ميزات</w:t>
      </w:r>
      <w:r w:rsidR="00F00A21">
        <w:rPr>
          <w:rFonts w:ascii="Simplified Arabic" w:hAnsi="Simplified Arabic" w:cs="Simplified Arabic" w:hint="cs"/>
          <w:sz w:val="30"/>
          <w:szCs w:val="30"/>
          <w:rtl/>
          <w:lang w:bidi="ar-DZ"/>
        </w:rPr>
        <w:t>ه</w:t>
      </w:r>
      <w:r w:rsidRPr="00F00A21">
        <w:rPr>
          <w:rFonts w:ascii="Simplified Arabic" w:hAnsi="Simplified Arabic" w:cs="Simplified Arabic"/>
          <w:sz w:val="30"/>
          <w:szCs w:val="30"/>
          <w:rtl/>
          <w:lang w:bidi="ar-DZ"/>
        </w:rPr>
        <w:t xml:space="preserve"> </w:t>
      </w:r>
      <w:r w:rsidRPr="002A43A1">
        <w:rPr>
          <w:rFonts w:ascii="Simplified Arabic" w:hAnsi="Simplified Arabic" w:cs="Simplified Arabic"/>
          <w:b/>
          <w:bCs/>
          <w:sz w:val="30"/>
          <w:szCs w:val="30"/>
          <w:rtl/>
          <w:lang w:bidi="ar-DZ"/>
        </w:rPr>
        <w:t>"أن الشاعر ينظم قصيدته ضمن واحد من البحور المعروفة</w:t>
      </w:r>
      <w:r w:rsidR="00F00A21">
        <w:rPr>
          <w:rFonts w:ascii="Simplified Arabic" w:hAnsi="Simplified Arabic" w:cs="Simplified Arabic"/>
          <w:b/>
          <w:bCs/>
          <w:sz w:val="30"/>
          <w:szCs w:val="30"/>
          <w:rtl/>
          <w:lang w:bidi="ar-DZ"/>
        </w:rPr>
        <w:t xml:space="preserve"> التي يبلغ عددها سنتى عشر بحرا </w:t>
      </w:r>
      <w:r w:rsidR="00F00A21">
        <w:rPr>
          <w:rFonts w:ascii="Simplified Arabic" w:hAnsi="Simplified Arabic" w:cs="Simplified Arabic" w:hint="cs"/>
          <w:b/>
          <w:bCs/>
          <w:sz w:val="30"/>
          <w:szCs w:val="30"/>
          <w:rtl/>
          <w:lang w:bidi="ar-DZ"/>
        </w:rPr>
        <w:t>أ</w:t>
      </w:r>
      <w:r w:rsidRPr="002A43A1">
        <w:rPr>
          <w:rFonts w:ascii="Simplified Arabic" w:hAnsi="Simplified Arabic" w:cs="Simplified Arabic"/>
          <w:b/>
          <w:bCs/>
          <w:sz w:val="30"/>
          <w:szCs w:val="30"/>
          <w:rtl/>
          <w:lang w:bidi="ar-DZ"/>
        </w:rPr>
        <w:t xml:space="preserve">ي التقييد بوزن البحر خلال </w:t>
      </w:r>
      <w:proofErr w:type="spellStart"/>
      <w:r w:rsidRPr="002A43A1">
        <w:rPr>
          <w:rFonts w:ascii="Simplified Arabic" w:hAnsi="Simplified Arabic" w:cs="Simplified Arabic"/>
          <w:b/>
          <w:bCs/>
          <w:sz w:val="30"/>
          <w:szCs w:val="30"/>
          <w:rtl/>
          <w:lang w:bidi="ar-DZ"/>
        </w:rPr>
        <w:t>القصيدة،</w:t>
      </w:r>
      <w:proofErr w:type="spellEnd"/>
      <w:r w:rsidRPr="002A43A1">
        <w:rPr>
          <w:rFonts w:ascii="Simplified Arabic" w:hAnsi="Simplified Arabic" w:cs="Simplified Arabic"/>
          <w:b/>
          <w:bCs/>
          <w:sz w:val="30"/>
          <w:szCs w:val="30"/>
          <w:rtl/>
          <w:lang w:bidi="ar-DZ"/>
        </w:rPr>
        <w:t xml:space="preserve"> أيضا يتكون البيت الشعري من </w:t>
      </w:r>
      <w:proofErr w:type="spellStart"/>
      <w:r w:rsidRPr="002A43A1">
        <w:rPr>
          <w:rFonts w:ascii="Simplified Arabic" w:hAnsi="Simplified Arabic" w:cs="Simplified Arabic"/>
          <w:b/>
          <w:bCs/>
          <w:sz w:val="30"/>
          <w:szCs w:val="30"/>
          <w:rtl/>
          <w:lang w:bidi="ar-DZ"/>
        </w:rPr>
        <w:t>شطرين</w:t>
      </w:r>
      <w:proofErr w:type="spellEnd"/>
      <w:r w:rsidRPr="002A43A1">
        <w:rPr>
          <w:rFonts w:ascii="Simplified Arabic" w:hAnsi="Simplified Arabic" w:cs="Simplified Arabic"/>
          <w:b/>
          <w:bCs/>
          <w:sz w:val="30"/>
          <w:szCs w:val="30"/>
          <w:rtl/>
          <w:lang w:bidi="ar-DZ"/>
        </w:rPr>
        <w:t xml:space="preserve"> متساويين وكل </w:t>
      </w:r>
      <w:r w:rsidR="00F00A21">
        <w:rPr>
          <w:rFonts w:ascii="Simplified Arabic" w:hAnsi="Simplified Arabic" w:cs="Simplified Arabic"/>
          <w:b/>
          <w:bCs/>
          <w:sz w:val="30"/>
          <w:szCs w:val="30"/>
          <w:rtl/>
          <w:lang w:bidi="ar-DZ"/>
        </w:rPr>
        <w:t xml:space="preserve">شطر يحتوي على تفعيلات </w:t>
      </w:r>
      <w:proofErr w:type="spellStart"/>
      <w:r w:rsidR="00F00A21">
        <w:rPr>
          <w:rFonts w:ascii="Simplified Arabic" w:hAnsi="Simplified Arabic" w:cs="Simplified Arabic"/>
          <w:b/>
          <w:bCs/>
          <w:sz w:val="30"/>
          <w:szCs w:val="30"/>
          <w:rtl/>
          <w:lang w:bidi="ar-DZ"/>
        </w:rPr>
        <w:t>متساوية</w:t>
      </w:r>
      <w:r w:rsidR="00F00A21">
        <w:rPr>
          <w:rFonts w:ascii="Simplified Arabic" w:hAnsi="Simplified Arabic" w:cs="Simplified Arabic" w:hint="cs"/>
          <w:b/>
          <w:bCs/>
          <w:sz w:val="30"/>
          <w:szCs w:val="30"/>
          <w:rtl/>
          <w:lang w:bidi="ar-DZ"/>
        </w:rPr>
        <w:t>..</w:t>
      </w:r>
      <w:proofErr w:type="spellEnd"/>
      <w:r w:rsidR="00F00A21">
        <w:rPr>
          <w:rFonts w:ascii="Simplified Arabic" w:hAnsi="Simplified Arabic" w:cs="Simplified Arabic"/>
          <w:b/>
          <w:bCs/>
          <w:sz w:val="30"/>
          <w:szCs w:val="30"/>
          <w:rtl/>
          <w:lang w:bidi="ar-DZ"/>
        </w:rPr>
        <w:t xml:space="preserve"> </w:t>
      </w:r>
      <w:r w:rsidR="00F00A21">
        <w:rPr>
          <w:rFonts w:ascii="Simplified Arabic" w:hAnsi="Simplified Arabic" w:cs="Simplified Arabic" w:hint="cs"/>
          <w:b/>
          <w:bCs/>
          <w:sz w:val="30"/>
          <w:szCs w:val="30"/>
          <w:rtl/>
          <w:lang w:bidi="ar-DZ"/>
        </w:rPr>
        <w:t>أ</w:t>
      </w:r>
      <w:r w:rsidRPr="002A43A1">
        <w:rPr>
          <w:rFonts w:ascii="Simplified Arabic" w:hAnsi="Simplified Arabic" w:cs="Simplified Arabic"/>
          <w:b/>
          <w:bCs/>
          <w:sz w:val="30"/>
          <w:szCs w:val="30"/>
          <w:rtl/>
          <w:lang w:bidi="ar-DZ"/>
        </w:rPr>
        <w:t xml:space="preserve">ما ابيات  القصيدة فتلتزم كلها بقافية واحدة </w:t>
      </w:r>
      <w:proofErr w:type="spellStart"/>
      <w:r w:rsidRPr="002A43A1">
        <w:rPr>
          <w:rFonts w:ascii="Simplified Arabic" w:hAnsi="Simplified Arabic" w:cs="Simplified Arabic"/>
          <w:b/>
          <w:bCs/>
          <w:sz w:val="30"/>
          <w:szCs w:val="30"/>
          <w:rtl/>
          <w:lang w:bidi="ar-DZ"/>
        </w:rPr>
        <w:t>"</w:t>
      </w:r>
      <w:proofErr w:type="spellEnd"/>
      <w:r w:rsidRPr="002A43A1">
        <w:rPr>
          <w:rStyle w:val="Appelnotedebasdep"/>
          <w:rFonts w:ascii="Simplified Arabic" w:hAnsi="Simplified Arabic" w:cs="Simplified Arabic"/>
          <w:sz w:val="30"/>
          <w:szCs w:val="30"/>
          <w:rtl/>
          <w:lang w:bidi="ar-DZ"/>
        </w:rPr>
        <w:footnoteReference w:id="6"/>
      </w:r>
      <w:r w:rsidRPr="002A43A1">
        <w:rPr>
          <w:rFonts w:ascii="Simplified Arabic" w:hAnsi="Simplified Arabic" w:cs="Simplified Arabic"/>
          <w:sz w:val="30"/>
          <w:szCs w:val="30"/>
          <w:rtl/>
          <w:lang w:bidi="ar-DZ"/>
        </w:rPr>
        <w:t>.</w:t>
      </w:r>
      <w:r w:rsidRPr="002A43A1">
        <w:rPr>
          <w:rFonts w:ascii="Simplified Arabic" w:eastAsiaTheme="minorHAnsi" w:hAnsi="Simplified Arabic" w:cs="Simplified Arabic"/>
          <w:sz w:val="30"/>
          <w:szCs w:val="30"/>
        </w:rPr>
        <w:t xml:space="preserve"> </w:t>
      </w:r>
      <w:r w:rsidR="001D4472" w:rsidRPr="001D4472">
        <w:rPr>
          <w:rFonts w:ascii="Simplified Arabic" w:hAnsi="Simplified Arabic" w:cs="Simplified Arabic" w:hint="cs"/>
          <w:sz w:val="30"/>
          <w:szCs w:val="30"/>
          <w:rtl/>
          <w:lang w:bidi="ar-DZ"/>
        </w:rPr>
        <w:t>إ</w:t>
      </w:r>
      <w:r w:rsidR="001D4472">
        <w:rPr>
          <w:rFonts w:ascii="Simplified Arabic" w:hAnsi="Simplified Arabic" w:cs="Simplified Arabic"/>
          <w:sz w:val="30"/>
          <w:szCs w:val="30"/>
          <w:rtl/>
          <w:lang w:bidi="ar-DZ"/>
        </w:rPr>
        <w:t>ن الشاعر في هذا النمط الكتابي</w:t>
      </w:r>
      <w:r w:rsidRPr="001D4472">
        <w:rPr>
          <w:rFonts w:ascii="Simplified Arabic" w:hAnsi="Simplified Arabic" w:cs="Simplified Arabic"/>
          <w:sz w:val="30"/>
          <w:szCs w:val="30"/>
          <w:rtl/>
          <w:lang w:bidi="ar-DZ"/>
        </w:rPr>
        <w:t xml:space="preserve"> </w:t>
      </w:r>
      <w:r w:rsidR="001D4472">
        <w:rPr>
          <w:rFonts w:ascii="Simplified Arabic" w:hAnsi="Simplified Arabic" w:cs="Simplified Arabic"/>
          <w:sz w:val="30"/>
          <w:szCs w:val="30"/>
          <w:rtl/>
          <w:lang w:bidi="ar-DZ"/>
        </w:rPr>
        <w:t>يسعى لتأكيد ال</w:t>
      </w:r>
      <w:r w:rsidR="001D4472">
        <w:rPr>
          <w:rFonts w:ascii="Simplified Arabic" w:hAnsi="Simplified Arabic" w:cs="Simplified Arabic" w:hint="cs"/>
          <w:sz w:val="30"/>
          <w:szCs w:val="30"/>
          <w:rtl/>
          <w:lang w:bidi="ar-DZ"/>
        </w:rPr>
        <w:t>أ</w:t>
      </w:r>
      <w:r w:rsidR="001D4472">
        <w:rPr>
          <w:rFonts w:ascii="Simplified Arabic" w:hAnsi="Simplified Arabic" w:cs="Simplified Arabic"/>
          <w:sz w:val="30"/>
          <w:szCs w:val="30"/>
          <w:rtl/>
          <w:lang w:bidi="ar-DZ"/>
        </w:rPr>
        <w:t xml:space="preserve">صل </w:t>
      </w:r>
      <w:r w:rsidR="001D4472">
        <w:rPr>
          <w:rFonts w:ascii="Simplified Arabic" w:hAnsi="Simplified Arabic" w:cs="Simplified Arabic" w:hint="cs"/>
          <w:sz w:val="30"/>
          <w:szCs w:val="30"/>
          <w:rtl/>
          <w:lang w:bidi="ar-DZ"/>
        </w:rPr>
        <w:t>الذي "</w:t>
      </w:r>
      <w:r w:rsidRPr="002A43A1">
        <w:rPr>
          <w:rFonts w:ascii="Simplified Arabic" w:hAnsi="Simplified Arabic" w:cs="Simplified Arabic"/>
          <w:b/>
          <w:bCs/>
          <w:sz w:val="30"/>
          <w:szCs w:val="30"/>
          <w:rtl/>
          <w:lang w:bidi="ar-DZ"/>
        </w:rPr>
        <w:t>يستعيد وجوده عبر اشكال وأصوات مختلفة هي تلك النصوص التي حددت الوزن مثلا او القافية كشرط للكتابة</w:t>
      </w:r>
      <w:r w:rsidRPr="002A43A1">
        <w:rPr>
          <w:rStyle w:val="Appelnotedebasdep"/>
          <w:rFonts w:ascii="Simplified Arabic" w:hAnsi="Simplified Arabic" w:cs="Simplified Arabic"/>
          <w:sz w:val="30"/>
          <w:szCs w:val="30"/>
          <w:rtl/>
          <w:lang w:bidi="ar-DZ"/>
        </w:rPr>
        <w:footnoteReference w:id="7"/>
      </w:r>
      <w:r w:rsidRPr="002A43A1">
        <w:rPr>
          <w:rFonts w:ascii="Simplified Arabic" w:hAnsi="Simplified Arabic" w:cs="Simplified Arabic"/>
          <w:sz w:val="30"/>
          <w:szCs w:val="30"/>
          <w:rtl/>
          <w:lang w:bidi="ar-DZ"/>
        </w:rPr>
        <w:t>.</w:t>
      </w:r>
    </w:p>
    <w:p w:rsidR="001D4472" w:rsidRDefault="001D4472" w:rsidP="001D4472">
      <w:pPr>
        <w:bidi/>
        <w:jc w:val="both"/>
        <w:rPr>
          <w:rFonts w:ascii="Simplified Arabic" w:hAnsi="Simplified Arabic" w:cs="Simplified Arabic" w:hint="cs"/>
          <w:sz w:val="30"/>
          <w:szCs w:val="30"/>
          <w:rtl/>
          <w:lang w:bidi="ar-DZ"/>
        </w:rPr>
      </w:pPr>
    </w:p>
    <w:p w:rsidR="001D4472" w:rsidRDefault="001D4472" w:rsidP="001D4472">
      <w:pPr>
        <w:bidi/>
        <w:jc w:val="both"/>
        <w:rPr>
          <w:rFonts w:ascii="Simplified Arabic" w:hAnsi="Simplified Arabic" w:cs="Simplified Arabic" w:hint="cs"/>
          <w:sz w:val="30"/>
          <w:szCs w:val="30"/>
          <w:rtl/>
          <w:lang w:bidi="ar-DZ"/>
        </w:rPr>
      </w:pPr>
    </w:p>
    <w:p w:rsidR="001D4472" w:rsidRDefault="001D4472" w:rsidP="001D4472">
      <w:pPr>
        <w:bidi/>
        <w:jc w:val="both"/>
        <w:rPr>
          <w:rFonts w:ascii="Simplified Arabic" w:hAnsi="Simplified Arabic" w:cs="Simplified Arabic" w:hint="cs"/>
          <w:sz w:val="30"/>
          <w:szCs w:val="30"/>
          <w:rtl/>
          <w:lang w:bidi="ar-DZ"/>
        </w:rPr>
      </w:pPr>
    </w:p>
    <w:p w:rsidR="001D4472" w:rsidRPr="001D4472" w:rsidRDefault="001D4472" w:rsidP="001D4472">
      <w:pPr>
        <w:bidi/>
        <w:jc w:val="both"/>
        <w:rPr>
          <w:rFonts w:ascii="Simplified Arabic" w:hAnsi="Simplified Arabic" w:cs="Simplified Arabic"/>
          <w:b/>
          <w:bCs/>
          <w:sz w:val="30"/>
          <w:szCs w:val="30"/>
          <w:lang w:bidi="ar-DZ"/>
        </w:rPr>
      </w:pPr>
    </w:p>
    <w:p w:rsidR="00E44EAD" w:rsidRPr="002A43A1" w:rsidRDefault="001D4472" w:rsidP="001D4472">
      <w:pPr>
        <w:bidi/>
        <w:jc w:val="both"/>
        <w:rPr>
          <w:rFonts w:ascii="Simplified Arabic" w:hAnsi="Simplified Arabic" w:cs="Simplified Arabic"/>
          <w:b/>
          <w:bCs/>
          <w:sz w:val="30"/>
          <w:szCs w:val="30"/>
          <w:u w:val="single"/>
          <w:rtl/>
        </w:rPr>
      </w:pPr>
      <w:r>
        <w:rPr>
          <w:rFonts w:ascii="Simplified Arabic" w:hAnsi="Simplified Arabic" w:cs="Simplified Arabic"/>
          <w:sz w:val="30"/>
          <w:szCs w:val="30"/>
          <w:lang w:bidi="ar-DZ"/>
        </w:rPr>
        <w:lastRenderedPageBreak/>
        <w:t xml:space="preserve"> </w:t>
      </w:r>
      <w:r w:rsidR="00E44EAD" w:rsidRPr="002A43A1">
        <w:rPr>
          <w:rFonts w:ascii="Simplified Arabic" w:hAnsi="Simplified Arabic" w:cs="Simplified Arabic"/>
          <w:b/>
          <w:bCs/>
          <w:sz w:val="30"/>
          <w:szCs w:val="30"/>
          <w:u w:val="single"/>
          <w:rtl/>
        </w:rPr>
        <w:t>1-شعر الإصلاح والنضال في الجزائر:</w:t>
      </w:r>
    </w:p>
    <w:p w:rsidR="00E44EAD" w:rsidRPr="002A43A1" w:rsidRDefault="00E44EAD" w:rsidP="001D4472">
      <w:pPr>
        <w:bidi/>
        <w:spacing w:after="0"/>
        <w:ind w:firstLine="709"/>
        <w:contextualSpacing/>
        <w:jc w:val="both"/>
        <w:rPr>
          <w:rFonts w:ascii="Simplified Arabic" w:hAnsi="Simplified Arabic" w:cs="Simplified Arabic"/>
          <w:sz w:val="30"/>
          <w:szCs w:val="30"/>
          <w:rtl/>
        </w:rPr>
      </w:pPr>
      <w:proofErr w:type="gramStart"/>
      <w:r w:rsidRPr="002A43A1">
        <w:rPr>
          <w:rFonts w:ascii="Simplified Arabic" w:hAnsi="Simplified Arabic" w:cs="Simplified Arabic"/>
          <w:sz w:val="30"/>
          <w:szCs w:val="30"/>
          <w:rtl/>
        </w:rPr>
        <w:t>ظلّ</w:t>
      </w:r>
      <w:proofErr w:type="gramEnd"/>
      <w:r w:rsidRPr="002A43A1">
        <w:rPr>
          <w:rFonts w:ascii="Simplified Arabic" w:hAnsi="Simplified Arabic" w:cs="Simplified Arabic"/>
          <w:sz w:val="30"/>
          <w:szCs w:val="30"/>
          <w:rtl/>
        </w:rPr>
        <w:t xml:space="preserve"> شكل القصيدة في الشعر</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الجزائري الحديث يجري على نمطه الذي كان سائدًا خلال العصور القديمة. محافظًا على شكل القصيدة التقليدية سواء في بحورها الخليلية أو قافيتها</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الموحدة</w:t>
      </w:r>
      <w:r w:rsidRPr="002A43A1">
        <w:rPr>
          <w:rFonts w:ascii="Simplified Arabic" w:hAnsi="Simplified Arabic" w:cs="Simplified Arabic"/>
          <w:sz w:val="30"/>
          <w:szCs w:val="30"/>
        </w:rPr>
        <w:t>.</w:t>
      </w:r>
      <w:proofErr w:type="gramStart"/>
      <w:r w:rsidRPr="002A43A1">
        <w:rPr>
          <w:rFonts w:ascii="Simplified Arabic" w:hAnsi="Simplified Arabic" w:cs="Simplified Arabic"/>
          <w:sz w:val="30"/>
          <w:szCs w:val="30"/>
          <w:rtl/>
          <w:lang w:bidi="ar-DZ"/>
        </w:rPr>
        <w:t>وقد</w:t>
      </w:r>
      <w:proofErr w:type="gramEnd"/>
      <w:r w:rsidRPr="002A43A1">
        <w:rPr>
          <w:rFonts w:ascii="Simplified Arabic" w:hAnsi="Simplified Arabic" w:cs="Simplified Arabic"/>
          <w:sz w:val="30"/>
          <w:szCs w:val="30"/>
          <w:rtl/>
          <w:lang w:bidi="ar-DZ"/>
        </w:rPr>
        <w:t xml:space="preserve"> تزامنت حركة الانتعاش الفكري والأدبي مع مناخ سياسي جديد بعد نهاية الحرب ع </w:t>
      </w:r>
      <w:proofErr w:type="spellStart"/>
      <w:r w:rsidRPr="002A43A1">
        <w:rPr>
          <w:rFonts w:ascii="Simplified Arabic" w:hAnsi="Simplified Arabic" w:cs="Simplified Arabic"/>
          <w:sz w:val="30"/>
          <w:szCs w:val="30"/>
          <w:rtl/>
          <w:lang w:bidi="ar-DZ"/>
        </w:rPr>
        <w:t>2،</w:t>
      </w:r>
      <w:proofErr w:type="spellEnd"/>
      <w:r w:rsidRPr="002A43A1">
        <w:rPr>
          <w:rFonts w:ascii="Simplified Arabic" w:hAnsi="Simplified Arabic" w:cs="Simplified Arabic"/>
          <w:sz w:val="30"/>
          <w:szCs w:val="30"/>
          <w:rtl/>
          <w:lang w:bidi="ar-DZ"/>
        </w:rPr>
        <w:t xml:space="preserve"> حيث مضت الجزائر تزداد ان</w:t>
      </w:r>
      <w:r w:rsidR="001D4472">
        <w:rPr>
          <w:rFonts w:ascii="Simplified Arabic" w:hAnsi="Simplified Arabic" w:cs="Simplified Arabic"/>
          <w:sz w:val="30"/>
          <w:szCs w:val="30"/>
          <w:rtl/>
          <w:lang w:bidi="ar-DZ"/>
        </w:rPr>
        <w:t xml:space="preserve">فتاحا على العالم الخارجي عربيا </w:t>
      </w:r>
      <w:r w:rsidRPr="002A43A1">
        <w:rPr>
          <w:rFonts w:ascii="Simplified Arabic" w:hAnsi="Simplified Arabic" w:cs="Simplified Arabic"/>
          <w:sz w:val="30"/>
          <w:szCs w:val="30"/>
          <w:rtl/>
          <w:lang w:bidi="ar-DZ"/>
        </w:rPr>
        <w:t xml:space="preserve">وأوروبيا. </w:t>
      </w:r>
      <w:r w:rsidR="001D4472">
        <w:rPr>
          <w:rFonts w:ascii="Simplified Arabic" w:hAnsi="Simplified Arabic" w:cs="Simplified Arabic" w:hint="cs"/>
          <w:sz w:val="30"/>
          <w:szCs w:val="30"/>
          <w:rtl/>
          <w:lang w:bidi="ar-DZ"/>
        </w:rPr>
        <w:t xml:space="preserve">خاصة بعد </w:t>
      </w:r>
      <w:r w:rsidRPr="002A43A1">
        <w:rPr>
          <w:rFonts w:ascii="Simplified Arabic" w:hAnsi="Simplified Arabic" w:cs="Simplified Arabic"/>
          <w:sz w:val="30"/>
          <w:szCs w:val="30"/>
          <w:rtl/>
          <w:lang w:bidi="ar-DZ"/>
        </w:rPr>
        <w:t xml:space="preserve">إدراك الجزائريين بالفروق الظالمة </w:t>
      </w:r>
      <w:r w:rsidR="001D4472">
        <w:rPr>
          <w:rFonts w:ascii="Simplified Arabic" w:hAnsi="Simplified Arabic" w:cs="Simplified Arabic" w:hint="cs"/>
          <w:sz w:val="30"/>
          <w:szCs w:val="30"/>
          <w:rtl/>
          <w:lang w:bidi="ar-DZ"/>
        </w:rPr>
        <w:t>التي تنتهجها</w:t>
      </w:r>
      <w:r w:rsidRPr="002A43A1">
        <w:rPr>
          <w:rFonts w:ascii="Simplified Arabic" w:hAnsi="Simplified Arabic" w:cs="Simplified Arabic"/>
          <w:sz w:val="30"/>
          <w:szCs w:val="30"/>
          <w:rtl/>
          <w:lang w:bidi="ar-DZ"/>
        </w:rPr>
        <w:t xml:space="preserve"> فرنسا في </w:t>
      </w:r>
      <w:proofErr w:type="spellStart"/>
      <w:r w:rsidRPr="002A43A1">
        <w:rPr>
          <w:rFonts w:ascii="Simplified Arabic" w:hAnsi="Simplified Arabic" w:cs="Simplified Arabic"/>
          <w:sz w:val="30"/>
          <w:szCs w:val="30"/>
          <w:rtl/>
          <w:lang w:bidi="ar-DZ"/>
        </w:rPr>
        <w:t>الجزائر،</w:t>
      </w:r>
      <w:proofErr w:type="spellEnd"/>
      <w:r w:rsidRPr="002A43A1">
        <w:rPr>
          <w:rFonts w:ascii="Simplified Arabic" w:hAnsi="Simplified Arabic" w:cs="Simplified Arabic"/>
          <w:sz w:val="30"/>
          <w:szCs w:val="30"/>
          <w:rtl/>
          <w:lang w:bidi="ar-DZ"/>
        </w:rPr>
        <w:t xml:space="preserve"> إلى جانب الصلة التي جمعت الجزائر بالمشرق وهنا لعبت الصحف والمجلات (كصحيفة </w:t>
      </w:r>
      <w:r w:rsidRPr="002A43A1">
        <w:rPr>
          <w:rFonts w:ascii="Simplified Arabic" w:hAnsi="Simplified Arabic" w:cs="Simplified Arabic"/>
          <w:b/>
          <w:bCs/>
          <w:sz w:val="30"/>
          <w:szCs w:val="30"/>
          <w:rtl/>
          <w:lang w:bidi="ar-DZ"/>
        </w:rPr>
        <w:t>المؤيد</w:t>
      </w:r>
      <w:proofErr w:type="spellStart"/>
      <w:r w:rsidRPr="002A43A1">
        <w:rPr>
          <w:rFonts w:ascii="Simplified Arabic" w:hAnsi="Simplified Arabic" w:cs="Simplified Arabic"/>
          <w:sz w:val="30"/>
          <w:szCs w:val="30"/>
          <w:rtl/>
          <w:lang w:bidi="ar-DZ"/>
        </w:rPr>
        <w:t>)</w:t>
      </w:r>
      <w:proofErr w:type="spellEnd"/>
      <w:r w:rsidRPr="002A43A1">
        <w:rPr>
          <w:rFonts w:ascii="Simplified Arabic" w:hAnsi="Simplified Arabic" w:cs="Simplified Arabic"/>
          <w:sz w:val="30"/>
          <w:szCs w:val="30"/>
          <w:rtl/>
          <w:lang w:bidi="ar-DZ"/>
        </w:rPr>
        <w:t xml:space="preserve"> دورا رياديا في الدعوة إلى النهضة ورفض الاستعمار وقد كانت تصلهم من </w:t>
      </w:r>
      <w:proofErr w:type="spellStart"/>
      <w:r w:rsidRPr="002A43A1">
        <w:rPr>
          <w:rFonts w:ascii="Simplified Arabic" w:hAnsi="Simplified Arabic" w:cs="Simplified Arabic"/>
          <w:sz w:val="30"/>
          <w:szCs w:val="30"/>
          <w:rtl/>
          <w:lang w:bidi="ar-DZ"/>
        </w:rPr>
        <w:t>تون</w:t>
      </w:r>
      <w:proofErr w:type="spellEnd"/>
      <w:r w:rsidRPr="002A43A1">
        <w:rPr>
          <w:rFonts w:ascii="Simplified Arabic" w:hAnsi="Simplified Arabic" w:cs="Simplified Arabic"/>
          <w:sz w:val="30"/>
          <w:szCs w:val="30"/>
          <w:rtl/>
        </w:rPr>
        <w:t>س</w:t>
      </w:r>
      <w:r w:rsidRPr="002A43A1">
        <w:rPr>
          <w:rFonts w:ascii="Simplified Arabic" w:hAnsi="Simplified Arabic" w:cs="Simplified Arabic"/>
          <w:sz w:val="30"/>
          <w:szCs w:val="30"/>
          <w:rtl/>
          <w:lang w:bidi="ar-DZ"/>
        </w:rPr>
        <w:t xml:space="preserve"> بفضل قله المراقبة </w:t>
      </w:r>
      <w:proofErr w:type="spellStart"/>
      <w:r w:rsidRPr="002A43A1">
        <w:rPr>
          <w:rFonts w:ascii="Simplified Arabic" w:hAnsi="Simplified Arabic" w:cs="Simplified Arabic"/>
          <w:sz w:val="30"/>
          <w:szCs w:val="30"/>
          <w:rtl/>
          <w:lang w:bidi="ar-DZ"/>
        </w:rPr>
        <w:t>بها</w:t>
      </w:r>
      <w:proofErr w:type="spellEnd"/>
      <w:r w:rsidRPr="002A43A1">
        <w:rPr>
          <w:rFonts w:ascii="Simplified Arabic" w:hAnsi="Simplified Arabic" w:cs="Simplified Arabic"/>
          <w:sz w:val="30"/>
          <w:szCs w:val="30"/>
          <w:rtl/>
          <w:lang w:bidi="ar-DZ"/>
        </w:rPr>
        <w:t xml:space="preserve"> </w:t>
      </w:r>
    </w:p>
    <w:p w:rsidR="00E44EAD" w:rsidRDefault="00E44EAD" w:rsidP="000E6AEB">
      <w:pPr>
        <w:pStyle w:val="Corpsdetexte"/>
        <w:spacing w:after="0" w:line="276" w:lineRule="auto"/>
        <w:ind w:firstLine="709"/>
        <w:contextualSpacing/>
        <w:jc w:val="both"/>
        <w:rPr>
          <w:rFonts w:ascii="Simplified Arabic" w:hAnsi="Simplified Arabic" w:cs="Simplified Arabic" w:hint="cs"/>
          <w:sz w:val="30"/>
          <w:szCs w:val="30"/>
          <w:rtl/>
          <w:lang w:bidi="ar-DZ"/>
        </w:rPr>
      </w:pPr>
      <w:r w:rsidRPr="002A43A1">
        <w:rPr>
          <w:rFonts w:ascii="Simplified Arabic" w:hAnsi="Simplified Arabic" w:cs="Simplified Arabic"/>
          <w:sz w:val="30"/>
          <w:szCs w:val="30"/>
          <w:rtl/>
          <w:lang w:bidi="ar-DZ"/>
        </w:rPr>
        <w:t xml:space="preserve"> نضيف عامل الحجاج والذين بعد عودتهم من البقاع المقدسة كانوا يبعثون الحماسة وسط الأفراد </w:t>
      </w:r>
      <w:r w:rsidR="001D4472">
        <w:rPr>
          <w:rFonts w:ascii="Simplified Arabic" w:hAnsi="Simplified Arabic" w:cs="Simplified Arabic" w:hint="cs"/>
          <w:sz w:val="30"/>
          <w:szCs w:val="30"/>
          <w:rtl/>
          <w:lang w:bidi="ar-DZ"/>
        </w:rPr>
        <w:t xml:space="preserve">ويوثقون </w:t>
      </w:r>
      <w:r w:rsidR="001D4472">
        <w:rPr>
          <w:rFonts w:ascii="Simplified Arabic" w:hAnsi="Simplified Arabic" w:cs="Simplified Arabic"/>
          <w:sz w:val="30"/>
          <w:szCs w:val="30"/>
          <w:rtl/>
          <w:lang w:bidi="ar-DZ"/>
        </w:rPr>
        <w:t xml:space="preserve">الروابط الروحية </w:t>
      </w:r>
      <w:proofErr w:type="spellStart"/>
      <w:r w:rsidR="001D4472">
        <w:rPr>
          <w:rFonts w:ascii="Simplified Arabic" w:hAnsi="Simplified Arabic" w:cs="Simplified Arabic"/>
          <w:sz w:val="30"/>
          <w:szCs w:val="30"/>
          <w:rtl/>
          <w:lang w:bidi="ar-DZ"/>
        </w:rPr>
        <w:t>والعقلية</w:t>
      </w:r>
      <w:r w:rsidR="001D4472">
        <w:rPr>
          <w:rFonts w:ascii="Simplified Arabic" w:hAnsi="Simplified Arabic" w:cs="Simplified Arabic" w:hint="cs"/>
          <w:sz w:val="30"/>
          <w:szCs w:val="30"/>
          <w:rtl/>
          <w:lang w:bidi="ar-DZ"/>
        </w:rPr>
        <w:t>،</w:t>
      </w:r>
      <w:proofErr w:type="spellEnd"/>
      <w:r w:rsidR="001D4472">
        <w:rPr>
          <w:rFonts w:ascii="Simplified Arabic" w:hAnsi="Simplified Arabic" w:cs="Simplified Arabic" w:hint="cs"/>
          <w:sz w:val="30"/>
          <w:szCs w:val="30"/>
          <w:rtl/>
          <w:lang w:bidi="ar-DZ"/>
        </w:rPr>
        <w:t xml:space="preserve"> </w:t>
      </w:r>
      <w:r w:rsidRPr="002A43A1">
        <w:rPr>
          <w:rFonts w:ascii="Simplified Arabic" w:hAnsi="Simplified Arabic" w:cs="Simplified Arabic"/>
          <w:sz w:val="30"/>
          <w:szCs w:val="30"/>
          <w:rtl/>
          <w:lang w:bidi="ar-DZ"/>
        </w:rPr>
        <w:t>كل ذلك جعلهم يرغبون في العودة إلى تلك المنابع الأدبية القديمة والاقتداء ف</w:t>
      </w:r>
      <w:r w:rsidR="001D4472">
        <w:rPr>
          <w:rFonts w:ascii="Simplified Arabic" w:hAnsi="Simplified Arabic" w:cs="Simplified Arabic"/>
          <w:sz w:val="30"/>
          <w:szCs w:val="30"/>
          <w:rtl/>
          <w:lang w:bidi="ar-DZ"/>
        </w:rPr>
        <w:t xml:space="preserve">ي ذلك بالمشرق العربي. </w:t>
      </w:r>
      <w:r w:rsidRPr="002A43A1">
        <w:rPr>
          <w:rFonts w:ascii="Simplified Arabic" w:hAnsi="Simplified Arabic" w:cs="Simplified Arabic"/>
          <w:sz w:val="30"/>
          <w:szCs w:val="30"/>
          <w:rtl/>
          <w:lang w:bidi="ar-DZ"/>
        </w:rPr>
        <w:t xml:space="preserve">وقد غلب على الحركة </w:t>
      </w:r>
      <w:proofErr w:type="gramStart"/>
      <w:r w:rsidRPr="002A43A1">
        <w:rPr>
          <w:rFonts w:ascii="Simplified Arabic" w:hAnsi="Simplified Arabic" w:cs="Simplified Arabic"/>
          <w:sz w:val="30"/>
          <w:szCs w:val="30"/>
          <w:rtl/>
          <w:lang w:bidi="ar-DZ"/>
        </w:rPr>
        <w:t>الطابع</w:t>
      </w:r>
      <w:proofErr w:type="gramEnd"/>
      <w:r w:rsidRPr="002A43A1">
        <w:rPr>
          <w:rFonts w:ascii="Simplified Arabic" w:hAnsi="Simplified Arabic" w:cs="Simplified Arabic"/>
          <w:sz w:val="30"/>
          <w:szCs w:val="30"/>
          <w:rtl/>
          <w:lang w:bidi="ar-DZ"/>
        </w:rPr>
        <w:t xml:space="preserve"> الديني مع نكهة من حركة الجامعة الإسلامية. </w:t>
      </w:r>
      <w:r w:rsidRPr="002A43A1">
        <w:rPr>
          <w:rFonts w:ascii="Simplified Arabic" w:hAnsi="Simplified Arabic" w:cs="Simplified Arabic"/>
          <w:sz w:val="30"/>
          <w:szCs w:val="30"/>
          <w:rtl/>
        </w:rPr>
        <w:t xml:space="preserve">وكانت أهم تجديدات الشعر متصلة بالموضوعات. </w:t>
      </w:r>
      <w:proofErr w:type="gramStart"/>
      <w:r w:rsidRPr="002A43A1">
        <w:rPr>
          <w:rFonts w:ascii="Simplified Arabic" w:hAnsi="Simplified Arabic" w:cs="Simplified Arabic"/>
          <w:sz w:val="30"/>
          <w:szCs w:val="30"/>
          <w:rtl/>
        </w:rPr>
        <w:t>وأصبح</w:t>
      </w:r>
      <w:proofErr w:type="gramEnd"/>
      <w:r w:rsidRPr="002A43A1">
        <w:rPr>
          <w:rFonts w:ascii="Simplified Arabic" w:hAnsi="Simplified Arabic" w:cs="Simplified Arabic"/>
          <w:sz w:val="30"/>
          <w:szCs w:val="30"/>
          <w:rtl/>
        </w:rPr>
        <w:t xml:space="preserve"> من أهم الأغراض الشعرية</w:t>
      </w:r>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 xml:space="preserve">شعر الحماسة والكفاح ضد </w:t>
      </w:r>
      <w:proofErr w:type="spellStart"/>
      <w:r w:rsidRPr="002A43A1">
        <w:rPr>
          <w:rFonts w:ascii="Simplified Arabic" w:hAnsi="Simplified Arabic" w:cs="Simplified Arabic"/>
          <w:sz w:val="30"/>
          <w:szCs w:val="30"/>
          <w:rtl/>
        </w:rPr>
        <w:t>الاستعمار،</w:t>
      </w:r>
      <w:proofErr w:type="spellEnd"/>
      <w:r w:rsidRPr="002A43A1">
        <w:rPr>
          <w:rFonts w:ascii="Simplified Arabic" w:hAnsi="Simplified Arabic" w:cs="Simplified Arabic"/>
          <w:sz w:val="30"/>
          <w:szCs w:val="30"/>
          <w:rtl/>
        </w:rPr>
        <w:t xml:space="preserve"> والغناء </w:t>
      </w:r>
      <w:proofErr w:type="spellStart"/>
      <w:r w:rsidRPr="002A43A1">
        <w:rPr>
          <w:rFonts w:ascii="Simplified Arabic" w:hAnsi="Simplified Arabic" w:cs="Simplified Arabic"/>
          <w:sz w:val="30"/>
          <w:szCs w:val="30"/>
          <w:rtl/>
        </w:rPr>
        <w:t>للوطن،</w:t>
      </w:r>
      <w:proofErr w:type="spellEnd"/>
      <w:r w:rsidRPr="002A43A1">
        <w:rPr>
          <w:rFonts w:ascii="Simplified Arabic" w:hAnsi="Simplified Arabic" w:cs="Simplified Arabic"/>
          <w:sz w:val="30"/>
          <w:szCs w:val="30"/>
          <w:rtl/>
        </w:rPr>
        <w:t xml:space="preserve"> والدعوة للإصلاح </w:t>
      </w:r>
      <w:proofErr w:type="spellStart"/>
      <w:r w:rsidRPr="002A43A1">
        <w:rPr>
          <w:rFonts w:ascii="Simplified Arabic" w:hAnsi="Simplified Arabic" w:cs="Simplified Arabic"/>
          <w:sz w:val="30"/>
          <w:szCs w:val="30"/>
          <w:rtl/>
        </w:rPr>
        <w:t>الاجتماعي،</w:t>
      </w:r>
      <w:proofErr w:type="spellEnd"/>
      <w:r w:rsidRPr="002A43A1">
        <w:rPr>
          <w:rFonts w:ascii="Simplified Arabic" w:hAnsi="Simplified Arabic" w:cs="Simplified Arabic"/>
          <w:sz w:val="30"/>
          <w:szCs w:val="30"/>
        </w:rPr>
        <w:t xml:space="preserve"> </w:t>
      </w:r>
      <w:r w:rsidRPr="002A43A1">
        <w:rPr>
          <w:rFonts w:ascii="Simplified Arabic" w:hAnsi="Simplified Arabic" w:cs="Simplified Arabic"/>
          <w:sz w:val="30"/>
          <w:szCs w:val="30"/>
          <w:rtl/>
        </w:rPr>
        <w:t xml:space="preserve">والثورة ضد الفقر والجهل </w:t>
      </w:r>
      <w:proofErr w:type="spellStart"/>
      <w:r w:rsidRPr="002A43A1">
        <w:rPr>
          <w:rFonts w:ascii="Simplified Arabic" w:hAnsi="Simplified Arabic" w:cs="Simplified Arabic"/>
          <w:sz w:val="30"/>
          <w:szCs w:val="30"/>
          <w:rtl/>
        </w:rPr>
        <w:t>والمرض،</w:t>
      </w:r>
      <w:proofErr w:type="spellEnd"/>
      <w:r w:rsidRPr="002A43A1">
        <w:rPr>
          <w:rFonts w:ascii="Simplified Arabic" w:hAnsi="Simplified Arabic" w:cs="Simplified Arabic"/>
          <w:sz w:val="30"/>
          <w:szCs w:val="30"/>
          <w:rtl/>
        </w:rPr>
        <w:t xml:space="preserve"> والدعوة للحاق بركب الأمم</w:t>
      </w:r>
      <w:r w:rsidRPr="002A43A1">
        <w:rPr>
          <w:rFonts w:ascii="Simplified Arabic" w:hAnsi="Simplified Arabic" w:cs="Simplified Arabic"/>
          <w:sz w:val="30"/>
          <w:szCs w:val="30"/>
        </w:rPr>
        <w:t>.</w:t>
      </w:r>
    </w:p>
    <w:p w:rsidR="001D4472" w:rsidRPr="002A43A1" w:rsidRDefault="001D4472" w:rsidP="000E6AEB">
      <w:pPr>
        <w:bidi/>
        <w:jc w:val="both"/>
        <w:rPr>
          <w:rFonts w:ascii="Simplified Arabic" w:hAnsi="Simplified Arabic" w:cs="Simplified Arabic"/>
          <w:b/>
          <w:bCs/>
          <w:noProof/>
          <w:sz w:val="30"/>
          <w:szCs w:val="30"/>
          <w:rtl/>
        </w:rPr>
      </w:pPr>
      <w:r>
        <w:rPr>
          <w:rFonts w:ascii="Simplified Arabic" w:hAnsi="Simplified Arabic" w:cs="Simplified Arabic" w:hint="cs"/>
          <w:sz w:val="30"/>
          <w:szCs w:val="30"/>
          <w:rtl/>
          <w:lang w:bidi="ar-DZ"/>
        </w:rPr>
        <w:t xml:space="preserve">          </w:t>
      </w:r>
      <w:r w:rsidR="000E6AEB">
        <w:rPr>
          <w:rFonts w:ascii="Simplified Arabic" w:hAnsi="Simplified Arabic" w:cs="Simplified Arabic" w:hint="cs"/>
          <w:sz w:val="30"/>
          <w:szCs w:val="30"/>
          <w:rtl/>
          <w:lang w:bidi="ar-DZ"/>
        </w:rPr>
        <w:t>أيضا</w:t>
      </w:r>
      <w:r>
        <w:rPr>
          <w:rFonts w:ascii="Simplified Arabic" w:hAnsi="Simplified Arabic" w:cs="Simplified Arabic"/>
          <w:sz w:val="30"/>
          <w:szCs w:val="30"/>
          <w:rtl/>
          <w:lang w:bidi="ar-DZ"/>
        </w:rPr>
        <w:t xml:space="preserve"> </w:t>
      </w:r>
      <w:r>
        <w:rPr>
          <w:rFonts w:ascii="Simplified Arabic" w:hAnsi="Simplified Arabic" w:cs="Simplified Arabic" w:hint="cs"/>
          <w:sz w:val="30"/>
          <w:szCs w:val="30"/>
          <w:rtl/>
          <w:lang w:bidi="ar-DZ"/>
        </w:rPr>
        <w:t>ا</w:t>
      </w:r>
      <w:r w:rsidRPr="002A43A1">
        <w:rPr>
          <w:rFonts w:ascii="Simplified Arabic" w:hAnsi="Simplified Arabic" w:cs="Simplified Arabic"/>
          <w:sz w:val="30"/>
          <w:szCs w:val="30"/>
          <w:rtl/>
          <w:lang w:bidi="ar-DZ"/>
        </w:rPr>
        <w:t xml:space="preserve">لحديث عن الثورة الجزائرية </w:t>
      </w:r>
      <w:r w:rsidR="000E6AEB">
        <w:rPr>
          <w:rFonts w:ascii="Simplified Arabic" w:hAnsi="Simplified Arabic" w:cs="Simplified Arabic" w:hint="cs"/>
          <w:sz w:val="30"/>
          <w:szCs w:val="30"/>
          <w:rtl/>
          <w:lang w:bidi="ar-DZ"/>
        </w:rPr>
        <w:t>ك</w:t>
      </w:r>
      <w:r w:rsidRPr="002A43A1">
        <w:rPr>
          <w:rFonts w:ascii="Simplified Arabic" w:hAnsi="Simplified Arabic" w:cs="Simplified Arabic"/>
          <w:sz w:val="30"/>
          <w:szCs w:val="30"/>
          <w:rtl/>
          <w:lang w:bidi="ar-DZ"/>
        </w:rPr>
        <w:t xml:space="preserve">فضاء </w:t>
      </w:r>
      <w:proofErr w:type="spellStart"/>
      <w:r w:rsidRPr="002A43A1">
        <w:rPr>
          <w:rFonts w:ascii="Simplified Arabic" w:hAnsi="Simplified Arabic" w:cs="Simplified Arabic"/>
          <w:sz w:val="30"/>
          <w:szCs w:val="30"/>
          <w:rtl/>
          <w:lang w:bidi="ar-DZ"/>
        </w:rPr>
        <w:t>اشتغل</w:t>
      </w:r>
      <w:proofErr w:type="spellEnd"/>
      <w:r w:rsidRPr="002A43A1">
        <w:rPr>
          <w:rFonts w:ascii="Simplified Arabic" w:hAnsi="Simplified Arabic" w:cs="Simplified Arabic"/>
          <w:sz w:val="30"/>
          <w:szCs w:val="30"/>
          <w:rtl/>
          <w:lang w:bidi="ar-DZ"/>
        </w:rPr>
        <w:t xml:space="preserve"> عليه الكثير من الشعراء </w:t>
      </w:r>
      <w:proofErr w:type="spellStart"/>
      <w:r w:rsidRPr="002A43A1">
        <w:rPr>
          <w:rFonts w:ascii="Simplified Arabic" w:hAnsi="Simplified Arabic" w:cs="Simplified Arabic"/>
          <w:sz w:val="30"/>
          <w:szCs w:val="30"/>
          <w:rtl/>
          <w:lang w:bidi="ar-DZ"/>
        </w:rPr>
        <w:t>والكتاب،</w:t>
      </w:r>
      <w:proofErr w:type="spellEnd"/>
      <w:r w:rsidRPr="002A43A1">
        <w:rPr>
          <w:rFonts w:ascii="Simplified Arabic" w:hAnsi="Simplified Arabic" w:cs="Simplified Arabic"/>
          <w:sz w:val="30"/>
          <w:szCs w:val="30"/>
          <w:rtl/>
          <w:lang w:bidi="ar-DZ"/>
        </w:rPr>
        <w:t xml:space="preserve"> بسبب ضخامة هذه الثورة على المستوى العالمي </w:t>
      </w:r>
      <w:r w:rsidRPr="000E6AEB">
        <w:rPr>
          <w:rFonts w:ascii="Simplified Arabic" w:eastAsiaTheme="minorHAnsi" w:hAnsi="Simplified Arabic" w:cs="Simplified Arabic"/>
          <w:sz w:val="30"/>
          <w:szCs w:val="30"/>
          <w:rtl/>
        </w:rPr>
        <w:t>لما</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قدمته</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من</w:t>
      </w:r>
      <w:r w:rsidRPr="000E6AEB">
        <w:rPr>
          <w:rFonts w:ascii="Simplified Arabic" w:hAnsi="Simplified Arabic" w:cs="Simplified Arabic"/>
          <w:sz w:val="30"/>
          <w:szCs w:val="30"/>
          <w:rtl/>
          <w:lang w:bidi="ar-DZ"/>
        </w:rPr>
        <w:t xml:space="preserve"> </w:t>
      </w:r>
      <w:r w:rsidRPr="000E6AEB">
        <w:rPr>
          <w:rFonts w:ascii="Simplified Arabic" w:eastAsiaTheme="minorHAnsi" w:hAnsi="Simplified Arabic" w:cs="Simplified Arabic"/>
          <w:sz w:val="30"/>
          <w:szCs w:val="30"/>
          <w:rtl/>
        </w:rPr>
        <w:t>تضحيات</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جسام</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من</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شعب</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أعزل</w:t>
      </w:r>
      <w:r w:rsidRPr="000E6AEB">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sz w:val="30"/>
          <w:szCs w:val="30"/>
          <w:rtl/>
        </w:rPr>
        <w:t>آمن</w:t>
      </w:r>
      <w:r w:rsidRPr="000E6AEB">
        <w:rPr>
          <w:rFonts w:ascii="Simplified Arabic" w:eastAsiaTheme="minorHAnsi" w:hAnsi="Simplified Arabic" w:cs="Simplified Arabic"/>
          <w:sz w:val="30"/>
          <w:szCs w:val="30"/>
        </w:rPr>
        <w:t xml:space="preserve"> </w:t>
      </w:r>
      <w:proofErr w:type="spellStart"/>
      <w:r w:rsidRPr="000E6AEB">
        <w:rPr>
          <w:rFonts w:ascii="Simplified Arabic" w:eastAsiaTheme="minorHAnsi" w:hAnsi="Simplified Arabic" w:cs="Simplified Arabic"/>
          <w:sz w:val="30"/>
          <w:szCs w:val="30"/>
          <w:rtl/>
        </w:rPr>
        <w:t>بقضيته</w:t>
      </w:r>
      <w:r w:rsidRPr="002A43A1">
        <w:rPr>
          <w:rFonts w:ascii="Simplified Arabic" w:eastAsiaTheme="minorHAnsi" w:hAnsi="Simplified Arabic" w:cs="Simplified Arabic"/>
          <w:b/>
          <w:bCs/>
          <w:sz w:val="30"/>
          <w:szCs w:val="30"/>
          <w:rtl/>
        </w:rPr>
        <w:t>،</w:t>
      </w:r>
      <w:proofErr w:type="spellEnd"/>
      <w:r w:rsidRPr="002A43A1">
        <w:rPr>
          <w:rFonts w:ascii="Simplified Arabic" w:eastAsiaTheme="minorHAnsi" w:hAnsi="Simplified Arabic" w:cs="Simplified Arabic"/>
          <w:b/>
          <w:bCs/>
          <w:sz w:val="30"/>
          <w:szCs w:val="30"/>
        </w:rPr>
        <w:t xml:space="preserve"> </w:t>
      </w:r>
      <w:r w:rsidRPr="002A43A1">
        <w:rPr>
          <w:rFonts w:ascii="Simplified Arabic" w:eastAsiaTheme="minorHAnsi" w:hAnsi="Simplified Arabic" w:cs="Simplified Arabic"/>
          <w:sz w:val="30"/>
          <w:szCs w:val="30"/>
          <w:rtl/>
        </w:rPr>
        <w:t>وقد رافق هذه الثورة</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شعراء</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يدون</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 xml:space="preserve">بطولات </w:t>
      </w:r>
      <w:proofErr w:type="spellStart"/>
      <w:r w:rsidRPr="002A43A1">
        <w:rPr>
          <w:rFonts w:ascii="Simplified Arabic" w:eastAsiaTheme="minorHAnsi" w:hAnsi="Simplified Arabic" w:cs="Simplified Arabic"/>
          <w:sz w:val="30"/>
          <w:szCs w:val="30"/>
          <w:rtl/>
        </w:rPr>
        <w:t>مناضلوها</w:t>
      </w:r>
      <w:proofErr w:type="spellEnd"/>
      <w:r w:rsidRPr="002A43A1">
        <w:rPr>
          <w:rFonts w:ascii="Simplified Arabic" w:eastAsiaTheme="minorHAnsi" w:hAnsi="Simplified Arabic" w:cs="Simplified Arabic"/>
          <w:sz w:val="30"/>
          <w:szCs w:val="30"/>
        </w:rPr>
        <w:t xml:space="preserve"> </w:t>
      </w:r>
      <w:proofErr w:type="spellStart"/>
      <w:r w:rsidRPr="002A43A1">
        <w:rPr>
          <w:rFonts w:ascii="Simplified Arabic" w:eastAsiaTheme="minorHAnsi" w:hAnsi="Simplified Arabic" w:cs="Simplified Arabic"/>
          <w:sz w:val="30"/>
          <w:szCs w:val="30"/>
          <w:rtl/>
        </w:rPr>
        <w:t>الخالدة؛</w:t>
      </w:r>
      <w:proofErr w:type="spellEnd"/>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في</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مُقدمة</w:t>
      </w:r>
      <w:r w:rsidRPr="002A43A1">
        <w:rPr>
          <w:rFonts w:ascii="Simplified Arabic" w:eastAsiaTheme="minorHAnsi" w:hAnsi="Simplified Arabic" w:cs="Simplified Arabic"/>
          <w:sz w:val="30"/>
          <w:szCs w:val="30"/>
          <w:rtl/>
          <w:lang w:bidi="ar-DZ"/>
        </w:rPr>
        <w:t xml:space="preserve"> </w:t>
      </w:r>
      <w:r w:rsidRPr="002A43A1">
        <w:rPr>
          <w:rFonts w:ascii="Simplified Arabic" w:eastAsiaTheme="minorHAnsi" w:hAnsi="Simplified Arabic" w:cs="Simplified Arabic"/>
          <w:sz w:val="30"/>
          <w:szCs w:val="30"/>
          <w:rtl/>
        </w:rPr>
        <w:t>هؤلاء</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الشاعر</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الجزائري</w:t>
      </w:r>
      <w:r w:rsidRPr="002A43A1">
        <w:rPr>
          <w:rFonts w:ascii="Simplified Arabic" w:eastAsiaTheme="minorHAnsi" w:hAnsi="Simplified Arabic" w:cs="Simplified Arabic"/>
          <w:sz w:val="30"/>
          <w:szCs w:val="30"/>
        </w:rPr>
        <w:t xml:space="preserve"> </w:t>
      </w:r>
      <w:r w:rsidRPr="000E6AEB">
        <w:rPr>
          <w:rFonts w:ascii="Simplified Arabic" w:eastAsiaTheme="minorHAnsi" w:hAnsi="Simplified Arabic" w:cs="Simplified Arabic"/>
          <w:b/>
          <w:bCs/>
          <w:sz w:val="30"/>
          <w:szCs w:val="30"/>
          <w:rtl/>
        </w:rPr>
        <w:t>الأمير</w:t>
      </w:r>
      <w:r w:rsidRPr="000E6AEB">
        <w:rPr>
          <w:rFonts w:ascii="Simplified Arabic" w:eastAsiaTheme="minorHAnsi" w:hAnsi="Simplified Arabic" w:cs="Simplified Arabic"/>
          <w:b/>
          <w:bCs/>
          <w:sz w:val="30"/>
          <w:szCs w:val="30"/>
        </w:rPr>
        <w:t xml:space="preserve"> </w:t>
      </w:r>
      <w:r w:rsidRPr="000E6AEB">
        <w:rPr>
          <w:rFonts w:ascii="Simplified Arabic" w:eastAsiaTheme="minorHAnsi" w:hAnsi="Simplified Arabic" w:cs="Simplified Arabic"/>
          <w:b/>
          <w:bCs/>
          <w:sz w:val="30"/>
          <w:szCs w:val="30"/>
          <w:rtl/>
        </w:rPr>
        <w:t>عبد</w:t>
      </w:r>
      <w:r w:rsidRPr="000E6AEB">
        <w:rPr>
          <w:rFonts w:ascii="Simplified Arabic" w:eastAsiaTheme="minorHAnsi" w:hAnsi="Simplified Arabic" w:cs="Simplified Arabic"/>
          <w:b/>
          <w:bCs/>
          <w:sz w:val="30"/>
          <w:szCs w:val="30"/>
        </w:rPr>
        <w:t xml:space="preserve"> </w:t>
      </w:r>
      <w:r w:rsidRPr="000E6AEB">
        <w:rPr>
          <w:rFonts w:ascii="Simplified Arabic" w:eastAsiaTheme="minorHAnsi" w:hAnsi="Simplified Arabic" w:cs="Simplified Arabic"/>
          <w:b/>
          <w:bCs/>
          <w:sz w:val="30"/>
          <w:szCs w:val="30"/>
          <w:rtl/>
        </w:rPr>
        <w:t>القادر</w:t>
      </w:r>
      <w:r w:rsidRPr="002A43A1">
        <w:rPr>
          <w:rFonts w:ascii="Simplified Arabic" w:eastAsiaTheme="minorHAnsi" w:hAnsi="Simplified Arabic" w:cs="Simplified Arabic"/>
          <w:sz w:val="30"/>
          <w:szCs w:val="30"/>
        </w:rPr>
        <w:t xml:space="preserve"> </w:t>
      </w:r>
      <w:r w:rsidRPr="001D4472">
        <w:rPr>
          <w:rFonts w:ascii="Simplified Arabic" w:eastAsiaTheme="minorHAnsi" w:hAnsi="Simplified Arabic" w:cs="Simplified Arabic" w:hint="cs"/>
          <w:sz w:val="30"/>
          <w:szCs w:val="30"/>
          <w:rtl/>
          <w:lang w:bidi="ar-DZ"/>
        </w:rPr>
        <w:t xml:space="preserve">الذي </w:t>
      </w:r>
      <w:r w:rsidRPr="001D4472">
        <w:rPr>
          <w:rFonts w:ascii="Simplified Arabic" w:hAnsi="Simplified Arabic" w:cs="Simplified Arabic"/>
          <w:noProof/>
          <w:sz w:val="30"/>
          <w:szCs w:val="30"/>
          <w:rtl/>
        </w:rPr>
        <w:t>كان شعر</w:t>
      </w:r>
      <w:r w:rsidRPr="001D4472">
        <w:rPr>
          <w:rFonts w:ascii="Simplified Arabic" w:hAnsi="Simplified Arabic" w:cs="Simplified Arabic" w:hint="cs"/>
          <w:noProof/>
          <w:sz w:val="30"/>
          <w:szCs w:val="30"/>
          <w:rtl/>
        </w:rPr>
        <w:t>ه</w:t>
      </w:r>
      <w:r w:rsidRPr="001D4472">
        <w:rPr>
          <w:rFonts w:ascii="Simplified Arabic" w:hAnsi="Simplified Arabic" w:cs="Simplified Arabic"/>
          <w:noProof/>
          <w:sz w:val="30"/>
          <w:szCs w:val="30"/>
          <w:rtl/>
        </w:rPr>
        <w:t xml:space="preserve"> مرهنة على الهوية العربية واعلان عن رفضه للوجود الاستعماري</w:t>
      </w:r>
      <w:r w:rsidRPr="001D4472">
        <w:rPr>
          <w:rFonts w:ascii="Simplified Arabic" w:hAnsi="Simplified Arabic" w:cs="Simplified Arabic" w:hint="cs"/>
          <w:noProof/>
          <w:sz w:val="30"/>
          <w:szCs w:val="30"/>
          <w:rtl/>
        </w:rPr>
        <w:t xml:space="preserve">، </w:t>
      </w:r>
      <w:r w:rsidRPr="001D4472">
        <w:rPr>
          <w:rFonts w:ascii="Simplified Arabic" w:hAnsi="Simplified Arabic" w:cs="Simplified Arabic"/>
          <w:noProof/>
          <w:sz w:val="30"/>
          <w:szCs w:val="30"/>
          <w:rtl/>
        </w:rPr>
        <w:t>وهنا كانت تجربته الشعرية ملي</w:t>
      </w:r>
      <w:r w:rsidRPr="001D4472">
        <w:rPr>
          <w:rFonts w:ascii="Simplified Arabic" w:hAnsi="Simplified Arabic" w:cs="Simplified Arabic" w:hint="cs"/>
          <w:noProof/>
          <w:sz w:val="30"/>
          <w:szCs w:val="30"/>
          <w:rtl/>
        </w:rPr>
        <w:t>ئ</w:t>
      </w:r>
      <w:r w:rsidRPr="001D4472">
        <w:rPr>
          <w:rFonts w:ascii="Simplified Arabic" w:hAnsi="Simplified Arabic" w:cs="Simplified Arabic"/>
          <w:noProof/>
          <w:sz w:val="30"/>
          <w:szCs w:val="30"/>
          <w:rtl/>
        </w:rPr>
        <w:t>ة بروح الاستبصار والتعمق في احوال المجتمع الجزائري، ممتلئا بالاحداث والحماسة</w:t>
      </w:r>
      <w:r w:rsidRPr="001D4472">
        <w:rPr>
          <w:rFonts w:ascii="Simplified Arabic" w:eastAsiaTheme="minorHAnsi" w:hAnsi="Simplified Arabic" w:cs="Simplified Arabic"/>
          <w:sz w:val="30"/>
          <w:szCs w:val="30"/>
        </w:rPr>
        <w:t>.</w:t>
      </w:r>
      <w:r w:rsidRPr="002A43A1">
        <w:rPr>
          <w:rFonts w:ascii="Simplified Arabic" w:eastAsiaTheme="minorHAnsi" w:hAnsi="Simplified Arabic" w:cs="Simplified Arabic"/>
          <w:sz w:val="30"/>
          <w:szCs w:val="30"/>
          <w:rtl/>
        </w:rPr>
        <w:t>يقول في ديوانه:</w:t>
      </w:r>
    </w:p>
    <w:p w:rsidR="001D4472" w:rsidRPr="002A43A1" w:rsidRDefault="001D4472" w:rsidP="001D4472">
      <w:pPr>
        <w:autoSpaceDE w:val="0"/>
        <w:autoSpaceDN w:val="0"/>
        <w:bidi/>
        <w:adjustRightInd w:val="0"/>
        <w:spacing w:line="240" w:lineRule="auto"/>
        <w:rPr>
          <w:rFonts w:ascii="Simplified Arabic" w:eastAsiaTheme="minorHAnsi" w:hAnsi="Simplified Arabic" w:cs="Simplified Arabic"/>
          <w:sz w:val="30"/>
          <w:szCs w:val="30"/>
        </w:rPr>
      </w:pPr>
      <w:r w:rsidRPr="002A43A1">
        <w:rPr>
          <w:rFonts w:ascii="Simplified Arabic" w:eastAsiaTheme="minorHAnsi" w:hAnsi="Simplified Arabic" w:cs="Simplified Arabic"/>
          <w:sz w:val="30"/>
          <w:szCs w:val="30"/>
          <w:rtl/>
        </w:rPr>
        <w:t>وما</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المرء</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بالوجه</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الصــبيح</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 xml:space="preserve">افتخاره     </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ولكنه</w:t>
      </w:r>
      <w:r w:rsidRPr="002A43A1">
        <w:rPr>
          <w:rFonts w:ascii="Simplified Arabic" w:eastAsiaTheme="minorHAnsi" w:hAnsi="Simplified Arabic" w:cs="Simplified Arabic"/>
          <w:sz w:val="30"/>
          <w:szCs w:val="30"/>
        </w:rPr>
        <w:t xml:space="preserve"> </w:t>
      </w:r>
      <w:proofErr w:type="spellStart"/>
      <w:r w:rsidRPr="002A43A1">
        <w:rPr>
          <w:rFonts w:ascii="Simplified Arabic" w:eastAsiaTheme="minorHAnsi" w:hAnsi="Simplified Arabic" w:cs="Simplified Arabic"/>
          <w:sz w:val="30"/>
          <w:szCs w:val="30"/>
          <w:rtl/>
        </w:rPr>
        <w:t>بالعقل،</w:t>
      </w:r>
      <w:proofErr w:type="spellEnd"/>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والخـــــــلق</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الأسمى</w:t>
      </w:r>
    </w:p>
    <w:p w:rsidR="001D4472" w:rsidRPr="002A43A1" w:rsidRDefault="001D4472" w:rsidP="001D4472">
      <w:pPr>
        <w:bidi/>
        <w:spacing w:line="240" w:lineRule="auto"/>
        <w:jc w:val="both"/>
        <w:rPr>
          <w:rFonts w:ascii="Simplified Arabic" w:eastAsiaTheme="minorHAnsi" w:hAnsi="Simplified Arabic" w:cs="Simplified Arabic"/>
          <w:sz w:val="30"/>
          <w:szCs w:val="30"/>
          <w:rtl/>
        </w:rPr>
      </w:pPr>
      <w:proofErr w:type="gramStart"/>
      <w:r w:rsidRPr="002A43A1">
        <w:rPr>
          <w:rFonts w:ascii="Simplified Arabic" w:eastAsiaTheme="minorHAnsi" w:hAnsi="Simplified Arabic" w:cs="Simplified Arabic"/>
          <w:sz w:val="30"/>
          <w:szCs w:val="30"/>
          <w:rtl/>
        </w:rPr>
        <w:t>وإن</w:t>
      </w:r>
      <w:proofErr w:type="gramEnd"/>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جُمعت</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للـــــــــمرء</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هذي</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وهذه      فذاك</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الذي</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لا</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يبتــــغي</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بعده</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ن</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عُمى</w:t>
      </w:r>
    </w:p>
    <w:p w:rsidR="001D4472" w:rsidRPr="002A43A1" w:rsidRDefault="001D4472" w:rsidP="000E6AEB">
      <w:pPr>
        <w:autoSpaceDE w:val="0"/>
        <w:autoSpaceDN w:val="0"/>
        <w:bidi/>
        <w:adjustRightInd w:val="0"/>
        <w:jc w:val="both"/>
        <w:rPr>
          <w:rFonts w:ascii="Simplified Arabic" w:eastAsiaTheme="minorHAnsi" w:hAnsi="Simplified Arabic" w:cs="Simplified Arabic"/>
          <w:sz w:val="30"/>
          <w:szCs w:val="30"/>
          <w:rtl/>
        </w:rPr>
      </w:pPr>
      <w:r w:rsidRPr="002A43A1">
        <w:rPr>
          <w:rFonts w:ascii="Simplified Arabic" w:eastAsiaTheme="minorHAnsi" w:hAnsi="Simplified Arabic" w:cs="Simplified Arabic"/>
          <w:sz w:val="30"/>
          <w:szCs w:val="30"/>
          <w:rtl/>
        </w:rPr>
        <w:t xml:space="preserve">        </w:t>
      </w:r>
      <w:proofErr w:type="gramStart"/>
      <w:r w:rsidRPr="002A43A1">
        <w:rPr>
          <w:rFonts w:ascii="Simplified Arabic" w:eastAsiaTheme="minorHAnsi" w:hAnsi="Simplified Arabic" w:cs="Simplified Arabic"/>
          <w:sz w:val="30"/>
          <w:szCs w:val="30"/>
          <w:rtl/>
        </w:rPr>
        <w:t>وبالنسبة</w:t>
      </w:r>
      <w:proofErr w:type="gramEnd"/>
      <w:r w:rsidRPr="002A43A1">
        <w:rPr>
          <w:rFonts w:ascii="Simplified Arabic" w:eastAsiaTheme="minorHAnsi" w:hAnsi="Simplified Arabic" w:cs="Simplified Arabic"/>
          <w:sz w:val="30"/>
          <w:szCs w:val="30"/>
          <w:rtl/>
        </w:rPr>
        <w:t xml:space="preserve"> لتيار</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التصوف في تجربة</w:t>
      </w:r>
      <w:r w:rsidRPr="002A43A1">
        <w:rPr>
          <w:rFonts w:ascii="Simplified Arabic" w:eastAsiaTheme="minorHAnsi" w:hAnsi="Simplified Arabic" w:cs="Simplified Arabic"/>
          <w:sz w:val="30"/>
          <w:szCs w:val="30"/>
        </w:rPr>
        <w:t xml:space="preserve"> </w:t>
      </w:r>
      <w:proofErr w:type="spellStart"/>
      <w:r w:rsidRPr="002A43A1">
        <w:rPr>
          <w:rFonts w:ascii="Simplified Arabic" w:eastAsiaTheme="minorHAnsi" w:hAnsi="Simplified Arabic" w:cs="Simplified Arabic"/>
          <w:sz w:val="30"/>
          <w:szCs w:val="30"/>
          <w:rtl/>
        </w:rPr>
        <w:t>الأمير؛</w:t>
      </w:r>
      <w:proofErr w:type="spellEnd"/>
      <w:r w:rsidRPr="002A43A1">
        <w:rPr>
          <w:rFonts w:ascii="Simplified Arabic" w:eastAsiaTheme="minorHAnsi" w:hAnsi="Simplified Arabic" w:cs="Simplified Arabic"/>
          <w:sz w:val="30"/>
          <w:szCs w:val="30"/>
        </w:rPr>
        <w:t xml:space="preserve"> </w:t>
      </w:r>
      <w:r w:rsidR="000E6AEB">
        <w:rPr>
          <w:rFonts w:ascii="Simplified Arabic" w:eastAsiaTheme="minorHAnsi" w:hAnsi="Simplified Arabic" w:cs="Simplified Arabic" w:hint="cs"/>
          <w:sz w:val="30"/>
          <w:szCs w:val="30"/>
          <w:rtl/>
        </w:rPr>
        <w:t xml:space="preserve">فهو </w:t>
      </w:r>
      <w:r w:rsidRPr="002A43A1">
        <w:rPr>
          <w:rFonts w:ascii="Simplified Arabic" w:eastAsiaTheme="minorHAnsi" w:hAnsi="Simplified Arabic" w:cs="Simplified Arabic"/>
          <w:sz w:val="30"/>
          <w:szCs w:val="30"/>
          <w:rtl/>
        </w:rPr>
        <w:t>يبني</w:t>
      </w:r>
      <w:r w:rsidRPr="002A43A1">
        <w:rPr>
          <w:rFonts w:ascii="Simplified Arabic" w:eastAsiaTheme="minorHAnsi" w:hAnsi="Simplified Arabic" w:cs="Simplified Arabic"/>
          <w:sz w:val="30"/>
          <w:szCs w:val="30"/>
        </w:rPr>
        <w:t xml:space="preserve"> </w:t>
      </w:r>
      <w:r w:rsidR="000E6AEB">
        <w:rPr>
          <w:rFonts w:ascii="Simplified Arabic" w:eastAsiaTheme="minorHAnsi" w:hAnsi="Simplified Arabic" w:cs="Simplified Arabic" w:hint="cs"/>
          <w:sz w:val="30"/>
          <w:szCs w:val="30"/>
          <w:rtl/>
        </w:rPr>
        <w:t xml:space="preserve">على </w:t>
      </w:r>
      <w:r w:rsidR="000E6AEB" w:rsidRPr="002A43A1">
        <w:rPr>
          <w:rFonts w:ascii="Simplified Arabic" w:eastAsiaTheme="minorHAnsi" w:hAnsi="Simplified Arabic" w:cs="Simplified Arabic"/>
          <w:sz w:val="30"/>
          <w:szCs w:val="30"/>
          <w:rtl/>
        </w:rPr>
        <w:t>التأكيد</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على</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أن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التصوف</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عنده</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ليس</w:t>
      </w:r>
      <w:r w:rsidR="000E6AEB" w:rsidRPr="002A43A1">
        <w:rPr>
          <w:rFonts w:ascii="Simplified Arabic" w:eastAsiaTheme="minorHAnsi" w:hAnsi="Simplified Arabic" w:cs="Simplified Arabic"/>
          <w:sz w:val="30"/>
          <w:szCs w:val="30"/>
          <w:rtl/>
          <w:lang w:bidi="ar-DZ"/>
        </w:rPr>
        <w:t xml:space="preserve"> </w:t>
      </w:r>
      <w:r w:rsidR="000E6AEB" w:rsidRPr="002A43A1">
        <w:rPr>
          <w:rFonts w:ascii="Simplified Arabic" w:eastAsiaTheme="minorHAnsi" w:hAnsi="Simplified Arabic" w:cs="Simplified Arabic"/>
          <w:sz w:val="30"/>
          <w:szCs w:val="30"/>
          <w:rtl/>
        </w:rPr>
        <w:t>هو</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ذلك</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الاختلاء</w:t>
      </w:r>
      <w:r w:rsidR="000E6AEB" w:rsidRPr="002A43A1">
        <w:rPr>
          <w:rFonts w:ascii="Simplified Arabic" w:eastAsiaTheme="minorHAnsi" w:hAnsi="Simplified Arabic" w:cs="Simplified Arabic"/>
          <w:sz w:val="30"/>
          <w:szCs w:val="30"/>
        </w:rPr>
        <w:t xml:space="preserve"> </w:t>
      </w:r>
      <w:proofErr w:type="spellStart"/>
      <w:r w:rsidR="000E6AEB" w:rsidRPr="002A43A1">
        <w:rPr>
          <w:rFonts w:ascii="Simplified Arabic" w:eastAsiaTheme="minorHAnsi" w:hAnsi="Simplified Arabic" w:cs="Simplified Arabic"/>
          <w:sz w:val="30"/>
          <w:szCs w:val="30"/>
          <w:rtl/>
        </w:rPr>
        <w:t>بالنفس،</w:t>
      </w:r>
      <w:proofErr w:type="spellEnd"/>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والنفور</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من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بناء</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علاقات</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إنسانية</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راقية</w:t>
      </w:r>
      <w:r w:rsidR="000E6AEB" w:rsidRPr="002A43A1">
        <w:rPr>
          <w:rFonts w:ascii="Simplified Arabic" w:eastAsiaTheme="minorHAnsi" w:hAnsi="Simplified Arabic" w:cs="Simplified Arabic"/>
          <w:sz w:val="30"/>
          <w:szCs w:val="30"/>
          <w:rtl/>
          <w:lang w:bidi="ar-DZ"/>
        </w:rPr>
        <w:t xml:space="preserve"> </w:t>
      </w:r>
      <w:r w:rsidR="000E6AEB" w:rsidRPr="002A43A1">
        <w:rPr>
          <w:rFonts w:ascii="Simplified Arabic" w:eastAsiaTheme="minorHAnsi" w:hAnsi="Simplified Arabic" w:cs="Simplified Arabic"/>
          <w:sz w:val="30"/>
          <w:szCs w:val="30"/>
          <w:rtl/>
        </w:rPr>
        <w:t>يمكنها</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أن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تسهم</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في</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الرفع</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lastRenderedPageBreak/>
        <w:t>من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مستوى</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علاقة</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الإنسان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بربه</w:t>
      </w:r>
      <w:r w:rsidR="000E6AEB" w:rsidRPr="002A43A1">
        <w:rPr>
          <w:rFonts w:ascii="Simplified Arabic" w:eastAsiaTheme="minorHAnsi" w:hAnsi="Simplified Arabic" w:cs="Simplified Arabic"/>
          <w:sz w:val="30"/>
          <w:szCs w:val="30"/>
        </w:rPr>
        <w:t xml:space="preserve">. </w:t>
      </w:r>
      <w:r w:rsidR="000E6AEB">
        <w:rPr>
          <w:rFonts w:ascii="Simplified Arabic" w:eastAsiaTheme="minorHAnsi" w:hAnsi="Simplified Arabic" w:cs="Simplified Arabic" w:hint="cs"/>
          <w:sz w:val="30"/>
          <w:szCs w:val="30"/>
          <w:rtl/>
        </w:rPr>
        <w:t xml:space="preserve"> </w:t>
      </w:r>
      <w:proofErr w:type="gramStart"/>
      <w:r w:rsidR="000E6AEB" w:rsidRPr="002A43A1">
        <w:rPr>
          <w:rFonts w:ascii="Simplified Arabic" w:eastAsiaTheme="minorHAnsi" w:hAnsi="Simplified Arabic" w:cs="Simplified Arabic"/>
          <w:sz w:val="30"/>
          <w:szCs w:val="30"/>
          <w:rtl/>
        </w:rPr>
        <w:t>بل</w:t>
      </w:r>
      <w:proofErr w:type="gramEnd"/>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إن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التصوف</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عنده</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هو</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ذلك</w:t>
      </w:r>
      <w:r w:rsidR="000E6AEB" w:rsidRPr="002A43A1">
        <w:rPr>
          <w:rFonts w:ascii="Simplified Arabic" w:eastAsiaTheme="minorHAnsi" w:hAnsi="Simplified Arabic" w:cs="Simplified Arabic"/>
          <w:sz w:val="30"/>
          <w:szCs w:val="30"/>
          <w:rtl/>
          <w:lang w:bidi="ar-DZ"/>
        </w:rPr>
        <w:t xml:space="preserve"> </w:t>
      </w:r>
      <w:r w:rsidR="000E6AEB" w:rsidRPr="002A43A1">
        <w:rPr>
          <w:rFonts w:ascii="Simplified Arabic" w:eastAsiaTheme="minorHAnsi" w:hAnsi="Simplified Arabic" w:cs="Simplified Arabic"/>
          <w:sz w:val="30"/>
          <w:szCs w:val="30"/>
          <w:rtl/>
        </w:rPr>
        <w:t>التواصل</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الممتد</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بين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الإنسان</w:t>
      </w:r>
      <w:r w:rsidR="000E6AEB" w:rsidRPr="002A43A1">
        <w:rPr>
          <w:rFonts w:ascii="Simplified Arabic" w:eastAsiaTheme="minorHAnsi" w:hAnsi="Simplified Arabic" w:cs="Simplified Arabic"/>
          <w:sz w:val="30"/>
          <w:szCs w:val="30"/>
        </w:rPr>
        <w:t xml:space="preserve"> </w:t>
      </w:r>
      <w:r w:rsidR="000E6AEB" w:rsidRPr="002A43A1">
        <w:rPr>
          <w:rFonts w:ascii="Simplified Arabic" w:eastAsiaTheme="minorHAnsi" w:hAnsi="Simplified Arabic" w:cs="Simplified Arabic"/>
          <w:sz w:val="30"/>
          <w:szCs w:val="30"/>
          <w:rtl/>
        </w:rPr>
        <w:t>وأخيه</w:t>
      </w:r>
      <w:r w:rsidR="000E6AEB" w:rsidRPr="002A43A1">
        <w:rPr>
          <w:rFonts w:ascii="Simplified Arabic" w:eastAsiaTheme="minorHAnsi" w:hAnsi="Simplified Arabic" w:cs="Simplified Arabic"/>
          <w:sz w:val="30"/>
          <w:szCs w:val="30"/>
        </w:rPr>
        <w:t xml:space="preserve"> </w:t>
      </w:r>
      <w:proofErr w:type="spellStart"/>
      <w:r w:rsidR="000E6AEB">
        <w:rPr>
          <w:rFonts w:ascii="Simplified Arabic" w:eastAsiaTheme="minorHAnsi" w:hAnsi="Simplified Arabic" w:cs="Simplified Arabic"/>
          <w:sz w:val="30"/>
          <w:szCs w:val="30"/>
          <w:rtl/>
        </w:rPr>
        <w:t>الإنسان</w:t>
      </w:r>
      <w:r w:rsidRPr="002A43A1">
        <w:rPr>
          <w:rFonts w:ascii="Simplified Arabic" w:eastAsiaTheme="minorHAnsi" w:hAnsi="Simplified Arabic" w:cs="Simplified Arabic"/>
          <w:sz w:val="30"/>
          <w:szCs w:val="30"/>
          <w:rtl/>
        </w:rPr>
        <w:t>،</w:t>
      </w:r>
      <w:proofErr w:type="spellEnd"/>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بغية</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الإبقاء</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على</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طبيعة</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الإنسان</w:t>
      </w:r>
      <w:r w:rsidRPr="002A43A1">
        <w:rPr>
          <w:rFonts w:ascii="Simplified Arabic" w:eastAsiaTheme="minorHAnsi" w:hAnsi="Simplified Arabic" w:cs="Simplified Arabic"/>
          <w:sz w:val="30"/>
          <w:szCs w:val="30"/>
        </w:rPr>
        <w:t xml:space="preserve"> </w:t>
      </w:r>
      <w:proofErr w:type="spellStart"/>
      <w:r w:rsidRPr="002A43A1">
        <w:rPr>
          <w:rFonts w:ascii="Simplified Arabic" w:eastAsiaTheme="minorHAnsi" w:hAnsi="Simplified Arabic" w:cs="Simplified Arabic"/>
          <w:sz w:val="30"/>
          <w:szCs w:val="30"/>
          <w:rtl/>
        </w:rPr>
        <w:t>الاجتماعية،</w:t>
      </w:r>
      <w:proofErr w:type="spellEnd"/>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ورفع</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مظاهر</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التزّمت</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والعنف</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عن</w:t>
      </w:r>
      <w:r w:rsidRPr="002A43A1">
        <w:rPr>
          <w:rFonts w:ascii="Simplified Arabic" w:eastAsiaTheme="minorHAnsi" w:hAnsi="Simplified Arabic" w:cs="Simplified Arabic"/>
          <w:sz w:val="30"/>
          <w:szCs w:val="30"/>
          <w:rtl/>
          <w:lang w:bidi="ar-DZ"/>
        </w:rPr>
        <w:t xml:space="preserve"> </w:t>
      </w:r>
      <w:r w:rsidRPr="002A43A1">
        <w:rPr>
          <w:rFonts w:ascii="Simplified Arabic" w:eastAsiaTheme="minorHAnsi" w:hAnsi="Simplified Arabic" w:cs="Simplified Arabic"/>
          <w:sz w:val="30"/>
          <w:szCs w:val="30"/>
          <w:rtl/>
        </w:rPr>
        <w:t>الدين</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الذي</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مهما</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اختلفت</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مسمياته</w:t>
      </w:r>
      <w:r w:rsidRPr="002A43A1">
        <w:rPr>
          <w:rFonts w:ascii="Simplified Arabic" w:eastAsiaTheme="minorHAnsi" w:hAnsi="Simplified Arabic" w:cs="Simplified Arabic"/>
          <w:sz w:val="30"/>
          <w:szCs w:val="30"/>
        </w:rPr>
        <w:t xml:space="preserve"> </w:t>
      </w:r>
      <w:r w:rsidRPr="002A43A1">
        <w:rPr>
          <w:rFonts w:ascii="Simplified Arabic" w:eastAsiaTheme="minorHAnsi" w:hAnsi="Simplified Arabic" w:cs="Simplified Arabic"/>
          <w:sz w:val="30"/>
          <w:szCs w:val="30"/>
          <w:rtl/>
        </w:rPr>
        <w:t>وطقوس</w:t>
      </w:r>
      <w:r w:rsidR="000E6AEB">
        <w:rPr>
          <w:rFonts w:ascii="Simplified Arabic" w:eastAsiaTheme="minorHAnsi" w:hAnsi="Simplified Arabic" w:cs="Simplified Arabic" w:hint="cs"/>
          <w:sz w:val="30"/>
          <w:szCs w:val="30"/>
          <w:rtl/>
        </w:rPr>
        <w:t>.</w:t>
      </w:r>
    </w:p>
    <w:p w:rsidR="00E44EAD" w:rsidRPr="002A43A1" w:rsidRDefault="00E44EAD" w:rsidP="008C3271">
      <w:pPr>
        <w:bidi/>
        <w:spacing w:after="0"/>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rPr>
        <w:t xml:space="preserve">         </w:t>
      </w:r>
      <w:r w:rsidRPr="002A43A1">
        <w:rPr>
          <w:rFonts w:ascii="Simplified Arabic" w:hAnsi="Simplified Arabic" w:cs="Simplified Arabic"/>
          <w:sz w:val="30"/>
          <w:szCs w:val="30"/>
          <w:rtl/>
          <w:lang w:bidi="ar-DZ"/>
        </w:rPr>
        <w:t xml:space="preserve">يعتبر </w:t>
      </w:r>
      <w:r w:rsidRPr="002A43A1">
        <w:rPr>
          <w:rFonts w:ascii="Simplified Arabic" w:hAnsi="Simplified Arabic" w:cs="Simplified Arabic"/>
          <w:b/>
          <w:bCs/>
          <w:sz w:val="30"/>
          <w:szCs w:val="30"/>
          <w:rtl/>
          <w:lang w:bidi="ar-DZ"/>
        </w:rPr>
        <w:t xml:space="preserve">الأمير </w:t>
      </w:r>
      <w:r w:rsidRPr="002A43A1">
        <w:rPr>
          <w:rFonts w:ascii="Simplified Arabic" w:hAnsi="Simplified Arabic" w:cs="Simplified Arabic"/>
          <w:sz w:val="30"/>
          <w:szCs w:val="30"/>
          <w:rtl/>
          <w:lang w:bidi="ar-DZ"/>
        </w:rPr>
        <w:t xml:space="preserve">من رواد مدرسة التجديد والإحياء في المغرب العربي خصوصا ويبقى شعره ممثلا لهذه الفترة إلى جانب أصوات شعرية أخرى مثل </w:t>
      </w:r>
      <w:proofErr w:type="spellStart"/>
      <w:r w:rsidRPr="002A43A1">
        <w:rPr>
          <w:rFonts w:ascii="Simplified Arabic" w:hAnsi="Simplified Arabic" w:cs="Simplified Arabic"/>
          <w:sz w:val="30"/>
          <w:szCs w:val="30"/>
          <w:rtl/>
          <w:lang w:bidi="ar-DZ"/>
        </w:rPr>
        <w:t>(</w:t>
      </w:r>
      <w:proofErr w:type="spellEnd"/>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b/>
          <w:bCs/>
          <w:sz w:val="30"/>
          <w:szCs w:val="30"/>
          <w:rtl/>
          <w:lang w:bidi="ar-DZ"/>
        </w:rPr>
        <w:t xml:space="preserve">محمد الشاذلي </w:t>
      </w:r>
      <w:proofErr w:type="spellStart"/>
      <w:r w:rsidRPr="002A43A1">
        <w:rPr>
          <w:rFonts w:ascii="Simplified Arabic" w:hAnsi="Simplified Arabic" w:cs="Simplified Arabic"/>
          <w:b/>
          <w:bCs/>
          <w:sz w:val="30"/>
          <w:szCs w:val="30"/>
          <w:rtl/>
          <w:lang w:bidi="ar-DZ"/>
        </w:rPr>
        <w:t>القسنطيني</w:t>
      </w:r>
      <w:proofErr w:type="spellEnd"/>
      <w:r w:rsidRPr="002A43A1">
        <w:rPr>
          <w:rFonts w:ascii="Simplified Arabic" w:hAnsi="Simplified Arabic" w:cs="Simplified Arabic"/>
          <w:sz w:val="30"/>
          <w:szCs w:val="30"/>
          <w:rtl/>
          <w:lang w:bidi="ar-DZ"/>
        </w:rPr>
        <w:t xml:space="preserve"> و</w:t>
      </w:r>
      <w:r w:rsidRPr="002A43A1">
        <w:rPr>
          <w:rFonts w:ascii="Simplified Arabic" w:hAnsi="Simplified Arabic" w:cs="Simplified Arabic"/>
          <w:b/>
          <w:bCs/>
          <w:sz w:val="30"/>
          <w:szCs w:val="30"/>
          <w:rtl/>
          <w:lang w:bidi="ar-DZ"/>
        </w:rPr>
        <w:t>محمد بن عبد الرحمن الدسي</w:t>
      </w:r>
      <w:r w:rsidRPr="002A43A1">
        <w:rPr>
          <w:rFonts w:ascii="Simplified Arabic" w:hAnsi="Simplified Arabic" w:cs="Simplified Arabic"/>
          <w:sz w:val="30"/>
          <w:szCs w:val="30"/>
          <w:rtl/>
          <w:lang w:bidi="ar-DZ"/>
        </w:rPr>
        <w:t xml:space="preserve"> بقصائد في </w:t>
      </w:r>
      <w:proofErr w:type="spellStart"/>
      <w:r w:rsidRPr="002A43A1">
        <w:rPr>
          <w:rFonts w:ascii="Simplified Arabic" w:hAnsi="Simplified Arabic" w:cs="Simplified Arabic"/>
          <w:sz w:val="30"/>
          <w:szCs w:val="30"/>
          <w:rtl/>
          <w:lang w:bidi="ar-DZ"/>
        </w:rPr>
        <w:t>الاخوانيات</w:t>
      </w:r>
      <w:proofErr w:type="spellEnd"/>
      <w:r w:rsidRPr="002A43A1">
        <w:rPr>
          <w:rFonts w:ascii="Simplified Arabic" w:hAnsi="Simplified Arabic" w:cs="Simplified Arabic"/>
          <w:sz w:val="30"/>
          <w:szCs w:val="30"/>
          <w:rtl/>
          <w:lang w:bidi="ar-DZ"/>
        </w:rPr>
        <w:t xml:space="preserve"> </w:t>
      </w:r>
      <w:proofErr w:type="spellStart"/>
      <w:r w:rsidRPr="002A43A1">
        <w:rPr>
          <w:rFonts w:ascii="Simplified Arabic" w:hAnsi="Simplified Arabic" w:cs="Simplified Arabic"/>
          <w:sz w:val="30"/>
          <w:szCs w:val="30"/>
          <w:rtl/>
          <w:lang w:bidi="ar-DZ"/>
        </w:rPr>
        <w:t>والغزليات،</w:t>
      </w:r>
      <w:proofErr w:type="spellEnd"/>
      <w:r w:rsidRPr="002A43A1">
        <w:rPr>
          <w:rFonts w:ascii="Simplified Arabic" w:hAnsi="Simplified Arabic" w:cs="Simplified Arabic"/>
          <w:sz w:val="30"/>
          <w:szCs w:val="30"/>
          <w:rtl/>
          <w:lang w:bidi="ar-DZ"/>
        </w:rPr>
        <w:t xml:space="preserve"> وتميز في مدح الرسول (ص</w:t>
      </w:r>
      <w:proofErr w:type="spellStart"/>
      <w:r w:rsidRPr="002A43A1">
        <w:rPr>
          <w:rFonts w:ascii="Simplified Arabic" w:hAnsi="Simplified Arabic" w:cs="Simplified Arabic"/>
          <w:sz w:val="30"/>
          <w:szCs w:val="30"/>
          <w:rtl/>
          <w:lang w:bidi="ar-DZ"/>
        </w:rPr>
        <w:t>)</w:t>
      </w:r>
      <w:proofErr w:type="spellEnd"/>
      <w:r w:rsidRPr="002A43A1">
        <w:rPr>
          <w:rFonts w:ascii="Simplified Arabic" w:hAnsi="Simplified Arabic" w:cs="Simplified Arabic"/>
          <w:sz w:val="30"/>
          <w:szCs w:val="30"/>
          <w:rtl/>
          <w:lang w:bidi="ar-DZ"/>
        </w:rPr>
        <w:t xml:space="preserve"> ولدينا أيضا </w:t>
      </w:r>
      <w:r w:rsidRPr="002A43A1">
        <w:rPr>
          <w:rFonts w:ascii="Simplified Arabic" w:hAnsi="Simplified Arabic" w:cs="Simplified Arabic"/>
          <w:b/>
          <w:bCs/>
          <w:sz w:val="30"/>
          <w:szCs w:val="30"/>
          <w:rtl/>
          <w:lang w:bidi="ar-DZ"/>
        </w:rPr>
        <w:t>عاشور بن محمد بن عبد الحنفي</w:t>
      </w:r>
      <w:r w:rsidRPr="002A43A1">
        <w:rPr>
          <w:rFonts w:ascii="Simplified Arabic" w:hAnsi="Simplified Arabic" w:cs="Simplified Arabic"/>
          <w:sz w:val="30"/>
          <w:szCs w:val="30"/>
          <w:rtl/>
          <w:lang w:bidi="ar-DZ"/>
        </w:rPr>
        <w:t xml:space="preserve"> الذي خرج مؤلفه في المدح </w:t>
      </w:r>
      <w:r w:rsidRPr="002A43A1">
        <w:rPr>
          <w:rFonts w:ascii="Simplified Arabic" w:hAnsi="Simplified Arabic" w:cs="Simplified Arabic"/>
          <w:b/>
          <w:bCs/>
          <w:sz w:val="30"/>
          <w:szCs w:val="30"/>
          <w:rtl/>
          <w:lang w:bidi="ar-DZ"/>
        </w:rPr>
        <w:t>منار الأشراف</w:t>
      </w:r>
      <w:r w:rsidRPr="002A43A1">
        <w:rPr>
          <w:rFonts w:ascii="Simplified Arabic" w:hAnsi="Simplified Arabic" w:cs="Simplified Arabic"/>
          <w:sz w:val="30"/>
          <w:szCs w:val="30"/>
          <w:rtl/>
          <w:lang w:bidi="ar-DZ"/>
        </w:rPr>
        <w:t xml:space="preserve"> عن المنطق الإسلامي والدين إلا انه كان سيد القافية ورجل العبارة القوية و</w:t>
      </w:r>
      <w:r w:rsidRPr="002A43A1">
        <w:rPr>
          <w:rFonts w:ascii="Simplified Arabic" w:hAnsi="Simplified Arabic" w:cs="Simplified Arabic"/>
          <w:b/>
          <w:bCs/>
          <w:sz w:val="30"/>
          <w:szCs w:val="30"/>
          <w:rtl/>
          <w:lang w:bidi="ar-DZ"/>
        </w:rPr>
        <w:t>عمر بن قدور</w:t>
      </w:r>
      <w:r w:rsidRPr="002A43A1">
        <w:rPr>
          <w:rFonts w:ascii="Simplified Arabic" w:hAnsi="Simplified Arabic" w:cs="Simplified Arabic"/>
          <w:sz w:val="30"/>
          <w:szCs w:val="30"/>
          <w:rtl/>
          <w:lang w:bidi="ar-DZ"/>
        </w:rPr>
        <w:t xml:space="preserve"> الذي سخر شعره للدفاع عن العقيدة وان كانت مشاعر الانكسار واضحة في شعره ولما كان من رواء الصحافة فقد دعا إلى تأسيس جماعة التعارف الإسلامي وشمال إفريقيا.</w:t>
      </w:r>
    </w:p>
    <w:p w:rsidR="00E44EAD" w:rsidRPr="002A43A1" w:rsidRDefault="00E44EAD" w:rsidP="000E6AEB">
      <w:pPr>
        <w:bidi/>
        <w:spacing w:after="0"/>
        <w:ind w:firstLine="709"/>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 </w:t>
      </w:r>
      <w:proofErr w:type="gramStart"/>
      <w:r w:rsidRPr="002A43A1">
        <w:rPr>
          <w:rFonts w:ascii="Simplified Arabic" w:hAnsi="Simplified Arabic" w:cs="Simplified Arabic"/>
          <w:sz w:val="30"/>
          <w:szCs w:val="30"/>
          <w:rtl/>
          <w:lang w:bidi="ar-DZ"/>
        </w:rPr>
        <w:t>ومهما</w:t>
      </w:r>
      <w:proofErr w:type="gramEnd"/>
      <w:r w:rsidRPr="002A43A1">
        <w:rPr>
          <w:rFonts w:ascii="Simplified Arabic" w:hAnsi="Simplified Arabic" w:cs="Simplified Arabic"/>
          <w:sz w:val="30"/>
          <w:szCs w:val="30"/>
          <w:rtl/>
          <w:lang w:bidi="ar-DZ"/>
        </w:rPr>
        <w:t xml:space="preserve"> يمكن من شيء فأنهم التقوا في تكوينهم الإسلامي ومثلوا مرحلة الخروج من الغيبوبة إلى إرهاصات حديثة واعدة بحركة ثقافية أدبية نشيطة في مناخ سياسي جديد. وتألقت شخصيات أدبية كثيرة من بين الأسماء نجد </w:t>
      </w:r>
      <w:r w:rsidRPr="002A43A1">
        <w:rPr>
          <w:rFonts w:ascii="Simplified Arabic" w:hAnsi="Simplified Arabic" w:cs="Simplified Arabic"/>
          <w:b/>
          <w:bCs/>
          <w:sz w:val="30"/>
          <w:szCs w:val="30"/>
          <w:u w:val="single"/>
          <w:rtl/>
          <w:lang w:bidi="ar-DZ"/>
        </w:rPr>
        <w:t xml:space="preserve">إبراهيم أبو </w:t>
      </w:r>
      <w:proofErr w:type="spellStart"/>
      <w:r w:rsidRPr="002A43A1">
        <w:rPr>
          <w:rFonts w:ascii="Simplified Arabic" w:hAnsi="Simplified Arabic" w:cs="Simplified Arabic"/>
          <w:b/>
          <w:bCs/>
          <w:sz w:val="30"/>
          <w:szCs w:val="30"/>
          <w:u w:val="single"/>
          <w:rtl/>
          <w:lang w:bidi="ar-DZ"/>
        </w:rPr>
        <w:t>اليقضان</w:t>
      </w:r>
      <w:proofErr w:type="spellEnd"/>
      <w:r w:rsidRPr="002A43A1">
        <w:rPr>
          <w:rFonts w:ascii="Simplified Arabic" w:hAnsi="Simplified Arabic" w:cs="Simplified Arabic"/>
          <w:b/>
          <w:bCs/>
          <w:sz w:val="30"/>
          <w:szCs w:val="30"/>
          <w:u w:val="single"/>
          <w:rtl/>
          <w:lang w:bidi="ar-DZ"/>
        </w:rPr>
        <w:t xml:space="preserve"> بن الحاج عيسى</w:t>
      </w:r>
      <w:r w:rsidRPr="002A43A1">
        <w:rPr>
          <w:rFonts w:ascii="Simplified Arabic" w:hAnsi="Simplified Arabic" w:cs="Simplified Arabic"/>
          <w:sz w:val="30"/>
          <w:szCs w:val="30"/>
          <w:rtl/>
          <w:lang w:bidi="ar-DZ"/>
        </w:rPr>
        <w:t xml:space="preserve"> الذي ترك مؤلفات مختلفة في الفقه والتاريخ والأدب ومن أهم ديوانه الشعري ديوان "</w:t>
      </w:r>
      <w:r w:rsidRPr="002A43A1">
        <w:rPr>
          <w:rFonts w:ascii="Simplified Arabic" w:hAnsi="Simplified Arabic" w:cs="Simplified Arabic"/>
          <w:b/>
          <w:bCs/>
          <w:sz w:val="30"/>
          <w:szCs w:val="30"/>
          <w:rtl/>
          <w:lang w:bidi="ar-DZ"/>
        </w:rPr>
        <w:t>أبي</w:t>
      </w:r>
      <w:r w:rsidRPr="002A43A1">
        <w:rPr>
          <w:rFonts w:ascii="Simplified Arabic" w:hAnsi="Simplified Arabic" w:cs="Simplified Arabic"/>
          <w:sz w:val="30"/>
          <w:szCs w:val="30"/>
          <w:rtl/>
          <w:lang w:bidi="ar-DZ"/>
        </w:rPr>
        <w:t xml:space="preserve"> </w:t>
      </w:r>
      <w:proofErr w:type="spellStart"/>
      <w:r w:rsidRPr="002A43A1">
        <w:rPr>
          <w:rFonts w:ascii="Simplified Arabic" w:hAnsi="Simplified Arabic" w:cs="Simplified Arabic"/>
          <w:b/>
          <w:bCs/>
          <w:sz w:val="30"/>
          <w:szCs w:val="30"/>
          <w:rtl/>
          <w:lang w:bidi="ar-DZ"/>
        </w:rPr>
        <w:t>اليقضان</w:t>
      </w:r>
      <w:r w:rsidRPr="002A43A1">
        <w:rPr>
          <w:rFonts w:ascii="Simplified Arabic" w:hAnsi="Simplified Arabic" w:cs="Simplified Arabic"/>
          <w:sz w:val="30"/>
          <w:szCs w:val="30"/>
          <w:rtl/>
          <w:lang w:bidi="ar-DZ"/>
        </w:rPr>
        <w:t>"</w:t>
      </w:r>
      <w:proofErr w:type="spellEnd"/>
      <w:r w:rsidRPr="002A43A1">
        <w:rPr>
          <w:rFonts w:ascii="Simplified Arabic" w:hAnsi="Simplified Arabic" w:cs="Simplified Arabic"/>
          <w:sz w:val="30"/>
          <w:szCs w:val="30"/>
          <w:rtl/>
          <w:lang w:bidi="ar-DZ"/>
        </w:rPr>
        <w:t xml:space="preserve"> في جزأين ضم المديح والتهاني والفخر والحماسة والاستعطاف والحكم والوصف والعتاب وخض جزأه الثاني لثلاث موضوعات جوهرية في الجهاد الوطني والإصلاح والمراثي والمآسي. ومما لنا قصائد قالها بعد اتفاقيات ايفيان:</w:t>
      </w:r>
    </w:p>
    <w:p w:rsidR="00E44EAD" w:rsidRPr="002A43A1" w:rsidRDefault="00E44EAD" w:rsidP="008C3271">
      <w:pPr>
        <w:pStyle w:val="Corpsdetexte"/>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سكنت مدافعكم وخف دويها      ولهيبها يــــــــــــــــــــــــا أيها الثوار</w:t>
      </w:r>
    </w:p>
    <w:p w:rsidR="00E44EAD" w:rsidRPr="002A43A1" w:rsidRDefault="00E44EAD" w:rsidP="008C3271">
      <w:pPr>
        <w:pStyle w:val="Corpsdetexte"/>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بدلتم العم المثلــث </w:t>
      </w:r>
      <w:proofErr w:type="spellStart"/>
      <w:r w:rsidRPr="002A43A1">
        <w:rPr>
          <w:rFonts w:ascii="Simplified Arabic" w:hAnsi="Simplified Arabic" w:cs="Simplified Arabic"/>
          <w:sz w:val="30"/>
          <w:szCs w:val="30"/>
          <w:rtl/>
          <w:lang w:bidi="ar-DZ"/>
        </w:rPr>
        <w:t>بالــــــــــــهلا</w:t>
      </w:r>
      <w:proofErr w:type="spellEnd"/>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sz w:val="30"/>
          <w:szCs w:val="30"/>
          <w:lang w:bidi="ar-DZ"/>
        </w:rPr>
        <w:t xml:space="preserve">  </w:t>
      </w:r>
      <w:r w:rsidRPr="002A43A1">
        <w:rPr>
          <w:rFonts w:ascii="Simplified Arabic" w:hAnsi="Simplified Arabic" w:cs="Simplified Arabic"/>
          <w:sz w:val="30"/>
          <w:szCs w:val="30"/>
          <w:rtl/>
          <w:lang w:bidi="ar-DZ"/>
        </w:rPr>
        <w:t>ل ونجمة وكذلك الأنصار</w:t>
      </w:r>
    </w:p>
    <w:p w:rsidR="00E44EAD" w:rsidRPr="002A43A1" w:rsidRDefault="00E44EAD" w:rsidP="000E6AEB">
      <w:pPr>
        <w:pStyle w:val="Corpsdetexte"/>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       وسرعان ما ألقت شخصية </w:t>
      </w:r>
      <w:r w:rsidRPr="002A43A1">
        <w:rPr>
          <w:rFonts w:ascii="Simplified Arabic" w:hAnsi="Simplified Arabic" w:cs="Simplified Arabic"/>
          <w:b/>
          <w:bCs/>
          <w:sz w:val="30"/>
          <w:szCs w:val="30"/>
          <w:u w:val="single"/>
          <w:rtl/>
          <w:lang w:bidi="ar-DZ"/>
        </w:rPr>
        <w:t>العيد آل الخليفة</w:t>
      </w:r>
      <w:r w:rsidRPr="002A43A1">
        <w:rPr>
          <w:rFonts w:ascii="Simplified Arabic" w:hAnsi="Simplified Arabic" w:cs="Simplified Arabic"/>
          <w:sz w:val="30"/>
          <w:szCs w:val="30"/>
          <w:rtl/>
          <w:lang w:bidi="ar-DZ"/>
        </w:rPr>
        <w:t xml:space="preserve"> بظلالها على هذه الفترة بحيث حمل لقب شاعر الشباب وشاعر المغرب العربي وغيره من النعوت التي لم تكن تصدر عن الهوى وإنما هي قناعة بموهبة الرجل وتمكنه من أدواته الشعرية والصدق والإيمان العميق بوحدة أمته العربية والإسلامية إلى حد أن قال عنه </w:t>
      </w:r>
      <w:proofErr w:type="spellStart"/>
      <w:r w:rsidRPr="002A43A1">
        <w:rPr>
          <w:rFonts w:ascii="Simplified Arabic" w:hAnsi="Simplified Arabic" w:cs="Simplified Arabic"/>
          <w:sz w:val="30"/>
          <w:szCs w:val="30"/>
          <w:rtl/>
          <w:lang w:bidi="ar-DZ"/>
        </w:rPr>
        <w:t>الإبراهيمي:</w:t>
      </w:r>
      <w:proofErr w:type="spellEnd"/>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b/>
          <w:bCs/>
          <w:sz w:val="30"/>
          <w:szCs w:val="30"/>
          <w:rtl/>
          <w:lang w:bidi="ar-DZ"/>
        </w:rPr>
        <w:t xml:space="preserve">إنه أول شعر حي رافق النهضة العامة وحدا قوافلها </w:t>
      </w:r>
      <w:proofErr w:type="spellStart"/>
      <w:r w:rsidRPr="002A43A1">
        <w:rPr>
          <w:rFonts w:ascii="Simplified Arabic" w:hAnsi="Simplified Arabic" w:cs="Simplified Arabic"/>
          <w:b/>
          <w:bCs/>
          <w:sz w:val="30"/>
          <w:szCs w:val="30"/>
          <w:rtl/>
          <w:lang w:bidi="ar-DZ"/>
        </w:rPr>
        <w:t>المغذة</w:t>
      </w:r>
      <w:proofErr w:type="spellEnd"/>
      <w:r w:rsidRPr="002A43A1">
        <w:rPr>
          <w:rFonts w:ascii="Simplified Arabic" w:hAnsi="Simplified Arabic" w:cs="Simplified Arabic"/>
          <w:b/>
          <w:bCs/>
          <w:sz w:val="30"/>
          <w:szCs w:val="30"/>
          <w:rtl/>
          <w:lang w:bidi="ar-DZ"/>
        </w:rPr>
        <w:t xml:space="preserve"> فاطرب وأول شعر جرى في عنانها وسجل مراحلها.</w:t>
      </w:r>
      <w:r w:rsidRPr="002A43A1">
        <w:rPr>
          <w:rFonts w:ascii="Simplified Arabic" w:hAnsi="Simplified Arabic" w:cs="Simplified Arabic"/>
          <w:sz w:val="30"/>
          <w:szCs w:val="30"/>
          <w:rtl/>
          <w:lang w:bidi="ar-DZ"/>
        </w:rPr>
        <w:t xml:space="preserve"> </w:t>
      </w:r>
    </w:p>
    <w:p w:rsidR="00E44EAD" w:rsidRPr="002A43A1" w:rsidRDefault="00E44EAD" w:rsidP="008C3271">
      <w:pPr>
        <w:pStyle w:val="Corpsdetexte"/>
        <w:spacing w:after="0" w:line="276" w:lineRule="auto"/>
        <w:ind w:firstLine="709"/>
        <w:contextualSpacing/>
        <w:jc w:val="both"/>
        <w:rPr>
          <w:rFonts w:ascii="Simplified Arabic" w:hAnsi="Simplified Arabic" w:cs="Simplified Arabic"/>
          <w:b/>
          <w:bCs/>
          <w:sz w:val="30"/>
          <w:szCs w:val="30"/>
          <w:rtl/>
        </w:rPr>
      </w:pPr>
      <w:r w:rsidRPr="002A43A1">
        <w:rPr>
          <w:rFonts w:ascii="Simplified Arabic" w:hAnsi="Simplified Arabic" w:cs="Simplified Arabic"/>
          <w:caps/>
          <w:sz w:val="30"/>
          <w:szCs w:val="30"/>
          <w:rtl/>
        </w:rPr>
        <w:lastRenderedPageBreak/>
        <w:t>من قصائده</w:t>
      </w:r>
      <w:r w:rsidRPr="002A43A1">
        <w:rPr>
          <w:rFonts w:ascii="Simplified Arabic" w:hAnsi="Simplified Arabic" w:cs="Simplified Arabic"/>
          <w:b/>
          <w:bCs/>
          <w:sz w:val="30"/>
          <w:szCs w:val="30"/>
          <w:rtl/>
        </w:rPr>
        <w:t xml:space="preserve"> استوحِ شِعرَك</w:t>
      </w:r>
    </w:p>
    <w:p w:rsidR="00E44EAD" w:rsidRPr="002A43A1" w:rsidRDefault="00E44EAD" w:rsidP="008C3271">
      <w:pPr>
        <w:bidi/>
        <w:spacing w:after="0"/>
        <w:contextualSpacing/>
        <w:jc w:val="both"/>
        <w:rPr>
          <w:rFonts w:ascii="Simplified Arabic" w:hAnsi="Simplified Arabic" w:cs="Simplified Arabic"/>
          <w:caps/>
          <w:sz w:val="30"/>
          <w:szCs w:val="30"/>
          <w:rtl/>
        </w:rPr>
      </w:pPr>
      <w:r w:rsidRPr="002A43A1">
        <w:rPr>
          <w:rFonts w:ascii="Simplified Arabic" w:hAnsi="Simplified Arabic" w:cs="Simplified Arabic"/>
          <w:caps/>
          <w:sz w:val="30"/>
          <w:szCs w:val="30"/>
          <w:rtl/>
        </w:rPr>
        <w:t>قـل للجزائـر أنـشئي كـليـة       تمـحو جهالـة شعبـك المتسكِّـع</w:t>
      </w:r>
    </w:p>
    <w:p w:rsidR="00E44EAD" w:rsidRPr="002A43A1" w:rsidRDefault="00E44EAD" w:rsidP="008C3271">
      <w:pPr>
        <w:bidi/>
        <w:spacing w:after="0"/>
        <w:contextualSpacing/>
        <w:jc w:val="both"/>
        <w:rPr>
          <w:rFonts w:ascii="Simplified Arabic" w:hAnsi="Simplified Arabic" w:cs="Simplified Arabic"/>
          <w:caps/>
          <w:sz w:val="30"/>
          <w:szCs w:val="30"/>
          <w:rtl/>
        </w:rPr>
      </w:pPr>
      <w:r w:rsidRPr="002A43A1">
        <w:rPr>
          <w:rFonts w:ascii="Simplified Arabic" w:hAnsi="Simplified Arabic" w:cs="Simplified Arabic"/>
          <w:caps/>
          <w:sz w:val="30"/>
          <w:szCs w:val="30"/>
          <w:rtl/>
        </w:rPr>
        <w:t xml:space="preserve">الجـهل أشبه بالغراب فـما لـه       من منزل غيـر الخـراب </w:t>
      </w:r>
      <w:proofErr w:type="spellStart"/>
      <w:r w:rsidRPr="002A43A1">
        <w:rPr>
          <w:rFonts w:ascii="Simplified Arabic" w:hAnsi="Simplified Arabic" w:cs="Simplified Arabic"/>
          <w:caps/>
          <w:sz w:val="30"/>
          <w:szCs w:val="30"/>
          <w:rtl/>
        </w:rPr>
        <w:t>البلقـع</w:t>
      </w:r>
      <w:proofErr w:type="spellEnd"/>
    </w:p>
    <w:p w:rsidR="00E44EAD" w:rsidRPr="002A43A1" w:rsidRDefault="000E6AEB" w:rsidP="008C3271">
      <w:pPr>
        <w:pStyle w:val="Corpsdetexte"/>
        <w:spacing w:after="0" w:line="276" w:lineRule="auto"/>
        <w:contextualSpacing/>
        <w:jc w:val="both"/>
        <w:rPr>
          <w:rFonts w:ascii="Simplified Arabic" w:hAnsi="Simplified Arabic" w:cs="Simplified Arabic"/>
          <w:sz w:val="30"/>
          <w:szCs w:val="30"/>
          <w:rtl/>
          <w:lang w:bidi="ar-DZ"/>
        </w:rPr>
      </w:pPr>
      <w:r>
        <w:rPr>
          <w:rFonts w:ascii="Simplified Arabic" w:hAnsi="Simplified Arabic" w:cs="Simplified Arabic"/>
          <w:sz w:val="30"/>
          <w:szCs w:val="30"/>
          <w:rtl/>
        </w:rPr>
        <w:t xml:space="preserve">       </w:t>
      </w:r>
      <w:r w:rsidR="00E44EAD" w:rsidRPr="002A43A1">
        <w:rPr>
          <w:rFonts w:ascii="Simplified Arabic" w:hAnsi="Simplified Arabic" w:cs="Simplified Arabic"/>
          <w:sz w:val="30"/>
          <w:szCs w:val="30"/>
          <w:rtl/>
        </w:rPr>
        <w:t xml:space="preserve"> وقيل كثيراً عن شعر "</w:t>
      </w:r>
      <w:r w:rsidR="00E44EAD" w:rsidRPr="002A43A1">
        <w:rPr>
          <w:rFonts w:ascii="Simplified Arabic" w:hAnsi="Simplified Arabic" w:cs="Simplified Arabic"/>
          <w:b/>
          <w:bCs/>
          <w:sz w:val="30"/>
          <w:szCs w:val="30"/>
          <w:rtl/>
        </w:rPr>
        <w:t xml:space="preserve">محمّد العيد آل </w:t>
      </w:r>
      <w:proofErr w:type="spellStart"/>
      <w:r w:rsidR="00E44EAD" w:rsidRPr="002A43A1">
        <w:rPr>
          <w:rFonts w:ascii="Simplified Arabic" w:hAnsi="Simplified Arabic" w:cs="Simplified Arabic"/>
          <w:b/>
          <w:bCs/>
          <w:sz w:val="30"/>
          <w:szCs w:val="30"/>
          <w:rtl/>
        </w:rPr>
        <w:t>خليفة"</w:t>
      </w:r>
      <w:proofErr w:type="spellEnd"/>
      <w:r w:rsidR="00E44EAD" w:rsidRPr="002A43A1">
        <w:rPr>
          <w:rFonts w:ascii="Simplified Arabic" w:hAnsi="Simplified Arabic" w:cs="Simplified Arabic"/>
          <w:sz w:val="30"/>
          <w:szCs w:val="30"/>
          <w:rtl/>
        </w:rPr>
        <w:t xml:space="preserve"> إنّه شعر </w:t>
      </w:r>
      <w:proofErr w:type="spellStart"/>
      <w:r w:rsidR="00E44EAD" w:rsidRPr="002A43A1">
        <w:rPr>
          <w:rFonts w:ascii="Simplified Arabic" w:hAnsi="Simplified Arabic" w:cs="Simplified Arabic"/>
          <w:sz w:val="30"/>
          <w:szCs w:val="30"/>
          <w:rtl/>
        </w:rPr>
        <w:t>المناسبات،</w:t>
      </w:r>
      <w:proofErr w:type="spellEnd"/>
      <w:r w:rsidR="00E44EAD" w:rsidRPr="002A43A1">
        <w:rPr>
          <w:rFonts w:ascii="Simplified Arabic" w:hAnsi="Simplified Arabic" w:cs="Simplified Arabic"/>
          <w:sz w:val="30"/>
          <w:szCs w:val="30"/>
          <w:rtl/>
        </w:rPr>
        <w:t xml:space="preserve"> والحال إنّ الشاعر بادر بكلّ اهتمام إلى ربط موضوعه الأبدي (الجزائر</w:t>
      </w:r>
      <w:proofErr w:type="spellStart"/>
      <w:r w:rsidR="00E44EAD" w:rsidRPr="002A43A1">
        <w:rPr>
          <w:rFonts w:ascii="Simplified Arabic" w:hAnsi="Simplified Arabic" w:cs="Simplified Arabic"/>
          <w:sz w:val="30"/>
          <w:szCs w:val="30"/>
          <w:rtl/>
        </w:rPr>
        <w:t>)</w:t>
      </w:r>
      <w:proofErr w:type="spellEnd"/>
      <w:r w:rsidR="00E44EAD" w:rsidRPr="002A43A1">
        <w:rPr>
          <w:rFonts w:ascii="Simplified Arabic" w:hAnsi="Simplified Arabic" w:cs="Simplified Arabic"/>
          <w:sz w:val="30"/>
          <w:szCs w:val="30"/>
          <w:rtl/>
        </w:rPr>
        <w:t xml:space="preserve"> ببعض قضايا الساعة في </w:t>
      </w:r>
      <w:proofErr w:type="spellStart"/>
      <w:r w:rsidR="00E44EAD" w:rsidRPr="002A43A1">
        <w:rPr>
          <w:rFonts w:ascii="Simplified Arabic" w:hAnsi="Simplified Arabic" w:cs="Simplified Arabic"/>
          <w:sz w:val="30"/>
          <w:szCs w:val="30"/>
          <w:rtl/>
        </w:rPr>
        <w:t>زمانه،</w:t>
      </w:r>
      <w:proofErr w:type="spellEnd"/>
      <w:r w:rsidR="00E44EAD" w:rsidRPr="002A43A1">
        <w:rPr>
          <w:rFonts w:ascii="Simplified Arabic" w:hAnsi="Simplified Arabic" w:cs="Simplified Arabic"/>
          <w:sz w:val="30"/>
          <w:szCs w:val="30"/>
          <w:rtl/>
        </w:rPr>
        <w:t xml:space="preserve"> و</w:t>
      </w:r>
      <w:r w:rsidR="00E44EAD" w:rsidRPr="002A43A1">
        <w:rPr>
          <w:rFonts w:ascii="Simplified Arabic" w:hAnsi="Simplified Arabic" w:cs="Simplified Arabic"/>
          <w:sz w:val="30"/>
          <w:szCs w:val="30"/>
          <w:rtl/>
          <w:lang w:bidi="ar-DZ"/>
        </w:rPr>
        <w:t>تنوعت موضوعات شعره بين تصريحاته للانتماء للعروبة والإسلام وإيمانه بضرورة الوحدة كحتمية تاريخية لمغادرة التخلف والدعوة إلى النهوض:</w:t>
      </w:r>
    </w:p>
    <w:p w:rsidR="00E44EAD" w:rsidRPr="000E6AEB" w:rsidRDefault="00E44EAD" w:rsidP="000E6AEB">
      <w:pPr>
        <w:pStyle w:val="Corpsdetexte"/>
        <w:pBdr>
          <w:bottom w:val="single" w:sz="4" w:space="1" w:color="auto"/>
        </w:pBdr>
        <w:spacing w:after="0" w:line="276" w:lineRule="auto"/>
        <w:contextualSpacing/>
        <w:jc w:val="both"/>
        <w:rPr>
          <w:rFonts w:ascii="Simplified Arabic" w:eastAsiaTheme="minorHAnsi" w:hAnsi="Simplified Arabic" w:cs="Simplified Arabic"/>
          <w:sz w:val="30"/>
          <w:szCs w:val="30"/>
          <w:rtl/>
        </w:rPr>
      </w:pPr>
      <w:r w:rsidRPr="002A43A1">
        <w:rPr>
          <w:rFonts w:ascii="Simplified Arabic" w:hAnsi="Simplified Arabic" w:cs="Simplified Arabic"/>
          <w:sz w:val="30"/>
          <w:szCs w:val="30"/>
          <w:rtl/>
          <w:lang w:bidi="ar-DZ"/>
        </w:rPr>
        <w:t xml:space="preserve">       ومن شعراء هذه الفترة البارزين نجد </w:t>
      </w:r>
      <w:proofErr w:type="spellStart"/>
      <w:r w:rsidRPr="002A43A1">
        <w:rPr>
          <w:rFonts w:ascii="Simplified Arabic" w:hAnsi="Simplified Arabic" w:cs="Simplified Arabic"/>
          <w:b/>
          <w:bCs/>
          <w:sz w:val="30"/>
          <w:szCs w:val="30"/>
          <w:u w:val="single"/>
          <w:rtl/>
          <w:lang w:bidi="ar-DZ"/>
        </w:rPr>
        <w:t>مفدي</w:t>
      </w:r>
      <w:proofErr w:type="spellEnd"/>
      <w:r w:rsidRPr="002A43A1">
        <w:rPr>
          <w:rFonts w:ascii="Simplified Arabic" w:hAnsi="Simplified Arabic" w:cs="Simplified Arabic"/>
          <w:b/>
          <w:bCs/>
          <w:sz w:val="30"/>
          <w:szCs w:val="30"/>
          <w:u w:val="single"/>
          <w:rtl/>
          <w:lang w:bidi="ar-DZ"/>
        </w:rPr>
        <w:t xml:space="preserve"> زكر</w:t>
      </w:r>
      <w:r w:rsidRPr="000E6AEB">
        <w:rPr>
          <w:rFonts w:ascii="Simplified Arabic" w:hAnsi="Simplified Arabic" w:cs="Simplified Arabic"/>
          <w:b/>
          <w:bCs/>
          <w:sz w:val="30"/>
          <w:szCs w:val="30"/>
          <w:rtl/>
          <w:lang w:bidi="ar-DZ"/>
        </w:rPr>
        <w:t>يا</w:t>
      </w:r>
      <w:r w:rsidR="000E6AEB" w:rsidRPr="000E6AEB">
        <w:rPr>
          <w:rFonts w:ascii="Simplified Arabic" w:eastAsiaTheme="minorHAnsi" w:hAnsi="Simplified Arabic" w:cs="Simplified Arabic"/>
          <w:sz w:val="30"/>
          <w:szCs w:val="30"/>
          <w:rtl/>
        </w:rPr>
        <w:t xml:space="preserve"> </w:t>
      </w:r>
      <w:r w:rsidR="000E6AEB">
        <w:rPr>
          <w:rFonts w:ascii="Simplified Arabic" w:eastAsiaTheme="minorHAnsi" w:hAnsi="Simplified Arabic" w:cs="Simplified Arabic" w:hint="cs"/>
          <w:sz w:val="30"/>
          <w:szCs w:val="30"/>
          <w:rtl/>
        </w:rPr>
        <w:t xml:space="preserve">الذي </w:t>
      </w:r>
      <w:r w:rsidRPr="002A43A1">
        <w:rPr>
          <w:rFonts w:ascii="Simplified Arabic" w:hAnsi="Simplified Arabic" w:cs="Simplified Arabic"/>
          <w:sz w:val="30"/>
          <w:szCs w:val="30"/>
          <w:rtl/>
          <w:lang w:bidi="ar-DZ"/>
        </w:rPr>
        <w:t>رافق نهوض الحركة الوطنية منذ العشرينات وازداد توقدا بعد الاستقلال فخدم وطنه من موقع المسؤولية الأدبية بحيث لعب شعره دورا مهما أثناء الثورة المسلحة. تاركا وراءه مخطوطا أدبيا وستة دواوين شعرية هي اللهب المقدس</w:t>
      </w:r>
      <w:r w:rsidRPr="002A43A1">
        <w:rPr>
          <w:rFonts w:ascii="Simplified Arabic" w:hAnsi="Simplified Arabic" w:cs="Simplified Arabic"/>
          <w:sz w:val="30"/>
          <w:szCs w:val="30"/>
          <w:rtl/>
        </w:rPr>
        <w:t xml:space="preserve"> </w:t>
      </w:r>
      <w:r w:rsidRPr="002A43A1">
        <w:rPr>
          <w:rFonts w:ascii="Simplified Arabic" w:hAnsi="Simplified Arabic" w:cs="Simplified Arabic"/>
          <w:sz w:val="30"/>
          <w:szCs w:val="30"/>
          <w:rtl/>
          <w:lang w:bidi="ar-DZ"/>
        </w:rPr>
        <w:t xml:space="preserve">من وحي </w:t>
      </w:r>
      <w:proofErr w:type="spellStart"/>
      <w:r w:rsidRPr="002A43A1">
        <w:rPr>
          <w:rFonts w:ascii="Simplified Arabic" w:hAnsi="Simplified Arabic" w:cs="Simplified Arabic"/>
          <w:sz w:val="30"/>
          <w:szCs w:val="30"/>
          <w:rtl/>
          <w:lang w:bidi="ar-DZ"/>
        </w:rPr>
        <w:t>الأطلس،</w:t>
      </w:r>
      <w:proofErr w:type="spellEnd"/>
      <w:r w:rsidRPr="002A43A1">
        <w:rPr>
          <w:rFonts w:ascii="Simplified Arabic" w:hAnsi="Simplified Arabic" w:cs="Simplified Arabic"/>
          <w:sz w:val="30"/>
          <w:szCs w:val="30"/>
          <w:rtl/>
          <w:lang w:bidi="ar-DZ"/>
        </w:rPr>
        <w:t xml:space="preserve"> تحت ظلال </w:t>
      </w:r>
      <w:proofErr w:type="gramStart"/>
      <w:r w:rsidRPr="002A43A1">
        <w:rPr>
          <w:rFonts w:ascii="Simplified Arabic" w:hAnsi="Simplified Arabic" w:cs="Simplified Arabic"/>
          <w:sz w:val="30"/>
          <w:szCs w:val="30"/>
          <w:rtl/>
          <w:lang w:bidi="ar-DZ"/>
        </w:rPr>
        <w:t>الزيتون</w:t>
      </w:r>
      <w:r w:rsidRPr="002A43A1">
        <w:rPr>
          <w:rFonts w:ascii="Simplified Arabic" w:hAnsi="Simplified Arabic" w:cs="Simplified Arabic"/>
          <w:sz w:val="30"/>
          <w:szCs w:val="30"/>
          <w:rtl/>
        </w:rPr>
        <w:t xml:space="preserve"> </w:t>
      </w:r>
      <w:proofErr w:type="spellStart"/>
      <w:r w:rsidR="000E6AEB">
        <w:rPr>
          <w:rFonts w:ascii="Simplified Arabic" w:hAnsi="Simplified Arabic" w:cs="Simplified Arabic"/>
          <w:sz w:val="30"/>
          <w:szCs w:val="30"/>
          <w:rtl/>
          <w:lang w:bidi="ar-DZ"/>
        </w:rPr>
        <w:t>،</w:t>
      </w:r>
      <w:proofErr w:type="spellEnd"/>
      <w:proofErr w:type="gramEnd"/>
      <w:r w:rsidR="000E6AEB">
        <w:rPr>
          <w:rFonts w:ascii="Simplified Arabic" w:hAnsi="Simplified Arabic" w:cs="Simplified Arabic"/>
          <w:sz w:val="30"/>
          <w:szCs w:val="30"/>
          <w:rtl/>
          <w:lang w:bidi="ar-DZ"/>
        </w:rPr>
        <w:t xml:space="preserve"> الخافق </w:t>
      </w:r>
      <w:proofErr w:type="spellStart"/>
      <w:r w:rsidR="000E6AEB">
        <w:rPr>
          <w:rFonts w:ascii="Simplified Arabic" w:hAnsi="Simplified Arabic" w:cs="Simplified Arabic"/>
          <w:sz w:val="30"/>
          <w:szCs w:val="30"/>
          <w:rtl/>
          <w:lang w:bidi="ar-DZ"/>
        </w:rPr>
        <w:t>المعذب،</w:t>
      </w:r>
      <w:proofErr w:type="spellEnd"/>
      <w:r w:rsidR="000E6AEB">
        <w:rPr>
          <w:rFonts w:ascii="Simplified Arabic" w:hAnsi="Simplified Arabic" w:cs="Simplified Arabic"/>
          <w:sz w:val="30"/>
          <w:szCs w:val="30"/>
          <w:rtl/>
          <w:lang w:bidi="ar-DZ"/>
        </w:rPr>
        <w:t xml:space="preserve"> إلياذة الجزائر</w:t>
      </w:r>
    </w:p>
    <w:p w:rsidR="00E44EAD" w:rsidRPr="002A43A1" w:rsidRDefault="00E44EAD" w:rsidP="008C3271">
      <w:pPr>
        <w:pStyle w:val="Corpsdetexte"/>
        <w:pBdr>
          <w:bottom w:val="single" w:sz="4" w:space="1" w:color="auto"/>
        </w:pBdr>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rPr>
        <w:t xml:space="preserve">         </w:t>
      </w:r>
      <w:proofErr w:type="gramStart"/>
      <w:r w:rsidRPr="002A43A1">
        <w:rPr>
          <w:rFonts w:ascii="Simplified Arabic" w:hAnsi="Simplified Arabic" w:cs="Simplified Arabic"/>
          <w:sz w:val="30"/>
          <w:szCs w:val="30"/>
          <w:rtl/>
          <w:lang w:bidi="ar-DZ"/>
        </w:rPr>
        <w:t>ففي</w:t>
      </w:r>
      <w:proofErr w:type="gramEnd"/>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b/>
          <w:bCs/>
          <w:sz w:val="30"/>
          <w:szCs w:val="30"/>
          <w:rtl/>
          <w:lang w:bidi="ar-DZ"/>
        </w:rPr>
        <w:t xml:space="preserve">اللهب </w:t>
      </w:r>
      <w:proofErr w:type="spellStart"/>
      <w:r w:rsidRPr="002A43A1">
        <w:rPr>
          <w:rFonts w:ascii="Simplified Arabic" w:hAnsi="Simplified Arabic" w:cs="Simplified Arabic"/>
          <w:b/>
          <w:bCs/>
          <w:sz w:val="30"/>
          <w:szCs w:val="30"/>
          <w:rtl/>
          <w:lang w:bidi="ar-DZ"/>
        </w:rPr>
        <w:t>المقدس</w:t>
      </w:r>
      <w:r w:rsidRPr="002A43A1">
        <w:rPr>
          <w:rFonts w:ascii="Simplified Arabic" w:hAnsi="Simplified Arabic" w:cs="Simplified Arabic"/>
          <w:sz w:val="30"/>
          <w:szCs w:val="30"/>
          <w:rtl/>
          <w:lang w:bidi="ar-DZ"/>
        </w:rPr>
        <w:t>"</w:t>
      </w:r>
      <w:proofErr w:type="spellEnd"/>
      <w:r w:rsidRPr="002A43A1">
        <w:rPr>
          <w:rFonts w:ascii="Simplified Arabic" w:hAnsi="Simplified Arabic" w:cs="Simplified Arabic"/>
          <w:sz w:val="30"/>
          <w:szCs w:val="30"/>
          <w:rtl/>
          <w:lang w:bidi="ar-DZ"/>
        </w:rPr>
        <w:t xml:space="preserve"> نحس الإرادة الفولاذية التي أعلنت طيا لصفحة السياسة وفتحا لصفحة </w:t>
      </w:r>
      <w:proofErr w:type="spellStart"/>
      <w:r w:rsidRPr="002A43A1">
        <w:rPr>
          <w:rFonts w:ascii="Simplified Arabic" w:hAnsi="Simplified Arabic" w:cs="Simplified Arabic"/>
          <w:sz w:val="30"/>
          <w:szCs w:val="30"/>
          <w:rtl/>
          <w:lang w:bidi="ar-DZ"/>
        </w:rPr>
        <w:t>الرصاص:</w:t>
      </w:r>
      <w:proofErr w:type="spellEnd"/>
      <w:r w:rsidRPr="002A43A1">
        <w:rPr>
          <w:rFonts w:ascii="Simplified Arabic" w:hAnsi="Simplified Arabic" w:cs="Simplified Arabic"/>
          <w:sz w:val="30"/>
          <w:szCs w:val="30"/>
          <w:rtl/>
          <w:lang w:bidi="ar-DZ"/>
        </w:rPr>
        <w:t xml:space="preserve">  يا فرنسا قد مضى وقت العتاب          فاستعدي وخذي منا الجواب</w:t>
      </w:r>
    </w:p>
    <w:p w:rsidR="00E44EAD" w:rsidRPr="002A43A1" w:rsidRDefault="00E44EAD" w:rsidP="008C3271">
      <w:pPr>
        <w:pStyle w:val="Corpsdetexte"/>
        <w:pBdr>
          <w:bottom w:val="single" w:sz="4" w:space="1" w:color="auto"/>
        </w:pBdr>
        <w:tabs>
          <w:tab w:val="left" w:pos="879"/>
        </w:tabs>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    </w:t>
      </w:r>
      <w:r w:rsidRPr="002A43A1">
        <w:rPr>
          <w:rFonts w:ascii="Simplified Arabic" w:hAnsi="Simplified Arabic" w:cs="Simplified Arabic"/>
          <w:sz w:val="30"/>
          <w:szCs w:val="30"/>
          <w:rtl/>
          <w:lang w:bidi="ar-DZ"/>
        </w:rPr>
        <w:tab/>
        <w:t>ويتضمن أيضا نشيدا يحرك المشاعر معلنا الحقيقة الثابتة أن ما أخذ بالقوة لا يسترد إلا بالقوة معتمدا أسلوب التعبئة الجهادية في يوم الجزائر التي جاءت في اثنين وتسعين بيتا يقول:</w:t>
      </w:r>
    </w:p>
    <w:p w:rsidR="00E44EAD" w:rsidRPr="002A43A1" w:rsidRDefault="00E44EAD" w:rsidP="008C3271">
      <w:pPr>
        <w:pStyle w:val="Corpsdetexte"/>
        <w:pBdr>
          <w:bottom w:val="single" w:sz="4" w:space="1" w:color="auto"/>
        </w:pBdr>
        <w:tabs>
          <w:tab w:val="left" w:pos="879"/>
        </w:tabs>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مددنا خيوط الفجر قم تصنع </w:t>
      </w:r>
      <w:proofErr w:type="spellStart"/>
      <w:r w:rsidRPr="002A43A1">
        <w:rPr>
          <w:rFonts w:ascii="Simplified Arabic" w:hAnsi="Simplified Arabic" w:cs="Simplified Arabic"/>
          <w:sz w:val="30"/>
          <w:szCs w:val="30"/>
          <w:rtl/>
          <w:lang w:bidi="ar-DZ"/>
        </w:rPr>
        <w:t>الفجرا</w:t>
      </w:r>
      <w:proofErr w:type="spellEnd"/>
      <w:r w:rsidRPr="002A43A1">
        <w:rPr>
          <w:rFonts w:ascii="Simplified Arabic" w:hAnsi="Simplified Arabic" w:cs="Simplified Arabic"/>
          <w:sz w:val="30"/>
          <w:szCs w:val="30"/>
          <w:rtl/>
          <w:lang w:bidi="ar-DZ"/>
        </w:rPr>
        <w:t xml:space="preserve">          وصغنا كتاب البعث قم ننشر </w:t>
      </w:r>
      <w:proofErr w:type="spellStart"/>
      <w:r w:rsidRPr="002A43A1">
        <w:rPr>
          <w:rFonts w:ascii="Simplified Arabic" w:hAnsi="Simplified Arabic" w:cs="Simplified Arabic"/>
          <w:sz w:val="30"/>
          <w:szCs w:val="30"/>
          <w:rtl/>
          <w:lang w:bidi="ar-DZ"/>
        </w:rPr>
        <w:t>السفرا</w:t>
      </w:r>
      <w:proofErr w:type="spellEnd"/>
    </w:p>
    <w:p w:rsidR="00E44EAD" w:rsidRPr="002A43A1" w:rsidRDefault="00E44EAD" w:rsidP="008C3271">
      <w:pPr>
        <w:pStyle w:val="Corpsdetexte"/>
        <w:pBdr>
          <w:bottom w:val="single" w:sz="4" w:space="1" w:color="auto"/>
        </w:pBdr>
        <w:tabs>
          <w:tab w:val="left" w:pos="879"/>
        </w:tabs>
        <w:spacing w:after="0" w:line="276" w:lineRule="auto"/>
        <w:contextualSpacing/>
        <w:jc w:val="both"/>
        <w:rPr>
          <w:rFonts w:ascii="Simplified Arabic" w:hAnsi="Simplified Arabic" w:cs="Simplified Arabic"/>
          <w:sz w:val="30"/>
          <w:szCs w:val="30"/>
          <w:rtl/>
          <w:lang w:bidi="ar-DZ"/>
        </w:rPr>
      </w:pPr>
      <w:r w:rsidRPr="002A43A1">
        <w:rPr>
          <w:rFonts w:ascii="Simplified Arabic" w:hAnsi="Simplified Arabic" w:cs="Simplified Arabic"/>
          <w:sz w:val="30"/>
          <w:szCs w:val="30"/>
          <w:rtl/>
          <w:lang w:bidi="ar-DZ"/>
        </w:rPr>
        <w:t xml:space="preserve">ورعنا الليالي </w:t>
      </w:r>
      <w:proofErr w:type="spellStart"/>
      <w:r w:rsidRPr="002A43A1">
        <w:rPr>
          <w:rFonts w:ascii="Simplified Arabic" w:hAnsi="Simplified Arabic" w:cs="Simplified Arabic"/>
          <w:sz w:val="30"/>
          <w:szCs w:val="30"/>
          <w:rtl/>
          <w:lang w:bidi="ar-DZ"/>
        </w:rPr>
        <w:t>الحبليات،</w:t>
      </w:r>
      <w:proofErr w:type="spellEnd"/>
      <w:r w:rsidRPr="002A43A1">
        <w:rPr>
          <w:rFonts w:ascii="Simplified Arabic" w:hAnsi="Simplified Arabic" w:cs="Simplified Arabic"/>
          <w:sz w:val="30"/>
          <w:szCs w:val="30"/>
          <w:rtl/>
          <w:lang w:bidi="ar-DZ"/>
        </w:rPr>
        <w:t xml:space="preserve"> فأجهضت           ولم </w:t>
      </w:r>
      <w:proofErr w:type="spellStart"/>
      <w:r w:rsidRPr="002A43A1">
        <w:rPr>
          <w:rFonts w:ascii="Simplified Arabic" w:hAnsi="Simplified Arabic" w:cs="Simplified Arabic"/>
          <w:sz w:val="30"/>
          <w:szCs w:val="30"/>
          <w:rtl/>
          <w:lang w:bidi="ar-DZ"/>
        </w:rPr>
        <w:t>نك</w:t>
      </w:r>
      <w:proofErr w:type="spellEnd"/>
      <w:r w:rsidRPr="002A43A1">
        <w:rPr>
          <w:rFonts w:ascii="Simplified Arabic" w:hAnsi="Simplified Arabic" w:cs="Simplified Arabic"/>
          <w:sz w:val="30"/>
          <w:szCs w:val="30"/>
          <w:rtl/>
          <w:lang w:bidi="ar-DZ"/>
        </w:rPr>
        <w:t xml:space="preserve"> نخشــــــــــــــــــــــــــــــــــى عجائبها شرا</w:t>
      </w:r>
    </w:p>
    <w:p w:rsidR="00E44EAD" w:rsidRPr="002A43A1" w:rsidRDefault="00E44EAD" w:rsidP="008C3271">
      <w:pPr>
        <w:pStyle w:val="Corpsdetexte"/>
        <w:pBdr>
          <w:bottom w:val="single" w:sz="4" w:space="1" w:color="auto"/>
        </w:pBdr>
        <w:tabs>
          <w:tab w:val="left" w:pos="879"/>
        </w:tabs>
        <w:spacing w:after="0" w:line="276" w:lineRule="auto"/>
        <w:contextualSpacing/>
        <w:jc w:val="both"/>
        <w:rPr>
          <w:rFonts w:ascii="Simplified Arabic" w:hAnsi="Simplified Arabic" w:cs="Simplified Arabic"/>
          <w:sz w:val="30"/>
          <w:szCs w:val="30"/>
          <w:rtl/>
        </w:rPr>
      </w:pPr>
      <w:r w:rsidRPr="002A43A1">
        <w:rPr>
          <w:rFonts w:ascii="Simplified Arabic" w:hAnsi="Simplified Arabic" w:cs="Simplified Arabic"/>
          <w:sz w:val="30"/>
          <w:szCs w:val="30"/>
          <w:rtl/>
          <w:lang w:bidi="ar-DZ"/>
        </w:rPr>
        <w:t xml:space="preserve">        والى جانب الحس الوطني الثوري كان يتقي موضوعاته من قصص القرآن وفيها نزوع واضح إلى التأمل الفلسفي والغوص في </w:t>
      </w:r>
      <w:proofErr w:type="spellStart"/>
      <w:r w:rsidRPr="002A43A1">
        <w:rPr>
          <w:rFonts w:ascii="Simplified Arabic" w:hAnsi="Simplified Arabic" w:cs="Simplified Arabic"/>
          <w:sz w:val="30"/>
          <w:szCs w:val="30"/>
          <w:rtl/>
          <w:lang w:bidi="ar-DZ"/>
        </w:rPr>
        <w:t>التاريخ،</w:t>
      </w:r>
      <w:proofErr w:type="spellEnd"/>
      <w:r w:rsidRPr="002A43A1">
        <w:rPr>
          <w:rFonts w:ascii="Simplified Arabic" w:hAnsi="Simplified Arabic" w:cs="Simplified Arabic"/>
          <w:sz w:val="30"/>
          <w:szCs w:val="30"/>
          <w:rtl/>
          <w:lang w:bidi="ar-DZ"/>
        </w:rPr>
        <w:t xml:space="preserve"> موضوعها الأساسي قضية الإنسان العربي ومصيره الجماعي وصياغتها شحنة من الإيمان</w:t>
      </w:r>
      <w:r w:rsidRPr="002A43A1">
        <w:rPr>
          <w:rFonts w:ascii="Simplified Arabic" w:hAnsi="Simplified Arabic" w:cs="Simplified Arabic"/>
          <w:sz w:val="30"/>
          <w:szCs w:val="30"/>
          <w:rtl/>
        </w:rPr>
        <w:t xml:space="preserve">. من أهم قصائده من جبالنا طلع صوت الأحرار “1932 و”فداء الجزائر ووحي ومالي “1936 و”قسماً </w:t>
      </w:r>
      <w:proofErr w:type="spellStart"/>
      <w:r w:rsidRPr="002A43A1">
        <w:rPr>
          <w:rFonts w:ascii="Simplified Arabic" w:hAnsi="Simplified Arabic" w:cs="Simplified Arabic"/>
          <w:sz w:val="30"/>
          <w:szCs w:val="30"/>
          <w:rtl/>
        </w:rPr>
        <w:t>“1955،</w:t>
      </w:r>
      <w:proofErr w:type="spellEnd"/>
      <w:r w:rsidRPr="002A43A1">
        <w:rPr>
          <w:rFonts w:ascii="Simplified Arabic" w:hAnsi="Simplified Arabic" w:cs="Simplified Arabic"/>
          <w:sz w:val="30"/>
          <w:szCs w:val="30"/>
          <w:rtl/>
        </w:rPr>
        <w:t xml:space="preserve"> وأناشيد وطنية أخرى مثل "اعصفي يا رياح </w:t>
      </w:r>
      <w:proofErr w:type="spellStart"/>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ونشيد الجيش الوطني ونشيد العمال ونشيد </w:t>
      </w:r>
      <w:proofErr w:type="spellStart"/>
      <w:r w:rsidRPr="002A43A1">
        <w:rPr>
          <w:rFonts w:ascii="Simplified Arabic" w:hAnsi="Simplified Arabic" w:cs="Simplified Arabic"/>
          <w:sz w:val="30"/>
          <w:szCs w:val="30"/>
          <w:rtl/>
        </w:rPr>
        <w:t>الطلبة،</w:t>
      </w:r>
      <w:proofErr w:type="spellEnd"/>
      <w:r w:rsidRPr="002A43A1">
        <w:rPr>
          <w:rFonts w:ascii="Simplified Arabic" w:hAnsi="Simplified Arabic" w:cs="Simplified Arabic"/>
          <w:sz w:val="30"/>
          <w:szCs w:val="30"/>
          <w:rtl/>
        </w:rPr>
        <w:t xml:space="preserve"> واللّهب </w:t>
      </w:r>
      <w:proofErr w:type="gramStart"/>
      <w:r w:rsidRPr="002A43A1">
        <w:rPr>
          <w:rFonts w:ascii="Simplified Arabic" w:hAnsi="Simplified Arabic" w:cs="Simplified Arabic"/>
          <w:sz w:val="30"/>
          <w:szCs w:val="30"/>
          <w:rtl/>
        </w:rPr>
        <w:t xml:space="preserve">المقدّس </w:t>
      </w:r>
      <w:proofErr w:type="spellStart"/>
      <w:r w:rsidRPr="002A43A1">
        <w:rPr>
          <w:rFonts w:ascii="Simplified Arabic" w:hAnsi="Simplified Arabic" w:cs="Simplified Arabic"/>
          <w:sz w:val="30"/>
          <w:szCs w:val="30"/>
          <w:rtl/>
        </w:rPr>
        <w:t>.</w:t>
      </w:r>
      <w:proofErr w:type="gramEnd"/>
      <w:r w:rsidRPr="002A43A1">
        <w:rPr>
          <w:rFonts w:ascii="Simplified Arabic" w:hAnsi="Simplified Arabic" w:cs="Simplified Arabic"/>
          <w:sz w:val="30"/>
          <w:szCs w:val="30"/>
          <w:rtl/>
        </w:rPr>
        <w:t>.</w:t>
      </w:r>
      <w:proofErr w:type="spellEnd"/>
      <w:r w:rsidRPr="002A43A1">
        <w:rPr>
          <w:rFonts w:ascii="Simplified Arabic" w:hAnsi="Simplified Arabic" w:cs="Simplified Arabic"/>
          <w:sz w:val="30"/>
          <w:szCs w:val="30"/>
          <w:rtl/>
        </w:rPr>
        <w:t xml:space="preserve"> </w:t>
      </w:r>
      <w:proofErr w:type="gramStart"/>
      <w:r w:rsidRPr="002A43A1">
        <w:rPr>
          <w:rFonts w:ascii="Simplified Arabic" w:hAnsi="Simplified Arabic" w:cs="Simplified Arabic"/>
          <w:sz w:val="30"/>
          <w:szCs w:val="30"/>
          <w:rtl/>
        </w:rPr>
        <w:t>الخ</w:t>
      </w:r>
      <w:proofErr w:type="gramEnd"/>
      <w:r w:rsidRPr="002A43A1">
        <w:rPr>
          <w:rFonts w:ascii="Simplified Arabic" w:hAnsi="Simplified Arabic" w:cs="Simplified Arabic"/>
          <w:sz w:val="30"/>
          <w:szCs w:val="30"/>
          <w:rtl/>
        </w:rPr>
        <w:t xml:space="preserve">. </w:t>
      </w:r>
    </w:p>
    <w:p w:rsidR="00405D4A" w:rsidRDefault="00E44EAD" w:rsidP="00405D4A">
      <w:pPr>
        <w:pStyle w:val="Corpsdetexte"/>
        <w:pBdr>
          <w:bottom w:val="single" w:sz="4" w:space="1" w:color="auto"/>
        </w:pBdr>
        <w:tabs>
          <w:tab w:val="left" w:pos="879"/>
        </w:tabs>
        <w:spacing w:after="0" w:line="276" w:lineRule="auto"/>
        <w:contextualSpacing/>
        <w:jc w:val="both"/>
        <w:rPr>
          <w:rFonts w:ascii="Simplified Arabic" w:hAnsi="Simplified Arabic" w:cs="Simplified Arabic"/>
          <w:b/>
          <w:bCs/>
          <w:sz w:val="30"/>
          <w:szCs w:val="30"/>
          <w:rtl/>
        </w:rPr>
      </w:pPr>
      <w:r w:rsidRPr="002A43A1">
        <w:rPr>
          <w:rFonts w:ascii="Simplified Arabic" w:hAnsi="Simplified Arabic" w:cs="Simplified Arabic"/>
          <w:b/>
          <w:bCs/>
          <w:sz w:val="30"/>
          <w:szCs w:val="30"/>
          <w:rtl/>
        </w:rPr>
        <w:t>و</w:t>
      </w:r>
      <w:r w:rsidRPr="002A43A1">
        <w:rPr>
          <w:rFonts w:ascii="Simplified Arabic" w:hAnsi="Simplified Arabic" w:cs="Simplified Arabic"/>
          <w:sz w:val="30"/>
          <w:szCs w:val="30"/>
          <w:rtl/>
        </w:rPr>
        <w:t xml:space="preserve">له قصيدة بعنوان </w:t>
      </w:r>
      <w:r w:rsidRPr="002A43A1">
        <w:rPr>
          <w:rFonts w:ascii="Simplified Arabic" w:hAnsi="Simplified Arabic" w:cs="Simplified Arabic"/>
          <w:b/>
          <w:bCs/>
          <w:sz w:val="30"/>
          <w:szCs w:val="30"/>
          <w:rtl/>
        </w:rPr>
        <w:t xml:space="preserve">جَزائر مَا أشقاك بالجهل </w:t>
      </w:r>
      <w:r w:rsidRPr="002A43A1">
        <w:rPr>
          <w:rFonts w:ascii="Simplified Arabic" w:hAnsi="Simplified Arabic" w:cs="Simplified Arabic"/>
          <w:sz w:val="30"/>
          <w:szCs w:val="30"/>
          <w:rtl/>
        </w:rPr>
        <w:t>يقول فيها</w:t>
      </w:r>
      <w:r w:rsidRPr="002A43A1">
        <w:rPr>
          <w:rFonts w:ascii="Simplified Arabic" w:hAnsi="Simplified Arabic" w:cs="Simplified Arabic"/>
          <w:b/>
          <w:bCs/>
          <w:sz w:val="30"/>
          <w:szCs w:val="30"/>
          <w:rtl/>
        </w:rPr>
        <w:t>:</w:t>
      </w:r>
    </w:p>
    <w:p w:rsidR="00FE1619" w:rsidRPr="00FE1619" w:rsidRDefault="00E44EAD"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caps/>
          <w:sz w:val="30"/>
          <w:szCs w:val="30"/>
          <w:rtl/>
        </w:rPr>
      </w:pPr>
      <w:r w:rsidRPr="002A43A1">
        <w:rPr>
          <w:rFonts w:ascii="Simplified Arabic" w:hAnsi="Simplified Arabic" w:cs="Simplified Arabic"/>
          <w:caps/>
          <w:sz w:val="30"/>
          <w:szCs w:val="30"/>
          <w:rtl/>
        </w:rPr>
        <w:t xml:space="preserve">جزائر ما أدهى خطوبا تعاقبـت    </w:t>
      </w:r>
      <w:proofErr w:type="spellStart"/>
      <w:r w:rsidRPr="002A43A1">
        <w:rPr>
          <w:rFonts w:ascii="Simplified Arabic" w:hAnsi="Simplified Arabic" w:cs="Simplified Arabic"/>
          <w:caps/>
          <w:sz w:val="30"/>
          <w:szCs w:val="30"/>
          <w:rtl/>
        </w:rPr>
        <w:t>عـليك،</w:t>
      </w:r>
      <w:proofErr w:type="spellEnd"/>
      <w:r w:rsidRPr="002A43A1">
        <w:rPr>
          <w:rFonts w:ascii="Simplified Arabic" w:hAnsi="Simplified Arabic" w:cs="Simplified Arabic"/>
          <w:caps/>
          <w:sz w:val="30"/>
          <w:szCs w:val="30"/>
          <w:rtl/>
        </w:rPr>
        <w:t xml:space="preserve"> وكم لاقيت من خيبة المسعى</w:t>
      </w:r>
    </w:p>
    <w:p w:rsidR="00405D4A" w:rsidRDefault="00E44EAD" w:rsidP="00405D4A">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caps/>
          <w:sz w:val="30"/>
          <w:szCs w:val="30"/>
          <w:rtl/>
        </w:rPr>
      </w:pPr>
      <w:r w:rsidRPr="002A43A1">
        <w:rPr>
          <w:rFonts w:ascii="Simplified Arabic" w:hAnsi="Simplified Arabic" w:cs="Simplified Arabic"/>
          <w:caps/>
          <w:sz w:val="30"/>
          <w:szCs w:val="30"/>
          <w:rtl/>
        </w:rPr>
        <w:t xml:space="preserve">جـزائر ما أشقـاك </w:t>
      </w:r>
      <w:proofErr w:type="spellStart"/>
      <w:r w:rsidRPr="002A43A1">
        <w:rPr>
          <w:rFonts w:ascii="Simplified Arabic" w:hAnsi="Simplified Arabic" w:cs="Simplified Arabic"/>
          <w:caps/>
          <w:sz w:val="30"/>
          <w:szCs w:val="30"/>
          <w:rtl/>
        </w:rPr>
        <w:t>بالجهل،</w:t>
      </w:r>
      <w:proofErr w:type="spellEnd"/>
      <w:r w:rsidRPr="002A43A1">
        <w:rPr>
          <w:rFonts w:ascii="Simplified Arabic" w:hAnsi="Simplified Arabic" w:cs="Simplified Arabic"/>
          <w:caps/>
          <w:sz w:val="30"/>
          <w:szCs w:val="30"/>
          <w:rtl/>
        </w:rPr>
        <w:t xml:space="preserve"> إنّه   </w:t>
      </w:r>
      <w:r w:rsidR="00FE1619">
        <w:rPr>
          <w:rFonts w:ascii="Simplified Arabic" w:hAnsi="Simplified Arabic" w:cs="Simplified Arabic" w:hint="cs"/>
          <w:caps/>
          <w:sz w:val="30"/>
          <w:szCs w:val="30"/>
          <w:rtl/>
        </w:rPr>
        <w:t xml:space="preserve">  </w:t>
      </w:r>
      <w:r w:rsidRPr="002A43A1">
        <w:rPr>
          <w:rFonts w:ascii="Simplified Arabic" w:hAnsi="Simplified Arabic" w:cs="Simplified Arabic"/>
          <w:caps/>
          <w:sz w:val="30"/>
          <w:szCs w:val="30"/>
          <w:rtl/>
        </w:rPr>
        <w:t xml:space="preserve"> إذ حلَّ شعبا ـ صاحِ ـ أورده النّزع</w:t>
      </w:r>
    </w:p>
    <w:p w:rsidR="00FE1619" w:rsidRDefault="00405D4A"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b/>
          <w:bCs/>
          <w:sz w:val="30"/>
          <w:szCs w:val="30"/>
          <w:rtl/>
        </w:rPr>
      </w:pPr>
      <w:r>
        <w:rPr>
          <w:rFonts w:ascii="Simplified Arabic" w:hAnsi="Simplified Arabic" w:cs="Simplified Arabic" w:hint="cs"/>
          <w:b/>
          <w:bCs/>
          <w:sz w:val="30"/>
          <w:szCs w:val="30"/>
          <w:rtl/>
        </w:rPr>
        <w:lastRenderedPageBreak/>
        <w:t xml:space="preserve">        </w:t>
      </w:r>
      <w:r w:rsidR="00E44EAD" w:rsidRPr="002A43A1">
        <w:rPr>
          <w:rFonts w:ascii="Simplified Arabic" w:hAnsi="Simplified Arabic" w:cs="Simplified Arabic"/>
          <w:sz w:val="30"/>
          <w:szCs w:val="30"/>
          <w:rtl/>
          <w:lang w:bidi="ar-DZ"/>
        </w:rPr>
        <w:t xml:space="preserve">ويبدو أن هذه النماذج واضحة لتمثيل التيار الوطني الإصلاحي ورغم هيمنة الإطار التقليدي </w:t>
      </w:r>
      <w:proofErr w:type="spellStart"/>
      <w:r w:rsidR="00E44EAD" w:rsidRPr="002A43A1">
        <w:rPr>
          <w:rFonts w:ascii="Simplified Arabic" w:hAnsi="Simplified Arabic" w:cs="Simplified Arabic"/>
          <w:sz w:val="30"/>
          <w:szCs w:val="30"/>
          <w:rtl/>
          <w:lang w:bidi="ar-DZ"/>
        </w:rPr>
        <w:t>لديهم،</w:t>
      </w:r>
      <w:proofErr w:type="spellEnd"/>
      <w:r w:rsidR="00E44EAD" w:rsidRPr="002A43A1">
        <w:rPr>
          <w:rFonts w:ascii="Simplified Arabic" w:hAnsi="Simplified Arabic" w:cs="Simplified Arabic"/>
          <w:sz w:val="30"/>
          <w:szCs w:val="30"/>
          <w:rtl/>
          <w:lang w:bidi="ar-DZ"/>
        </w:rPr>
        <w:t xml:space="preserve"> فإن هناك جدة في </w:t>
      </w:r>
      <w:proofErr w:type="spellStart"/>
      <w:r w:rsidR="00E44EAD" w:rsidRPr="002A43A1">
        <w:rPr>
          <w:rFonts w:ascii="Simplified Arabic" w:hAnsi="Simplified Arabic" w:cs="Simplified Arabic"/>
          <w:sz w:val="30"/>
          <w:szCs w:val="30"/>
          <w:rtl/>
          <w:lang w:bidi="ar-DZ"/>
        </w:rPr>
        <w:t>الموضوعات،</w:t>
      </w:r>
      <w:proofErr w:type="spellEnd"/>
      <w:r w:rsidR="00E44EAD" w:rsidRPr="002A43A1">
        <w:rPr>
          <w:rFonts w:ascii="Simplified Arabic" w:hAnsi="Simplified Arabic" w:cs="Simplified Arabic"/>
          <w:sz w:val="30"/>
          <w:szCs w:val="30"/>
          <w:rtl/>
          <w:lang w:bidi="ar-DZ"/>
        </w:rPr>
        <w:t xml:space="preserve"> وقد امتد هذا التيار الشعري في إنتاج شعراء آخرين لاحقين لهؤلاء من بينهم </w:t>
      </w:r>
      <w:r w:rsidR="00E44EAD" w:rsidRPr="002A43A1">
        <w:rPr>
          <w:rFonts w:ascii="Simplified Arabic" w:hAnsi="Simplified Arabic" w:cs="Simplified Arabic"/>
          <w:b/>
          <w:bCs/>
          <w:sz w:val="30"/>
          <w:szCs w:val="30"/>
          <w:rtl/>
        </w:rPr>
        <w:t>محمّد الهادي السنوسي الزاهري (1902 ـ 1974</w:t>
      </w:r>
      <w:proofErr w:type="spellStart"/>
      <w:r w:rsidR="00E44EAD" w:rsidRPr="002A43A1">
        <w:rPr>
          <w:rFonts w:ascii="Simplified Arabic" w:hAnsi="Simplified Arabic" w:cs="Simplified Arabic"/>
          <w:b/>
          <w:bCs/>
          <w:sz w:val="30"/>
          <w:szCs w:val="30"/>
          <w:rtl/>
        </w:rPr>
        <w:t>)</w:t>
      </w:r>
      <w:proofErr w:type="spellEnd"/>
      <w:r w:rsidR="00E44EAD" w:rsidRPr="002A43A1">
        <w:rPr>
          <w:rFonts w:ascii="Simplified Arabic" w:hAnsi="Simplified Arabic" w:cs="Simplified Arabic"/>
          <w:b/>
          <w:bCs/>
          <w:sz w:val="30"/>
          <w:szCs w:val="30"/>
          <w:rtl/>
        </w:rPr>
        <w:t xml:space="preserve"> </w:t>
      </w:r>
      <w:r w:rsidR="00E44EAD" w:rsidRPr="002A43A1">
        <w:rPr>
          <w:rFonts w:ascii="Simplified Arabic" w:hAnsi="Simplified Arabic" w:cs="Simplified Arabic"/>
          <w:sz w:val="30"/>
          <w:szCs w:val="30"/>
          <w:rtl/>
        </w:rPr>
        <w:t>الذي</w:t>
      </w:r>
      <w:r w:rsidR="00E44EAD" w:rsidRPr="002A43A1">
        <w:rPr>
          <w:rFonts w:ascii="Simplified Arabic" w:hAnsi="Simplified Arabic" w:cs="Simplified Arabic"/>
          <w:b/>
          <w:bCs/>
          <w:sz w:val="30"/>
          <w:szCs w:val="30"/>
          <w:rtl/>
        </w:rPr>
        <w:t xml:space="preserve"> </w:t>
      </w:r>
      <w:r w:rsidR="00E44EAD" w:rsidRPr="002A43A1">
        <w:rPr>
          <w:rFonts w:ascii="Simplified Arabic" w:hAnsi="Simplified Arabic" w:cs="Simplified Arabic"/>
          <w:sz w:val="30"/>
          <w:szCs w:val="30"/>
          <w:rtl/>
        </w:rPr>
        <w:t xml:space="preserve">نشِر </w:t>
      </w:r>
      <w:r w:rsidR="00E44EAD" w:rsidRPr="002A43A1">
        <w:rPr>
          <w:rFonts w:ascii="Simplified Arabic" w:hAnsi="Simplified Arabic" w:cs="Simplified Arabic"/>
          <w:b/>
          <w:bCs/>
          <w:caps/>
          <w:sz w:val="30"/>
          <w:szCs w:val="30"/>
          <w:rtl/>
        </w:rPr>
        <w:t>النصّ</w:t>
      </w:r>
      <w:r w:rsidR="00E44EAD" w:rsidRPr="002A43A1">
        <w:rPr>
          <w:rFonts w:ascii="Simplified Arabic" w:hAnsi="Simplified Arabic" w:cs="Simplified Arabic"/>
          <w:b/>
          <w:bCs/>
          <w:sz w:val="30"/>
          <w:szCs w:val="30"/>
          <w:rtl/>
        </w:rPr>
        <w:t xml:space="preserve"> </w:t>
      </w:r>
      <w:proofErr w:type="spellStart"/>
      <w:r w:rsidR="00E44EAD" w:rsidRPr="002A43A1">
        <w:rPr>
          <w:rFonts w:ascii="Simplified Arabic" w:hAnsi="Simplified Arabic" w:cs="Simplified Arabic"/>
          <w:b/>
          <w:bCs/>
          <w:sz w:val="30"/>
          <w:szCs w:val="30"/>
          <w:rtl/>
        </w:rPr>
        <w:t>الشَّ</w:t>
      </w:r>
      <w:proofErr w:type="spellEnd"/>
      <w:r w:rsidR="00E44EAD" w:rsidRPr="002A43A1">
        <w:rPr>
          <w:rFonts w:ascii="Simplified Arabic" w:hAnsi="Simplified Arabic" w:cs="Simplified Arabic"/>
          <w:b/>
          <w:bCs/>
          <w:sz w:val="30"/>
          <w:szCs w:val="30"/>
          <w:rtl/>
          <w:lang w:bidi="ar-DZ"/>
        </w:rPr>
        <w:t>ـــــــــ</w:t>
      </w:r>
      <w:proofErr w:type="spellStart"/>
      <w:r w:rsidR="00E44EAD" w:rsidRPr="002A43A1">
        <w:rPr>
          <w:rFonts w:ascii="Simplified Arabic" w:hAnsi="Simplified Arabic" w:cs="Simplified Arabic"/>
          <w:b/>
          <w:bCs/>
          <w:sz w:val="30"/>
          <w:szCs w:val="30"/>
          <w:rtl/>
        </w:rPr>
        <w:t>هيـــــد</w:t>
      </w:r>
      <w:proofErr w:type="spellEnd"/>
      <w:r w:rsidR="00E44EAD" w:rsidRPr="002A43A1">
        <w:rPr>
          <w:rFonts w:ascii="Simplified Arabic" w:hAnsi="Simplified Arabic" w:cs="Simplified Arabic"/>
          <w:b/>
          <w:bCs/>
          <w:caps/>
          <w:sz w:val="30"/>
          <w:szCs w:val="30"/>
          <w:vertAlign w:val="superscript"/>
          <w:rtl/>
        </w:rPr>
        <w:t xml:space="preserve"> </w:t>
      </w:r>
      <w:r w:rsidR="00E44EAD" w:rsidRPr="002A43A1">
        <w:rPr>
          <w:rFonts w:ascii="Simplified Arabic" w:hAnsi="Simplified Arabic" w:cs="Simplified Arabic"/>
          <w:sz w:val="30"/>
          <w:szCs w:val="30"/>
          <w:rtl/>
        </w:rPr>
        <w:t xml:space="preserve">مارس </w:t>
      </w:r>
      <w:proofErr w:type="spellStart"/>
      <w:r w:rsidR="00E44EAD" w:rsidRPr="002A43A1">
        <w:rPr>
          <w:rFonts w:ascii="Simplified Arabic" w:hAnsi="Simplified Arabic" w:cs="Simplified Arabic"/>
          <w:sz w:val="30"/>
          <w:szCs w:val="30"/>
          <w:rtl/>
        </w:rPr>
        <w:t>1968،</w:t>
      </w:r>
      <w:proofErr w:type="spellEnd"/>
      <w:r w:rsidR="00E44EAD" w:rsidRPr="002A43A1">
        <w:rPr>
          <w:rFonts w:ascii="Simplified Arabic" w:hAnsi="Simplified Arabic" w:cs="Simplified Arabic"/>
          <w:b/>
          <w:bCs/>
          <w:caps/>
          <w:sz w:val="30"/>
          <w:szCs w:val="30"/>
          <w:vertAlign w:val="superscript"/>
          <w:rtl/>
        </w:rPr>
        <w:footnoteReference w:id="8"/>
      </w:r>
      <w:r w:rsidR="00E44EAD" w:rsidRPr="002A43A1">
        <w:rPr>
          <w:rFonts w:ascii="Simplified Arabic" w:hAnsi="Simplified Arabic" w:cs="Simplified Arabic"/>
          <w:b/>
          <w:bCs/>
          <w:caps/>
          <w:sz w:val="30"/>
          <w:szCs w:val="30"/>
          <w:rtl/>
        </w:rPr>
        <w:t xml:space="preserve"> </w:t>
      </w:r>
      <w:r w:rsidR="00E44EAD" w:rsidRPr="002A43A1">
        <w:rPr>
          <w:rFonts w:ascii="Simplified Arabic" w:hAnsi="Simplified Arabic" w:cs="Simplified Arabic"/>
          <w:sz w:val="30"/>
          <w:szCs w:val="30"/>
          <w:rtl/>
        </w:rPr>
        <w:t>في مجلة (القبس</w:t>
      </w:r>
      <w:proofErr w:type="spellStart"/>
      <w:r w:rsidR="00E44EAD" w:rsidRPr="002A43A1">
        <w:rPr>
          <w:rFonts w:ascii="Simplified Arabic" w:hAnsi="Simplified Arabic" w:cs="Simplified Arabic"/>
          <w:sz w:val="30"/>
          <w:szCs w:val="30"/>
          <w:rtl/>
        </w:rPr>
        <w:t>)</w:t>
      </w:r>
      <w:proofErr w:type="spellEnd"/>
      <w:r w:rsidR="00E44EAD" w:rsidRPr="002A43A1">
        <w:rPr>
          <w:rFonts w:ascii="Simplified Arabic" w:hAnsi="Simplified Arabic" w:cs="Simplified Arabic"/>
          <w:sz w:val="30"/>
          <w:szCs w:val="30"/>
          <w:rtl/>
        </w:rPr>
        <w:t xml:space="preserve">  </w:t>
      </w:r>
    </w:p>
    <w:p w:rsidR="00FE1619" w:rsidRDefault="00E44EAD"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b/>
          <w:bCs/>
          <w:sz w:val="30"/>
          <w:szCs w:val="30"/>
          <w:rtl/>
        </w:rPr>
      </w:pPr>
      <w:r w:rsidRPr="002A43A1">
        <w:rPr>
          <w:rFonts w:ascii="Simplified Arabic" w:hAnsi="Simplified Arabic" w:cs="Simplified Arabic"/>
          <w:caps/>
          <w:sz w:val="30"/>
          <w:szCs w:val="30"/>
          <w:rtl/>
        </w:rPr>
        <w:t xml:space="preserve">علَم الجزائر كم جننت </w:t>
      </w:r>
      <w:proofErr w:type="spellStart"/>
      <w:r w:rsidRPr="002A43A1">
        <w:rPr>
          <w:rFonts w:ascii="Simplified Arabic" w:hAnsi="Simplified Arabic" w:cs="Simplified Arabic"/>
          <w:caps/>
          <w:sz w:val="30"/>
          <w:szCs w:val="30"/>
          <w:rtl/>
        </w:rPr>
        <w:t>به</w:t>
      </w:r>
      <w:proofErr w:type="spellEnd"/>
      <w:r w:rsidRPr="002A43A1">
        <w:rPr>
          <w:rFonts w:ascii="Simplified Arabic" w:hAnsi="Simplified Arabic" w:cs="Simplified Arabic"/>
          <w:caps/>
          <w:sz w:val="30"/>
          <w:szCs w:val="30"/>
          <w:rtl/>
        </w:rPr>
        <w:t xml:space="preserve"> </w:t>
      </w:r>
      <w:proofErr w:type="gramStart"/>
      <w:r w:rsidRPr="002A43A1">
        <w:rPr>
          <w:rFonts w:ascii="Simplified Arabic" w:hAnsi="Simplified Arabic" w:cs="Simplified Arabic"/>
          <w:caps/>
          <w:sz w:val="30"/>
          <w:szCs w:val="30"/>
          <w:rtl/>
        </w:rPr>
        <w:t>جـــــــــــــــــــــنون</w:t>
      </w:r>
      <w:proofErr w:type="gramEnd"/>
      <w:r w:rsidRPr="002A43A1">
        <w:rPr>
          <w:rFonts w:ascii="Simplified Arabic" w:hAnsi="Simplified Arabic" w:cs="Simplified Arabic"/>
          <w:caps/>
          <w:sz w:val="30"/>
          <w:szCs w:val="30"/>
          <w:rtl/>
        </w:rPr>
        <w:t xml:space="preserve"> متيم</w:t>
      </w:r>
    </w:p>
    <w:p w:rsidR="00FE1619" w:rsidRDefault="00E44EAD"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b/>
          <w:bCs/>
          <w:sz w:val="30"/>
          <w:szCs w:val="30"/>
          <w:rtl/>
        </w:rPr>
      </w:pPr>
      <w:r w:rsidRPr="002A43A1">
        <w:rPr>
          <w:rFonts w:ascii="Simplified Arabic" w:hAnsi="Simplified Arabic" w:cs="Simplified Arabic"/>
          <w:caps/>
          <w:sz w:val="30"/>
          <w:szCs w:val="30"/>
          <w:rtl/>
        </w:rPr>
        <w:t xml:space="preserve">أبصرت فيه جراحك الحمراء </w:t>
      </w:r>
      <w:proofErr w:type="spellStart"/>
      <w:r w:rsidRPr="002A43A1">
        <w:rPr>
          <w:rFonts w:ascii="Simplified Arabic" w:hAnsi="Simplified Arabic" w:cs="Simplified Arabic"/>
          <w:caps/>
          <w:sz w:val="30"/>
          <w:szCs w:val="30"/>
          <w:rtl/>
        </w:rPr>
        <w:t>تشخب</w:t>
      </w:r>
      <w:proofErr w:type="spellEnd"/>
      <w:r w:rsidRPr="002A43A1">
        <w:rPr>
          <w:rFonts w:ascii="Simplified Arabic" w:hAnsi="Simplified Arabic" w:cs="Simplified Arabic"/>
          <w:caps/>
          <w:sz w:val="30"/>
          <w:szCs w:val="30"/>
          <w:rtl/>
        </w:rPr>
        <w:t xml:space="preserve"> بالدم</w:t>
      </w:r>
    </w:p>
    <w:p w:rsidR="00FE1619" w:rsidRDefault="00FE1619"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b/>
          <w:bCs/>
          <w:sz w:val="30"/>
          <w:szCs w:val="30"/>
          <w:rtl/>
        </w:rPr>
      </w:pPr>
      <w:r>
        <w:rPr>
          <w:rFonts w:ascii="Simplified Arabic" w:hAnsi="Simplified Arabic" w:cs="Simplified Arabic" w:hint="cs"/>
          <w:b/>
          <w:bCs/>
          <w:sz w:val="30"/>
          <w:szCs w:val="30"/>
          <w:rtl/>
        </w:rPr>
        <w:t xml:space="preserve">        </w:t>
      </w:r>
      <w:r w:rsidR="00E44EAD" w:rsidRPr="002A43A1">
        <w:rPr>
          <w:rFonts w:ascii="Simplified Arabic" w:hAnsi="Simplified Arabic" w:cs="Simplified Arabic"/>
          <w:sz w:val="30"/>
          <w:szCs w:val="30"/>
          <w:rtl/>
          <w:lang w:bidi="ar-DZ"/>
        </w:rPr>
        <w:t>وكذا الشاعر</w:t>
      </w:r>
      <w:r w:rsidR="00E44EAD" w:rsidRPr="002A43A1">
        <w:rPr>
          <w:rFonts w:ascii="Simplified Arabic" w:hAnsi="Simplified Arabic" w:cs="Simplified Arabic"/>
          <w:b/>
          <w:bCs/>
          <w:sz w:val="30"/>
          <w:szCs w:val="30"/>
          <w:rtl/>
          <w:lang w:bidi="ar-DZ"/>
        </w:rPr>
        <w:t xml:space="preserve"> "صالح </w:t>
      </w:r>
      <w:proofErr w:type="spellStart"/>
      <w:r w:rsidR="00E44EAD" w:rsidRPr="002A43A1">
        <w:rPr>
          <w:rFonts w:ascii="Simplified Arabic" w:hAnsi="Simplified Arabic" w:cs="Simplified Arabic"/>
          <w:b/>
          <w:bCs/>
          <w:sz w:val="30"/>
          <w:szCs w:val="30"/>
          <w:rtl/>
          <w:lang w:bidi="ar-DZ"/>
        </w:rPr>
        <w:t>خرفي"</w:t>
      </w:r>
      <w:proofErr w:type="spellEnd"/>
      <w:r w:rsidR="00E44EAD" w:rsidRPr="002A43A1">
        <w:rPr>
          <w:rFonts w:ascii="Simplified Arabic" w:hAnsi="Simplified Arabic" w:cs="Simplified Arabic"/>
          <w:sz w:val="30"/>
          <w:szCs w:val="30"/>
          <w:rtl/>
          <w:lang w:bidi="ar-DZ"/>
        </w:rPr>
        <w:t xml:space="preserve"> الذي له عدة مؤلفات في الأدب من بينها </w:t>
      </w:r>
      <w:r w:rsidR="00E44EAD" w:rsidRPr="002A43A1">
        <w:rPr>
          <w:rFonts w:ascii="Simplified Arabic" w:hAnsi="Simplified Arabic" w:cs="Simplified Arabic"/>
          <w:sz w:val="30"/>
          <w:szCs w:val="30"/>
          <w:rtl/>
        </w:rPr>
        <w:t xml:space="preserve">الشعر </w:t>
      </w:r>
      <w:proofErr w:type="spellStart"/>
      <w:r w:rsidR="00E44EAD" w:rsidRPr="002A43A1">
        <w:rPr>
          <w:rFonts w:ascii="Simplified Arabic" w:hAnsi="Simplified Arabic" w:cs="Simplified Arabic"/>
          <w:sz w:val="30"/>
          <w:szCs w:val="30"/>
          <w:rtl/>
        </w:rPr>
        <w:t>الجزائري،</w:t>
      </w:r>
      <w:proofErr w:type="spellEnd"/>
      <w:r w:rsidR="00E44EAD" w:rsidRPr="002A43A1">
        <w:rPr>
          <w:rFonts w:ascii="Simplified Arabic" w:hAnsi="Simplified Arabic" w:cs="Simplified Arabic"/>
          <w:sz w:val="30"/>
          <w:szCs w:val="30"/>
          <w:rtl/>
        </w:rPr>
        <w:t xml:space="preserve"> صفحات من </w:t>
      </w:r>
      <w:proofErr w:type="spellStart"/>
      <w:r w:rsidR="00E44EAD" w:rsidRPr="002A43A1">
        <w:rPr>
          <w:rFonts w:ascii="Simplified Arabic" w:hAnsi="Simplified Arabic" w:cs="Simplified Arabic"/>
          <w:sz w:val="30"/>
          <w:szCs w:val="30"/>
          <w:rtl/>
        </w:rPr>
        <w:t>الجزائر،</w:t>
      </w:r>
      <w:proofErr w:type="spellEnd"/>
      <w:r w:rsidR="00E44EAD" w:rsidRPr="002A43A1">
        <w:rPr>
          <w:rFonts w:ascii="Simplified Arabic" w:hAnsi="Simplified Arabic" w:cs="Simplified Arabic"/>
          <w:sz w:val="30"/>
          <w:szCs w:val="30"/>
          <w:rtl/>
        </w:rPr>
        <w:t xml:space="preserve"> نفس الدار،</w:t>
      </w:r>
      <w:r w:rsidR="00E44EAD" w:rsidRPr="002A43A1">
        <w:rPr>
          <w:rFonts w:ascii="Simplified Arabic" w:hAnsi="Simplified Arabic" w:cs="Simplified Arabic"/>
          <w:sz w:val="30"/>
          <w:szCs w:val="30"/>
          <w:rtl/>
          <w:lang w:bidi="ar-DZ"/>
        </w:rPr>
        <w:t xml:space="preserve"> ديوانان شعريان </w:t>
      </w:r>
      <w:r w:rsidR="00E44EAD" w:rsidRPr="002A43A1">
        <w:rPr>
          <w:rFonts w:ascii="Simplified Arabic" w:hAnsi="Simplified Arabic" w:cs="Simplified Arabic"/>
          <w:b/>
          <w:bCs/>
          <w:sz w:val="30"/>
          <w:szCs w:val="30"/>
          <w:rtl/>
          <w:lang w:bidi="ar-DZ"/>
        </w:rPr>
        <w:t>(أطلس</w:t>
      </w:r>
      <w:r w:rsidR="00E44EAD" w:rsidRPr="002A43A1">
        <w:rPr>
          <w:rFonts w:ascii="Simplified Arabic" w:hAnsi="Simplified Arabic" w:cs="Simplified Arabic"/>
          <w:sz w:val="30"/>
          <w:szCs w:val="30"/>
          <w:rtl/>
          <w:lang w:bidi="ar-DZ"/>
        </w:rPr>
        <w:t xml:space="preserve"> </w:t>
      </w:r>
      <w:proofErr w:type="spellStart"/>
      <w:r w:rsidR="00E44EAD" w:rsidRPr="002A43A1">
        <w:rPr>
          <w:rFonts w:ascii="Simplified Arabic" w:hAnsi="Simplified Arabic" w:cs="Simplified Arabic"/>
          <w:b/>
          <w:bCs/>
          <w:sz w:val="30"/>
          <w:szCs w:val="30"/>
          <w:rtl/>
          <w:lang w:bidi="ar-DZ"/>
        </w:rPr>
        <w:t>المعجزات</w:t>
      </w:r>
      <w:r w:rsidR="00E44EAD" w:rsidRPr="002A43A1">
        <w:rPr>
          <w:rFonts w:ascii="Simplified Arabic" w:hAnsi="Simplified Arabic" w:cs="Simplified Arabic"/>
          <w:sz w:val="30"/>
          <w:szCs w:val="30"/>
          <w:rtl/>
          <w:lang w:bidi="ar-DZ"/>
        </w:rPr>
        <w:t>،</w:t>
      </w:r>
      <w:proofErr w:type="spellEnd"/>
      <w:r w:rsidR="00E44EAD" w:rsidRPr="002A43A1">
        <w:rPr>
          <w:rFonts w:ascii="Simplified Arabic" w:hAnsi="Simplified Arabic" w:cs="Simplified Arabic"/>
          <w:sz w:val="30"/>
          <w:szCs w:val="30"/>
          <w:rtl/>
          <w:lang w:bidi="ar-DZ"/>
        </w:rPr>
        <w:t xml:space="preserve"> </w:t>
      </w:r>
      <w:r w:rsidR="00E44EAD" w:rsidRPr="002A43A1">
        <w:rPr>
          <w:rFonts w:ascii="Simplified Arabic" w:hAnsi="Simplified Arabic" w:cs="Simplified Arabic"/>
          <w:b/>
          <w:bCs/>
          <w:sz w:val="30"/>
          <w:szCs w:val="30"/>
          <w:rtl/>
          <w:lang w:bidi="ar-DZ"/>
        </w:rPr>
        <w:t xml:space="preserve">وأنت </w:t>
      </w:r>
      <w:proofErr w:type="spellStart"/>
      <w:r w:rsidR="00E44EAD" w:rsidRPr="002A43A1">
        <w:rPr>
          <w:rFonts w:ascii="Simplified Arabic" w:hAnsi="Simplified Arabic" w:cs="Simplified Arabic"/>
          <w:b/>
          <w:bCs/>
          <w:sz w:val="30"/>
          <w:szCs w:val="30"/>
          <w:rtl/>
          <w:lang w:bidi="ar-DZ"/>
        </w:rPr>
        <w:t>ليلاي</w:t>
      </w:r>
      <w:proofErr w:type="spellEnd"/>
      <w:r w:rsidR="00E44EAD" w:rsidRPr="002A43A1">
        <w:rPr>
          <w:rFonts w:ascii="Simplified Arabic" w:hAnsi="Simplified Arabic" w:cs="Simplified Arabic"/>
          <w:sz w:val="30"/>
          <w:szCs w:val="30"/>
          <w:rtl/>
          <w:lang w:bidi="ar-DZ"/>
        </w:rPr>
        <w:t xml:space="preserve"> كما تمثله قصيدة نداء الضمير:</w:t>
      </w:r>
    </w:p>
    <w:p w:rsidR="00FE1619" w:rsidRDefault="00E44EAD"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b/>
          <w:bCs/>
          <w:sz w:val="30"/>
          <w:szCs w:val="30"/>
          <w:rtl/>
          <w:lang w:bidi="ar-DZ"/>
        </w:rPr>
      </w:pPr>
      <w:proofErr w:type="gramStart"/>
      <w:r w:rsidRPr="002A43A1">
        <w:rPr>
          <w:rFonts w:ascii="Simplified Arabic" w:hAnsi="Simplified Arabic" w:cs="Simplified Arabic"/>
          <w:sz w:val="30"/>
          <w:szCs w:val="30"/>
          <w:rtl/>
          <w:lang w:bidi="ar-DZ"/>
        </w:rPr>
        <w:t>لا</w:t>
      </w:r>
      <w:proofErr w:type="gramEnd"/>
      <w:r w:rsidRPr="002A43A1">
        <w:rPr>
          <w:rFonts w:ascii="Simplified Arabic" w:hAnsi="Simplified Arabic" w:cs="Simplified Arabic"/>
          <w:sz w:val="30"/>
          <w:szCs w:val="30"/>
          <w:rtl/>
          <w:lang w:bidi="ar-DZ"/>
        </w:rPr>
        <w:t xml:space="preserve"> تلمني إن ترامت </w:t>
      </w:r>
      <w:proofErr w:type="spellStart"/>
      <w:r w:rsidRPr="002A43A1">
        <w:rPr>
          <w:rFonts w:ascii="Simplified Arabic" w:hAnsi="Simplified Arabic" w:cs="Simplified Arabic"/>
          <w:sz w:val="30"/>
          <w:szCs w:val="30"/>
          <w:rtl/>
          <w:lang w:bidi="ar-DZ"/>
        </w:rPr>
        <w:t>بي</w:t>
      </w:r>
      <w:proofErr w:type="spellEnd"/>
      <w:r w:rsidRPr="002A43A1">
        <w:rPr>
          <w:rFonts w:ascii="Simplified Arabic" w:hAnsi="Simplified Arabic" w:cs="Simplified Arabic"/>
          <w:sz w:val="30"/>
          <w:szCs w:val="30"/>
          <w:rtl/>
          <w:lang w:bidi="ar-DZ"/>
        </w:rPr>
        <w:t xml:space="preserve"> أمواج البعاد        لا تلمني لم يزل يخفق للحب فؤادي</w:t>
      </w:r>
    </w:p>
    <w:p w:rsidR="00FE1619" w:rsidRDefault="00FE1619" w:rsidP="00CC3D74">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r>
        <w:rPr>
          <w:rFonts w:ascii="Simplified Arabic" w:hAnsi="Simplified Arabic" w:cs="Simplified Arabic" w:hint="cs"/>
          <w:b/>
          <w:bCs/>
          <w:sz w:val="30"/>
          <w:szCs w:val="30"/>
          <w:rtl/>
          <w:lang w:bidi="ar-DZ"/>
        </w:rPr>
        <w:t xml:space="preserve">        </w:t>
      </w:r>
      <w:r w:rsidR="00E44EAD" w:rsidRPr="002A43A1">
        <w:rPr>
          <w:rFonts w:ascii="Simplified Arabic" w:hAnsi="Simplified Arabic" w:cs="Simplified Arabic"/>
          <w:sz w:val="30"/>
          <w:szCs w:val="30"/>
          <w:rtl/>
          <w:lang w:bidi="ar-DZ"/>
        </w:rPr>
        <w:t>ونضيف الشهيد "</w:t>
      </w:r>
      <w:r w:rsidR="00E44EAD" w:rsidRPr="002A43A1">
        <w:rPr>
          <w:rFonts w:ascii="Simplified Arabic" w:hAnsi="Simplified Arabic" w:cs="Simplified Arabic"/>
          <w:b/>
          <w:bCs/>
          <w:sz w:val="30"/>
          <w:szCs w:val="30"/>
          <w:rtl/>
          <w:lang w:bidi="ar-DZ"/>
        </w:rPr>
        <w:t xml:space="preserve">عبد الكريم بن </w:t>
      </w:r>
      <w:proofErr w:type="spellStart"/>
      <w:r w:rsidR="00E44EAD" w:rsidRPr="002A43A1">
        <w:rPr>
          <w:rFonts w:ascii="Simplified Arabic" w:hAnsi="Simplified Arabic" w:cs="Simplified Arabic"/>
          <w:b/>
          <w:bCs/>
          <w:sz w:val="30"/>
          <w:szCs w:val="30"/>
          <w:rtl/>
          <w:lang w:bidi="ar-DZ"/>
        </w:rPr>
        <w:t>العقون"</w:t>
      </w:r>
      <w:proofErr w:type="spellEnd"/>
      <w:r w:rsidR="00E44EAD" w:rsidRPr="002A43A1">
        <w:rPr>
          <w:rFonts w:ascii="Simplified Arabic" w:hAnsi="Simplified Arabic" w:cs="Simplified Arabic"/>
          <w:sz w:val="30"/>
          <w:szCs w:val="30"/>
          <w:rtl/>
          <w:lang w:bidi="ar-DZ"/>
        </w:rPr>
        <w:t xml:space="preserve"> والشيح </w:t>
      </w:r>
      <w:r w:rsidR="00E44EAD" w:rsidRPr="002A43A1">
        <w:rPr>
          <w:rFonts w:ascii="Simplified Arabic" w:hAnsi="Simplified Arabic" w:cs="Simplified Arabic"/>
          <w:b/>
          <w:bCs/>
          <w:sz w:val="30"/>
          <w:szCs w:val="30"/>
          <w:rtl/>
          <w:lang w:bidi="ar-DZ"/>
        </w:rPr>
        <w:t xml:space="preserve">أحمد </w:t>
      </w:r>
      <w:proofErr w:type="spellStart"/>
      <w:r w:rsidR="00E44EAD" w:rsidRPr="002A43A1">
        <w:rPr>
          <w:rFonts w:ascii="Simplified Arabic" w:hAnsi="Simplified Arabic" w:cs="Simplified Arabic"/>
          <w:b/>
          <w:bCs/>
          <w:sz w:val="30"/>
          <w:szCs w:val="30"/>
          <w:rtl/>
          <w:lang w:bidi="ar-DZ"/>
        </w:rPr>
        <w:t>سحنون</w:t>
      </w:r>
      <w:proofErr w:type="spellEnd"/>
      <w:r w:rsidR="00E44EAD" w:rsidRPr="002A43A1">
        <w:rPr>
          <w:rFonts w:ascii="Simplified Arabic" w:hAnsi="Simplified Arabic" w:cs="Simplified Arabic"/>
          <w:sz w:val="30"/>
          <w:szCs w:val="30"/>
          <w:rtl/>
          <w:lang w:bidi="ar-DZ"/>
        </w:rPr>
        <w:t xml:space="preserve"> في تيار لم يجدد في </w:t>
      </w:r>
      <w:proofErr w:type="spellStart"/>
      <w:r w:rsidR="00E44EAD" w:rsidRPr="002A43A1">
        <w:rPr>
          <w:rFonts w:ascii="Simplified Arabic" w:hAnsi="Simplified Arabic" w:cs="Simplified Arabic"/>
          <w:sz w:val="30"/>
          <w:szCs w:val="30"/>
          <w:rtl/>
          <w:lang w:bidi="ar-DZ"/>
        </w:rPr>
        <w:t>الشكل،</w:t>
      </w:r>
      <w:proofErr w:type="spellEnd"/>
      <w:r w:rsidR="00E44EAD" w:rsidRPr="002A43A1">
        <w:rPr>
          <w:rFonts w:ascii="Simplified Arabic" w:hAnsi="Simplified Arabic" w:cs="Simplified Arabic"/>
          <w:sz w:val="30"/>
          <w:szCs w:val="30"/>
          <w:rtl/>
          <w:lang w:bidi="ar-DZ"/>
        </w:rPr>
        <w:t xml:space="preserve"> فقد كانت له إسهامات كثيرة معتبرة على مستوى المضامين والقضايا خصوصا بعمقها الإصلاحي والنضالي خلال أربعين سنة. وللإشارة فإن الحركة الأدبية في هذه الفترة ذات صلة وثيقة بالوضع الاجتماعي </w:t>
      </w:r>
      <w:proofErr w:type="spellStart"/>
      <w:r w:rsidR="00E44EAD" w:rsidRPr="002A43A1">
        <w:rPr>
          <w:rFonts w:ascii="Simplified Arabic" w:hAnsi="Simplified Arabic" w:cs="Simplified Arabic"/>
          <w:sz w:val="30"/>
          <w:szCs w:val="30"/>
          <w:rtl/>
          <w:lang w:bidi="ar-DZ"/>
        </w:rPr>
        <w:t>والوطني،</w:t>
      </w:r>
      <w:proofErr w:type="spellEnd"/>
      <w:r w:rsidR="00E44EAD" w:rsidRPr="002A43A1">
        <w:rPr>
          <w:rFonts w:ascii="Simplified Arabic" w:hAnsi="Simplified Arabic" w:cs="Simplified Arabic"/>
          <w:sz w:val="30"/>
          <w:szCs w:val="30"/>
          <w:rtl/>
          <w:lang w:bidi="ar-DZ"/>
        </w:rPr>
        <w:t xml:space="preserve"> حيث شهد قفزة نوعية وكمية تطورت فيه أشكالا قديمة كالفخر الذي عرف منحى وطنيا متطورا </w:t>
      </w:r>
      <w:proofErr w:type="spellStart"/>
      <w:r w:rsidR="00E44EAD" w:rsidRPr="002A43A1">
        <w:rPr>
          <w:rFonts w:ascii="Simplified Arabic" w:hAnsi="Simplified Arabic" w:cs="Simplified Arabic"/>
          <w:sz w:val="30"/>
          <w:szCs w:val="30"/>
          <w:rtl/>
          <w:lang w:bidi="ar-DZ"/>
        </w:rPr>
        <w:t>وناضجا،</w:t>
      </w:r>
      <w:proofErr w:type="spellEnd"/>
      <w:r w:rsidR="00E44EAD" w:rsidRPr="002A43A1">
        <w:rPr>
          <w:rFonts w:ascii="Simplified Arabic" w:hAnsi="Simplified Arabic" w:cs="Simplified Arabic"/>
          <w:sz w:val="30"/>
          <w:szCs w:val="30"/>
          <w:rtl/>
          <w:lang w:bidi="ar-DZ"/>
        </w:rPr>
        <w:t xml:space="preserve"> كما شاع الشعر السياسي القومي </w:t>
      </w:r>
      <w:r w:rsidR="00CC3D74">
        <w:rPr>
          <w:rFonts w:ascii="Simplified Arabic" w:hAnsi="Simplified Arabic" w:cs="Simplified Arabic" w:hint="cs"/>
          <w:sz w:val="30"/>
          <w:szCs w:val="30"/>
          <w:rtl/>
          <w:lang w:bidi="ar-DZ"/>
        </w:rPr>
        <w:t>.</w:t>
      </w:r>
    </w:p>
    <w:p w:rsidR="00FE1619" w:rsidRDefault="00FE1619"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FE1619" w:rsidRDefault="00FE1619"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CC3D74" w:rsidRDefault="00CC3D74"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CC3D74" w:rsidRDefault="00CC3D74"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CC3D74" w:rsidRDefault="00CC3D74"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CC3D74" w:rsidRDefault="00CC3D74"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FE1619" w:rsidRDefault="00FE1619" w:rsidP="00FE1619">
      <w:pPr>
        <w:pStyle w:val="Corpsdetexte"/>
        <w:pBdr>
          <w:bottom w:val="single" w:sz="4" w:space="1" w:color="auto"/>
        </w:pBdr>
        <w:tabs>
          <w:tab w:val="left" w:pos="879"/>
        </w:tabs>
        <w:spacing w:after="0" w:line="276" w:lineRule="auto"/>
        <w:contextualSpacing/>
        <w:jc w:val="both"/>
        <w:rPr>
          <w:rFonts w:ascii="Simplified Arabic" w:hAnsi="Simplified Arabic" w:cs="Simplified Arabic" w:hint="cs"/>
          <w:sz w:val="30"/>
          <w:szCs w:val="30"/>
          <w:rtl/>
          <w:lang w:bidi="ar-DZ"/>
        </w:rPr>
      </w:pPr>
    </w:p>
    <w:p w:rsidR="00CC3D74" w:rsidRPr="00FE1619" w:rsidRDefault="00CC3D74">
      <w:pPr>
        <w:pStyle w:val="Corpsdetexte"/>
        <w:pBdr>
          <w:bottom w:val="single" w:sz="4" w:space="1" w:color="auto"/>
        </w:pBdr>
        <w:tabs>
          <w:tab w:val="left" w:pos="879"/>
        </w:tabs>
        <w:spacing w:after="0" w:line="276" w:lineRule="auto"/>
        <w:contextualSpacing/>
        <w:jc w:val="both"/>
        <w:rPr>
          <w:rFonts w:ascii="Simplified Arabic" w:hAnsi="Simplified Arabic" w:cs="Simplified Arabic"/>
          <w:b/>
          <w:bCs/>
          <w:sz w:val="30"/>
          <w:szCs w:val="30"/>
        </w:rPr>
      </w:pPr>
    </w:p>
    <w:sectPr w:rsidR="00CC3D74" w:rsidRPr="00FE1619" w:rsidSect="008C3271">
      <w:footerReference w:type="default" r:id="rId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5D" w:rsidRDefault="004E695D" w:rsidP="00E44EAD">
      <w:pPr>
        <w:spacing w:after="0" w:line="240" w:lineRule="auto"/>
      </w:pPr>
      <w:r>
        <w:separator/>
      </w:r>
    </w:p>
  </w:endnote>
  <w:endnote w:type="continuationSeparator" w:id="0">
    <w:p w:rsidR="004E695D" w:rsidRDefault="004E695D" w:rsidP="00E4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24048"/>
      <w:docPartObj>
        <w:docPartGallery w:val="Page Numbers (Bottom of Page)"/>
        <w:docPartUnique/>
      </w:docPartObj>
    </w:sdtPr>
    <w:sdtContent>
      <w:p w:rsidR="008C3271" w:rsidRPr="008C3271" w:rsidRDefault="005572B1">
        <w:pPr>
          <w:pStyle w:val="Pieddepage"/>
          <w:jc w:val="center"/>
          <w:rPr>
            <w:sz w:val="28"/>
            <w:szCs w:val="28"/>
          </w:rPr>
        </w:pPr>
        <w:r w:rsidRPr="008C3271">
          <w:rPr>
            <w:sz w:val="28"/>
            <w:szCs w:val="28"/>
          </w:rPr>
          <w:fldChar w:fldCharType="begin"/>
        </w:r>
        <w:r w:rsidR="008C3271" w:rsidRPr="008C3271">
          <w:rPr>
            <w:sz w:val="28"/>
            <w:szCs w:val="28"/>
          </w:rPr>
          <w:instrText xml:space="preserve"> PAGE   \* MERGEFORMAT </w:instrText>
        </w:r>
        <w:r w:rsidRPr="008C3271">
          <w:rPr>
            <w:sz w:val="28"/>
            <w:szCs w:val="28"/>
          </w:rPr>
          <w:fldChar w:fldCharType="separate"/>
        </w:r>
        <w:r w:rsidR="00CC3D74">
          <w:rPr>
            <w:noProof/>
            <w:sz w:val="28"/>
            <w:szCs w:val="28"/>
          </w:rPr>
          <w:t>7</w:t>
        </w:r>
        <w:r w:rsidRPr="008C3271">
          <w:rPr>
            <w:sz w:val="28"/>
            <w:szCs w:val="28"/>
          </w:rPr>
          <w:fldChar w:fldCharType="end"/>
        </w:r>
      </w:p>
    </w:sdtContent>
  </w:sdt>
  <w:p w:rsidR="008C3271" w:rsidRDefault="008C32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5D" w:rsidRDefault="004E695D" w:rsidP="00E44EAD">
      <w:pPr>
        <w:spacing w:after="0" w:line="240" w:lineRule="auto"/>
      </w:pPr>
      <w:r>
        <w:separator/>
      </w:r>
    </w:p>
  </w:footnote>
  <w:footnote w:type="continuationSeparator" w:id="0">
    <w:p w:rsidR="004E695D" w:rsidRDefault="004E695D" w:rsidP="00E44EAD">
      <w:pPr>
        <w:spacing w:after="0" w:line="240" w:lineRule="auto"/>
      </w:pPr>
      <w:r>
        <w:continuationSeparator/>
      </w:r>
    </w:p>
  </w:footnote>
  <w:footnote w:id="1">
    <w:p w:rsidR="00E44EAD" w:rsidRPr="00405D4A" w:rsidRDefault="00E44EAD" w:rsidP="00405D4A">
      <w:pPr>
        <w:pStyle w:val="Notedebasdepage"/>
        <w:spacing w:line="276" w:lineRule="auto"/>
        <w:jc w:val="both"/>
        <w:rPr>
          <w:rFonts w:ascii="Simplified Arabic" w:hAnsi="Simplified Arabic" w:cs="Simplified Arabic"/>
          <w:sz w:val="24"/>
          <w:szCs w:val="24"/>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يُنظَر:</w:t>
      </w:r>
      <w:proofErr w:type="spellEnd"/>
      <w:r w:rsidRPr="00405D4A">
        <w:rPr>
          <w:rFonts w:ascii="Simplified Arabic" w:hAnsi="Simplified Arabic" w:cs="Simplified Arabic"/>
          <w:sz w:val="24"/>
          <w:szCs w:val="24"/>
          <w:rtl/>
        </w:rPr>
        <w:t xml:space="preserve"> محمّد </w:t>
      </w:r>
      <w:proofErr w:type="spellStart"/>
      <w:r w:rsidRPr="00405D4A">
        <w:rPr>
          <w:rFonts w:ascii="Simplified Arabic" w:hAnsi="Simplified Arabic" w:cs="Simplified Arabic"/>
          <w:sz w:val="24"/>
          <w:szCs w:val="24"/>
          <w:rtl/>
        </w:rPr>
        <w:t>ناصر،</w:t>
      </w:r>
      <w:proofErr w:type="spellEnd"/>
      <w:r w:rsidRPr="00405D4A">
        <w:rPr>
          <w:rFonts w:ascii="Simplified Arabic" w:hAnsi="Simplified Arabic" w:cs="Simplified Arabic"/>
          <w:sz w:val="24"/>
          <w:szCs w:val="24"/>
          <w:rtl/>
        </w:rPr>
        <w:t xml:space="preserve"> </w:t>
      </w:r>
      <w:r w:rsidRPr="00F00A21">
        <w:rPr>
          <w:rFonts w:ascii="Simplified Arabic" w:hAnsi="Simplified Arabic" w:cs="Simplified Arabic"/>
          <w:sz w:val="24"/>
          <w:szCs w:val="24"/>
          <w:rtl/>
        </w:rPr>
        <w:t xml:space="preserve">الشِّعر الجزائري </w:t>
      </w:r>
      <w:proofErr w:type="spellStart"/>
      <w:r w:rsidRPr="00F00A21">
        <w:rPr>
          <w:rFonts w:ascii="Simplified Arabic" w:hAnsi="Simplified Arabic" w:cs="Simplified Arabic"/>
          <w:sz w:val="24"/>
          <w:szCs w:val="24"/>
          <w:rtl/>
        </w:rPr>
        <w:t>الحديث:</w:t>
      </w:r>
      <w:proofErr w:type="spellEnd"/>
      <w:r w:rsidRPr="00F00A21">
        <w:rPr>
          <w:rFonts w:ascii="Simplified Arabic" w:hAnsi="Simplified Arabic" w:cs="Simplified Arabic"/>
          <w:sz w:val="24"/>
          <w:szCs w:val="24"/>
          <w:rtl/>
        </w:rPr>
        <w:t xml:space="preserve"> اتّجاهاته وخصائصه الفنيّة (1925 ـ 1975</w:t>
      </w:r>
      <w:proofErr w:type="spellStart"/>
      <w:r w:rsidRPr="00F00A21">
        <w:rPr>
          <w:rFonts w:ascii="Simplified Arabic" w:hAnsi="Simplified Arabic" w:cs="Simplified Arabic"/>
          <w:sz w:val="24"/>
          <w:szCs w:val="24"/>
          <w:rtl/>
        </w:rPr>
        <w:t>)،</w:t>
      </w:r>
      <w:proofErr w:type="spellEnd"/>
      <w:r w:rsidRPr="00F00A21">
        <w:rPr>
          <w:rFonts w:ascii="Simplified Arabic" w:hAnsi="Simplified Arabic" w:cs="Simplified Arabic"/>
          <w:sz w:val="24"/>
          <w:szCs w:val="24"/>
          <w:rtl/>
        </w:rPr>
        <w:t xml:space="preserve"> دار الغرب </w:t>
      </w:r>
      <w:proofErr w:type="spellStart"/>
      <w:r w:rsidRPr="00F00A21">
        <w:rPr>
          <w:rFonts w:ascii="Simplified Arabic" w:hAnsi="Simplified Arabic" w:cs="Simplified Arabic"/>
          <w:sz w:val="24"/>
          <w:szCs w:val="24"/>
          <w:rtl/>
        </w:rPr>
        <w:t>الإسلامي،</w:t>
      </w:r>
      <w:proofErr w:type="spellEnd"/>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بيروت،</w:t>
      </w:r>
      <w:proofErr w:type="spellEnd"/>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1985،</w:t>
      </w:r>
      <w:proofErr w:type="spellEnd"/>
      <w:r w:rsidRPr="00405D4A">
        <w:rPr>
          <w:rFonts w:ascii="Simplified Arabic" w:hAnsi="Simplified Arabic" w:cs="Simplified Arabic"/>
          <w:sz w:val="24"/>
          <w:szCs w:val="24"/>
          <w:rtl/>
        </w:rPr>
        <w:t xml:space="preserve"> ص.66. </w:t>
      </w:r>
    </w:p>
  </w:footnote>
  <w:footnote w:id="2">
    <w:p w:rsidR="00E44EAD" w:rsidRPr="00405D4A" w:rsidRDefault="00E44EAD" w:rsidP="00405D4A">
      <w:pPr>
        <w:pStyle w:val="Notedebasdepage"/>
        <w:spacing w:line="276" w:lineRule="auto"/>
        <w:jc w:val="both"/>
        <w:rPr>
          <w:rFonts w:ascii="Simplified Arabic" w:hAnsi="Simplified Arabic" w:cs="Simplified Arabic"/>
          <w:sz w:val="24"/>
          <w:szCs w:val="24"/>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يُنظَر:</w:t>
      </w:r>
      <w:proofErr w:type="spellEnd"/>
      <w:r w:rsidRPr="00405D4A">
        <w:rPr>
          <w:rFonts w:ascii="Simplified Arabic" w:hAnsi="Simplified Arabic" w:cs="Simplified Arabic"/>
          <w:sz w:val="24"/>
          <w:szCs w:val="24"/>
          <w:rtl/>
        </w:rPr>
        <w:t xml:space="preserve"> المرجع </w:t>
      </w:r>
      <w:proofErr w:type="spellStart"/>
      <w:r w:rsidRPr="00405D4A">
        <w:rPr>
          <w:rFonts w:ascii="Simplified Arabic" w:hAnsi="Simplified Arabic" w:cs="Simplified Arabic"/>
          <w:sz w:val="24"/>
          <w:szCs w:val="24"/>
          <w:rtl/>
        </w:rPr>
        <w:t>نفسه،</w:t>
      </w:r>
      <w:proofErr w:type="spellEnd"/>
      <w:r w:rsidRPr="00405D4A">
        <w:rPr>
          <w:rFonts w:ascii="Simplified Arabic" w:hAnsi="Simplified Arabic" w:cs="Simplified Arabic"/>
          <w:sz w:val="24"/>
          <w:szCs w:val="24"/>
          <w:rtl/>
        </w:rPr>
        <w:t xml:space="preserve"> ص.66. </w:t>
      </w:r>
    </w:p>
  </w:footnote>
  <w:footnote w:id="3">
    <w:p w:rsidR="00E44EAD" w:rsidRPr="00405D4A" w:rsidRDefault="00E44EAD" w:rsidP="00405D4A">
      <w:pPr>
        <w:pStyle w:val="Notedebasdepage"/>
        <w:spacing w:line="276" w:lineRule="auto"/>
        <w:jc w:val="both"/>
        <w:rPr>
          <w:rFonts w:ascii="Simplified Arabic" w:hAnsi="Simplified Arabic" w:cs="Simplified Arabic"/>
          <w:sz w:val="24"/>
          <w:szCs w:val="24"/>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يُنظَر:</w:t>
      </w:r>
      <w:proofErr w:type="spellEnd"/>
      <w:r w:rsidRPr="00405D4A">
        <w:rPr>
          <w:rFonts w:ascii="Simplified Arabic" w:hAnsi="Simplified Arabic" w:cs="Simplified Arabic"/>
          <w:sz w:val="24"/>
          <w:szCs w:val="24"/>
          <w:rtl/>
        </w:rPr>
        <w:t xml:space="preserve"> محمد </w:t>
      </w:r>
      <w:proofErr w:type="spellStart"/>
      <w:r w:rsidRPr="00405D4A">
        <w:rPr>
          <w:rFonts w:ascii="Simplified Arabic" w:hAnsi="Simplified Arabic" w:cs="Simplified Arabic"/>
          <w:sz w:val="24"/>
          <w:szCs w:val="24"/>
          <w:rtl/>
        </w:rPr>
        <w:t>ناصر،</w:t>
      </w:r>
      <w:proofErr w:type="spellEnd"/>
      <w:r w:rsidRPr="00405D4A">
        <w:rPr>
          <w:rFonts w:ascii="Simplified Arabic" w:hAnsi="Simplified Arabic" w:cs="Simplified Arabic"/>
          <w:sz w:val="24"/>
          <w:szCs w:val="24"/>
          <w:rtl/>
        </w:rPr>
        <w:t xml:space="preserve"> </w:t>
      </w:r>
      <w:proofErr w:type="gramStart"/>
      <w:r w:rsidRPr="00405D4A">
        <w:rPr>
          <w:rFonts w:ascii="Simplified Arabic" w:hAnsi="Simplified Arabic" w:cs="Simplified Arabic"/>
          <w:sz w:val="24"/>
          <w:szCs w:val="24"/>
          <w:rtl/>
        </w:rPr>
        <w:t>المرجع</w:t>
      </w:r>
      <w:proofErr w:type="gramEnd"/>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السابق،</w:t>
      </w:r>
      <w:proofErr w:type="spellEnd"/>
      <w:r w:rsidRPr="00405D4A">
        <w:rPr>
          <w:rFonts w:ascii="Simplified Arabic" w:hAnsi="Simplified Arabic" w:cs="Simplified Arabic"/>
          <w:sz w:val="24"/>
          <w:szCs w:val="24"/>
          <w:rtl/>
        </w:rPr>
        <w:t xml:space="preserve"> ص.67. </w:t>
      </w:r>
    </w:p>
  </w:footnote>
  <w:footnote w:id="4">
    <w:p w:rsidR="00935AA6" w:rsidRPr="00F00A21" w:rsidRDefault="00935AA6" w:rsidP="00F00A21">
      <w:pPr>
        <w:bidi/>
        <w:spacing w:after="0"/>
        <w:jc w:val="both"/>
        <w:rPr>
          <w:rFonts w:ascii="Simplified Arabic" w:eastAsiaTheme="minorHAnsi" w:hAnsi="Simplified Arabic" w:cs="Simplified Arabic"/>
          <w:sz w:val="24"/>
          <w:szCs w:val="24"/>
          <w:rtl/>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w:t>
      </w:r>
      <w:proofErr w:type="spellEnd"/>
      <w:r w:rsidRPr="00405D4A">
        <w:rPr>
          <w:rFonts w:ascii="Simplified Arabic" w:hAnsi="Simplified Arabic" w:cs="Simplified Arabic"/>
          <w:sz w:val="24"/>
          <w:szCs w:val="24"/>
          <w:rtl/>
          <w:lang w:bidi="ar-DZ"/>
        </w:rPr>
        <w:t xml:space="preserve">  طالب </w:t>
      </w:r>
      <w:proofErr w:type="spellStart"/>
      <w:r w:rsidRPr="00405D4A">
        <w:rPr>
          <w:rFonts w:ascii="Simplified Arabic" w:hAnsi="Simplified Arabic" w:cs="Simplified Arabic"/>
          <w:sz w:val="24"/>
          <w:szCs w:val="24"/>
          <w:rtl/>
          <w:lang w:bidi="ar-DZ"/>
        </w:rPr>
        <w:t>خليف</w:t>
      </w:r>
      <w:proofErr w:type="spellEnd"/>
      <w:r w:rsidRPr="00405D4A">
        <w:rPr>
          <w:rFonts w:ascii="Simplified Arabic" w:hAnsi="Simplified Arabic" w:cs="Simplified Arabic"/>
          <w:sz w:val="24"/>
          <w:szCs w:val="24"/>
          <w:rtl/>
          <w:lang w:bidi="ar-DZ"/>
        </w:rPr>
        <w:t xml:space="preserve"> جاسم </w:t>
      </w:r>
      <w:proofErr w:type="spellStart"/>
      <w:r w:rsidRPr="00405D4A">
        <w:rPr>
          <w:rFonts w:ascii="Simplified Arabic" w:hAnsi="Simplified Arabic" w:cs="Simplified Arabic"/>
          <w:sz w:val="24"/>
          <w:szCs w:val="24"/>
          <w:rtl/>
          <w:lang w:bidi="ar-DZ"/>
        </w:rPr>
        <w:t>السلطان،</w:t>
      </w:r>
      <w:proofErr w:type="spellEnd"/>
      <w:r w:rsidRPr="00405D4A">
        <w:rPr>
          <w:rFonts w:ascii="Simplified Arabic" w:hAnsi="Simplified Arabic" w:cs="Simplified Arabic"/>
          <w:sz w:val="24"/>
          <w:szCs w:val="24"/>
          <w:rtl/>
          <w:lang w:bidi="ar-DZ"/>
        </w:rPr>
        <w:t xml:space="preserve"> الأدب العربي الحديث "مختارات من الشعر </w:t>
      </w:r>
      <w:proofErr w:type="spellStart"/>
      <w:r w:rsidRPr="00405D4A">
        <w:rPr>
          <w:rFonts w:ascii="Simplified Arabic" w:hAnsi="Simplified Arabic" w:cs="Simplified Arabic"/>
          <w:sz w:val="24"/>
          <w:szCs w:val="24"/>
          <w:rtl/>
          <w:lang w:bidi="ar-DZ"/>
        </w:rPr>
        <w:t>والنثر"،</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ط1،</w:t>
      </w:r>
      <w:proofErr w:type="spellEnd"/>
      <w:r w:rsidRPr="00405D4A">
        <w:rPr>
          <w:rFonts w:ascii="Simplified Arabic" w:hAnsi="Simplified Arabic" w:cs="Simplified Arabic"/>
          <w:sz w:val="24"/>
          <w:szCs w:val="24"/>
          <w:rtl/>
          <w:lang w:bidi="ar-DZ"/>
        </w:rPr>
        <w:t xml:space="preserve"> دار الرضوان </w:t>
      </w:r>
      <w:r w:rsidR="00F00A21">
        <w:rPr>
          <w:rFonts w:ascii="Simplified Arabic" w:hAnsi="Simplified Arabic" w:cs="Simplified Arabic"/>
          <w:sz w:val="24"/>
          <w:szCs w:val="24"/>
          <w:rtl/>
          <w:lang w:bidi="ar-DZ"/>
        </w:rPr>
        <w:t xml:space="preserve">للنشر </w:t>
      </w:r>
      <w:proofErr w:type="spellStart"/>
      <w:r w:rsidR="00F00A21">
        <w:rPr>
          <w:rFonts w:ascii="Simplified Arabic" w:hAnsi="Simplified Arabic" w:cs="Simplified Arabic"/>
          <w:sz w:val="24"/>
          <w:szCs w:val="24"/>
          <w:rtl/>
          <w:lang w:bidi="ar-DZ"/>
        </w:rPr>
        <w:t>والتوزيع،</w:t>
      </w:r>
      <w:proofErr w:type="spellEnd"/>
      <w:r w:rsidR="00F00A21">
        <w:rPr>
          <w:rFonts w:ascii="Simplified Arabic" w:hAnsi="Simplified Arabic" w:cs="Simplified Arabic"/>
          <w:sz w:val="24"/>
          <w:szCs w:val="24"/>
          <w:rtl/>
          <w:lang w:bidi="ar-DZ"/>
        </w:rPr>
        <w:t xml:space="preserve"> </w:t>
      </w:r>
      <w:proofErr w:type="spellStart"/>
      <w:r w:rsidR="00F00A21">
        <w:rPr>
          <w:rFonts w:ascii="Simplified Arabic" w:hAnsi="Simplified Arabic" w:cs="Simplified Arabic"/>
          <w:sz w:val="24"/>
          <w:szCs w:val="24"/>
          <w:rtl/>
          <w:lang w:bidi="ar-DZ"/>
        </w:rPr>
        <w:t>عمان،</w:t>
      </w:r>
      <w:proofErr w:type="spellEnd"/>
      <w:r w:rsidR="00F00A21">
        <w:rPr>
          <w:rFonts w:ascii="Simplified Arabic" w:hAnsi="Simplified Arabic" w:cs="Simplified Arabic"/>
          <w:sz w:val="24"/>
          <w:szCs w:val="24"/>
          <w:rtl/>
          <w:lang w:bidi="ar-DZ"/>
        </w:rPr>
        <w:t xml:space="preserve"> </w:t>
      </w:r>
      <w:proofErr w:type="spellStart"/>
      <w:r w:rsidR="00F00A21">
        <w:rPr>
          <w:rFonts w:ascii="Simplified Arabic" w:hAnsi="Simplified Arabic" w:cs="Simplified Arabic"/>
          <w:sz w:val="24"/>
          <w:szCs w:val="24"/>
          <w:rtl/>
          <w:lang w:bidi="ar-DZ"/>
        </w:rPr>
        <w:t>2014،</w:t>
      </w:r>
      <w:proofErr w:type="spellEnd"/>
      <w:r w:rsidR="00F00A21">
        <w:rPr>
          <w:rFonts w:ascii="Simplified Arabic" w:hAnsi="Simplified Arabic" w:cs="Simplified Arabic"/>
          <w:sz w:val="24"/>
          <w:szCs w:val="24"/>
          <w:rtl/>
          <w:lang w:bidi="ar-DZ"/>
        </w:rPr>
        <w:t xml:space="preserve"> </w:t>
      </w:r>
      <w:proofErr w:type="spellStart"/>
      <w:r w:rsidR="00F00A21">
        <w:rPr>
          <w:rFonts w:ascii="Simplified Arabic" w:hAnsi="Simplified Arabic" w:cs="Simplified Arabic"/>
          <w:sz w:val="24"/>
          <w:szCs w:val="24"/>
          <w:rtl/>
          <w:lang w:bidi="ar-DZ"/>
        </w:rPr>
        <w:t>ص29</w:t>
      </w:r>
      <w:proofErr w:type="spellEnd"/>
      <w:r w:rsidR="00F00A21">
        <w:rPr>
          <w:rFonts w:ascii="Simplified Arabic" w:hAnsi="Simplified Arabic" w:cs="Simplified Arabic" w:hint="cs"/>
          <w:sz w:val="24"/>
          <w:szCs w:val="24"/>
          <w:rtl/>
          <w:lang w:bidi="ar-DZ"/>
        </w:rPr>
        <w:t>.</w:t>
      </w:r>
    </w:p>
  </w:footnote>
  <w:footnote w:id="5">
    <w:p w:rsidR="00935AA6" w:rsidRPr="00405D4A" w:rsidRDefault="00935AA6" w:rsidP="00F00A21">
      <w:pPr>
        <w:bidi/>
        <w:spacing w:after="0"/>
        <w:jc w:val="both"/>
        <w:rPr>
          <w:rFonts w:ascii="Simplified Arabic" w:eastAsiaTheme="minorHAnsi" w:hAnsi="Simplified Arabic" w:cs="Simplified Arabic"/>
          <w:sz w:val="24"/>
          <w:szCs w:val="24"/>
          <w:rtl/>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w:t>
      </w:r>
      <w:proofErr w:type="spellEnd"/>
      <w:r w:rsidRPr="00405D4A">
        <w:rPr>
          <w:rFonts w:ascii="Simplified Arabic" w:hAnsi="Simplified Arabic" w:cs="Simplified Arabic"/>
          <w:sz w:val="24"/>
          <w:szCs w:val="24"/>
          <w:rtl/>
          <w:lang w:bidi="ar-DZ"/>
        </w:rPr>
        <w:t xml:space="preserve">  </w:t>
      </w:r>
      <w:r w:rsidR="00F00A21">
        <w:rPr>
          <w:rFonts w:ascii="Simplified Arabic" w:hAnsi="Simplified Arabic" w:cs="Simplified Arabic" w:hint="cs"/>
          <w:sz w:val="24"/>
          <w:szCs w:val="24"/>
          <w:rtl/>
          <w:lang w:bidi="ar-DZ"/>
        </w:rPr>
        <w:t xml:space="preserve">المرجع </w:t>
      </w:r>
      <w:proofErr w:type="spellStart"/>
      <w:r w:rsidR="00F00A21">
        <w:rPr>
          <w:rFonts w:ascii="Simplified Arabic" w:hAnsi="Simplified Arabic" w:cs="Simplified Arabic" w:hint="cs"/>
          <w:sz w:val="24"/>
          <w:szCs w:val="24"/>
          <w:rtl/>
          <w:lang w:bidi="ar-DZ"/>
        </w:rPr>
        <w:t>نفسه</w:t>
      </w:r>
      <w:r w:rsidRPr="00405D4A">
        <w:rPr>
          <w:rFonts w:ascii="Simplified Arabic" w:hAnsi="Simplified Arabic" w:cs="Simplified Arabic"/>
          <w:sz w:val="24"/>
          <w:szCs w:val="24"/>
          <w:rtl/>
          <w:lang w:bidi="ar-DZ"/>
        </w:rPr>
        <w:t>،</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ص20</w:t>
      </w:r>
      <w:proofErr w:type="spellEnd"/>
      <w:r w:rsidRPr="00405D4A">
        <w:rPr>
          <w:rFonts w:ascii="Simplified Arabic" w:hAnsi="Simplified Arabic" w:cs="Simplified Arabic"/>
          <w:sz w:val="24"/>
          <w:szCs w:val="24"/>
          <w:rtl/>
          <w:lang w:bidi="ar-DZ"/>
        </w:rPr>
        <w:t>.</w:t>
      </w:r>
    </w:p>
  </w:footnote>
  <w:footnote w:id="6">
    <w:p w:rsidR="00935AA6" w:rsidRPr="00405D4A" w:rsidRDefault="00935AA6" w:rsidP="00F00A21">
      <w:pPr>
        <w:bidi/>
        <w:spacing w:after="0"/>
        <w:jc w:val="both"/>
        <w:rPr>
          <w:rFonts w:ascii="Simplified Arabic" w:eastAsiaTheme="minorHAnsi" w:hAnsi="Simplified Arabic" w:cs="Simplified Arabic"/>
          <w:sz w:val="24"/>
          <w:szCs w:val="24"/>
          <w:rtl/>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w:t>
      </w:r>
      <w:proofErr w:type="spellEnd"/>
      <w:r w:rsidRPr="00405D4A">
        <w:rPr>
          <w:rFonts w:ascii="Simplified Arabic" w:hAnsi="Simplified Arabic" w:cs="Simplified Arabic"/>
          <w:sz w:val="24"/>
          <w:szCs w:val="24"/>
          <w:rtl/>
          <w:lang w:bidi="ar-DZ"/>
        </w:rPr>
        <w:t xml:space="preserve">  أنظر طالب </w:t>
      </w:r>
      <w:proofErr w:type="spellStart"/>
      <w:r w:rsidRPr="00405D4A">
        <w:rPr>
          <w:rFonts w:ascii="Simplified Arabic" w:hAnsi="Simplified Arabic" w:cs="Simplified Arabic"/>
          <w:sz w:val="24"/>
          <w:szCs w:val="24"/>
          <w:rtl/>
          <w:lang w:bidi="ar-DZ"/>
        </w:rPr>
        <w:t>خليف</w:t>
      </w:r>
      <w:proofErr w:type="spellEnd"/>
      <w:r w:rsidRPr="00405D4A">
        <w:rPr>
          <w:rFonts w:ascii="Simplified Arabic" w:hAnsi="Simplified Arabic" w:cs="Simplified Arabic"/>
          <w:sz w:val="24"/>
          <w:szCs w:val="24"/>
          <w:rtl/>
          <w:lang w:bidi="ar-DZ"/>
        </w:rPr>
        <w:t xml:space="preserve"> جاس</w:t>
      </w:r>
      <w:r w:rsidR="00F00A21">
        <w:rPr>
          <w:rFonts w:ascii="Simplified Arabic" w:hAnsi="Simplified Arabic" w:cs="Simplified Arabic"/>
          <w:sz w:val="24"/>
          <w:szCs w:val="24"/>
          <w:rtl/>
          <w:lang w:bidi="ar-DZ"/>
        </w:rPr>
        <w:t xml:space="preserve">م </w:t>
      </w:r>
      <w:proofErr w:type="spellStart"/>
      <w:r w:rsidR="00F00A21">
        <w:rPr>
          <w:rFonts w:ascii="Simplified Arabic" w:hAnsi="Simplified Arabic" w:cs="Simplified Arabic"/>
          <w:sz w:val="24"/>
          <w:szCs w:val="24"/>
          <w:rtl/>
          <w:lang w:bidi="ar-DZ"/>
        </w:rPr>
        <w:t>السلطان،</w:t>
      </w:r>
      <w:proofErr w:type="spellEnd"/>
      <w:r w:rsidR="00F00A21">
        <w:rPr>
          <w:rFonts w:ascii="Simplified Arabic" w:hAnsi="Simplified Arabic" w:cs="Simplified Arabic"/>
          <w:sz w:val="24"/>
          <w:szCs w:val="24"/>
          <w:rtl/>
          <w:lang w:bidi="ar-DZ"/>
        </w:rPr>
        <w:t xml:space="preserve"> الأدب العربي الحديث </w:t>
      </w:r>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ص38</w:t>
      </w:r>
      <w:proofErr w:type="spellEnd"/>
      <w:r w:rsidRPr="00405D4A">
        <w:rPr>
          <w:rFonts w:ascii="Simplified Arabic" w:hAnsi="Simplified Arabic" w:cs="Simplified Arabic"/>
          <w:sz w:val="24"/>
          <w:szCs w:val="24"/>
          <w:rtl/>
          <w:lang w:bidi="ar-DZ"/>
        </w:rPr>
        <w:t xml:space="preserve">. </w:t>
      </w:r>
    </w:p>
  </w:footnote>
  <w:footnote w:id="7">
    <w:p w:rsidR="00935AA6" w:rsidRPr="00405D4A" w:rsidRDefault="00935AA6" w:rsidP="00F00A21">
      <w:pPr>
        <w:bidi/>
        <w:spacing w:after="0"/>
        <w:jc w:val="both"/>
        <w:rPr>
          <w:rFonts w:ascii="Simplified Arabic" w:eastAsiaTheme="minorHAnsi" w:hAnsi="Simplified Arabic" w:cs="Simplified Arabic"/>
          <w:sz w:val="24"/>
          <w:szCs w:val="24"/>
          <w:rtl/>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w:t>
      </w:r>
      <w:proofErr w:type="spellEnd"/>
      <w:r w:rsidRPr="00405D4A">
        <w:rPr>
          <w:rFonts w:ascii="Simplified Arabic" w:hAnsi="Simplified Arabic" w:cs="Simplified Arabic"/>
          <w:sz w:val="24"/>
          <w:szCs w:val="24"/>
          <w:rtl/>
          <w:lang w:bidi="ar-DZ"/>
        </w:rPr>
        <w:t xml:space="preserve">  صلاح </w:t>
      </w:r>
      <w:proofErr w:type="spellStart"/>
      <w:r w:rsidRPr="00405D4A">
        <w:rPr>
          <w:rFonts w:ascii="Simplified Arabic" w:hAnsi="Simplified Arabic" w:cs="Simplified Arabic"/>
          <w:sz w:val="24"/>
          <w:szCs w:val="24"/>
          <w:rtl/>
          <w:lang w:bidi="ar-DZ"/>
        </w:rPr>
        <w:t>بوسريف،</w:t>
      </w:r>
      <w:proofErr w:type="spellEnd"/>
      <w:r w:rsidRPr="00405D4A">
        <w:rPr>
          <w:rFonts w:ascii="Simplified Arabic" w:hAnsi="Simplified Arabic" w:cs="Simplified Arabic"/>
          <w:sz w:val="24"/>
          <w:szCs w:val="24"/>
          <w:rtl/>
          <w:lang w:bidi="ar-DZ"/>
        </w:rPr>
        <w:t xml:space="preserve"> مضايق </w:t>
      </w:r>
      <w:proofErr w:type="spellStart"/>
      <w:r w:rsidRPr="00405D4A">
        <w:rPr>
          <w:rFonts w:ascii="Simplified Arabic" w:hAnsi="Simplified Arabic" w:cs="Simplified Arabic"/>
          <w:sz w:val="24"/>
          <w:szCs w:val="24"/>
          <w:rtl/>
          <w:lang w:bidi="ar-DZ"/>
        </w:rPr>
        <w:t>ال</w:t>
      </w:r>
      <w:r w:rsidR="00F00A21">
        <w:rPr>
          <w:rFonts w:ascii="Simplified Arabic" w:hAnsi="Simplified Arabic" w:cs="Simplified Arabic"/>
          <w:sz w:val="24"/>
          <w:szCs w:val="24"/>
          <w:rtl/>
          <w:lang w:bidi="ar-DZ"/>
        </w:rPr>
        <w:t>كتابة</w:t>
      </w:r>
      <w:r w:rsidR="00F00A21">
        <w:rPr>
          <w:rFonts w:ascii="Simplified Arabic" w:hAnsi="Simplified Arabic" w:cs="Simplified Arabic" w:hint="cs"/>
          <w:sz w:val="24"/>
          <w:szCs w:val="24"/>
          <w:rtl/>
          <w:lang w:bidi="ar-DZ"/>
        </w:rPr>
        <w:t>،</w:t>
      </w:r>
      <w:proofErr w:type="spellEnd"/>
      <w:r w:rsidRPr="00405D4A">
        <w:rPr>
          <w:rFonts w:ascii="Simplified Arabic" w:hAnsi="Simplified Arabic" w:cs="Simplified Arabic"/>
          <w:sz w:val="24"/>
          <w:szCs w:val="24"/>
          <w:rtl/>
          <w:lang w:bidi="ar-DZ"/>
        </w:rPr>
        <w:t xml:space="preserve"> دار النجاح </w:t>
      </w:r>
      <w:proofErr w:type="spellStart"/>
      <w:r w:rsidRPr="00405D4A">
        <w:rPr>
          <w:rFonts w:ascii="Simplified Arabic" w:hAnsi="Simplified Arabic" w:cs="Simplified Arabic"/>
          <w:sz w:val="24"/>
          <w:szCs w:val="24"/>
          <w:rtl/>
          <w:lang w:bidi="ar-DZ"/>
        </w:rPr>
        <w:t>الجديدة،</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المغرب،</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ط1،</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2002،</w:t>
      </w:r>
      <w:proofErr w:type="spellEnd"/>
      <w:r w:rsidRPr="00405D4A">
        <w:rPr>
          <w:rFonts w:ascii="Simplified Arabic" w:hAnsi="Simplified Arabic" w:cs="Simplified Arabic"/>
          <w:sz w:val="24"/>
          <w:szCs w:val="24"/>
          <w:rtl/>
          <w:lang w:bidi="ar-DZ"/>
        </w:rPr>
        <w:t xml:space="preserve"> </w:t>
      </w:r>
      <w:proofErr w:type="spellStart"/>
      <w:r w:rsidRPr="00405D4A">
        <w:rPr>
          <w:rFonts w:ascii="Simplified Arabic" w:hAnsi="Simplified Arabic" w:cs="Simplified Arabic"/>
          <w:sz w:val="24"/>
          <w:szCs w:val="24"/>
          <w:rtl/>
          <w:lang w:bidi="ar-DZ"/>
        </w:rPr>
        <w:t>ص18</w:t>
      </w:r>
      <w:proofErr w:type="spellEnd"/>
      <w:r w:rsidRPr="00405D4A">
        <w:rPr>
          <w:rFonts w:ascii="Simplified Arabic" w:hAnsi="Simplified Arabic" w:cs="Simplified Arabic"/>
          <w:sz w:val="24"/>
          <w:szCs w:val="24"/>
          <w:rtl/>
          <w:lang w:bidi="ar-DZ"/>
        </w:rPr>
        <w:t>/19</w:t>
      </w:r>
      <w:r w:rsidR="00F00A21">
        <w:rPr>
          <w:rFonts w:ascii="Simplified Arabic" w:hAnsi="Simplified Arabic" w:cs="Simplified Arabic" w:hint="cs"/>
          <w:sz w:val="24"/>
          <w:szCs w:val="24"/>
          <w:rtl/>
          <w:lang w:bidi="ar-DZ"/>
        </w:rPr>
        <w:t>.</w:t>
      </w:r>
    </w:p>
  </w:footnote>
  <w:footnote w:id="8">
    <w:p w:rsidR="00E44EAD" w:rsidRPr="00405D4A" w:rsidRDefault="00E44EAD" w:rsidP="00405D4A">
      <w:pPr>
        <w:pStyle w:val="Notedebasdepage"/>
        <w:spacing w:line="276" w:lineRule="auto"/>
        <w:jc w:val="both"/>
        <w:rPr>
          <w:rFonts w:ascii="Simplified Arabic" w:hAnsi="Simplified Arabic" w:cs="Simplified Arabic"/>
          <w:sz w:val="24"/>
          <w:szCs w:val="24"/>
        </w:rPr>
      </w:pPr>
      <w:r w:rsidRPr="00405D4A">
        <w:rPr>
          <w:rStyle w:val="Appelnotedebasdep"/>
          <w:rFonts w:ascii="Simplified Arabic" w:hAnsi="Simplified Arabic" w:cs="Simplified Arabic"/>
          <w:sz w:val="24"/>
          <w:szCs w:val="24"/>
          <w:vertAlign w:val="baseline"/>
        </w:rPr>
        <w:footnoteRef/>
      </w:r>
      <w:r w:rsidRPr="00405D4A">
        <w:rPr>
          <w:rFonts w:ascii="Simplified Arabic" w:hAnsi="Simplified Arabic" w:cs="Simplified Arabic"/>
          <w:sz w:val="24"/>
          <w:szCs w:val="24"/>
          <w:rtl/>
        </w:rPr>
        <w:t xml:space="preserve">  يُنظَر القصيدة </w:t>
      </w:r>
      <w:proofErr w:type="spellStart"/>
      <w:r w:rsidRPr="00405D4A">
        <w:rPr>
          <w:rFonts w:ascii="Simplified Arabic" w:hAnsi="Simplified Arabic" w:cs="Simplified Arabic"/>
          <w:sz w:val="24"/>
          <w:szCs w:val="24"/>
          <w:rtl/>
        </w:rPr>
        <w:t>كاملة:</w:t>
      </w:r>
      <w:proofErr w:type="spellEnd"/>
      <w:r w:rsidRPr="00405D4A">
        <w:rPr>
          <w:rFonts w:ascii="Simplified Arabic" w:hAnsi="Simplified Arabic" w:cs="Simplified Arabic"/>
          <w:sz w:val="24"/>
          <w:szCs w:val="24"/>
          <w:rtl/>
        </w:rPr>
        <w:t xml:space="preserve"> </w:t>
      </w:r>
      <w:proofErr w:type="gramStart"/>
      <w:r w:rsidRPr="00405D4A">
        <w:rPr>
          <w:rFonts w:ascii="Simplified Arabic" w:hAnsi="Simplified Arabic" w:cs="Simplified Arabic"/>
          <w:sz w:val="24"/>
          <w:szCs w:val="24"/>
          <w:rtl/>
        </w:rPr>
        <w:t>المرجع</w:t>
      </w:r>
      <w:proofErr w:type="gramEnd"/>
      <w:r w:rsidRPr="00405D4A">
        <w:rPr>
          <w:rFonts w:ascii="Simplified Arabic" w:hAnsi="Simplified Arabic" w:cs="Simplified Arabic"/>
          <w:sz w:val="24"/>
          <w:szCs w:val="24"/>
          <w:rtl/>
        </w:rPr>
        <w:t xml:space="preserve"> </w:t>
      </w:r>
      <w:proofErr w:type="spellStart"/>
      <w:r w:rsidRPr="00405D4A">
        <w:rPr>
          <w:rFonts w:ascii="Simplified Arabic" w:hAnsi="Simplified Arabic" w:cs="Simplified Arabic"/>
          <w:sz w:val="24"/>
          <w:szCs w:val="24"/>
          <w:rtl/>
        </w:rPr>
        <w:t>السابق،</w:t>
      </w:r>
      <w:proofErr w:type="spellEnd"/>
      <w:r w:rsidRPr="00405D4A">
        <w:rPr>
          <w:rFonts w:ascii="Simplified Arabic" w:hAnsi="Simplified Arabic" w:cs="Simplified Arabic"/>
          <w:sz w:val="24"/>
          <w:szCs w:val="24"/>
          <w:rtl/>
        </w:rPr>
        <w:t xml:space="preserve"> ص.43 ـ 50.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44EAD"/>
    <w:rsid w:val="00045111"/>
    <w:rsid w:val="00094E53"/>
    <w:rsid w:val="000D1E62"/>
    <w:rsid w:val="000E6AEB"/>
    <w:rsid w:val="001D4472"/>
    <w:rsid w:val="00280267"/>
    <w:rsid w:val="002A43A1"/>
    <w:rsid w:val="002B66EA"/>
    <w:rsid w:val="00405D4A"/>
    <w:rsid w:val="0048436F"/>
    <w:rsid w:val="004E695D"/>
    <w:rsid w:val="005258AA"/>
    <w:rsid w:val="005572B1"/>
    <w:rsid w:val="007E5CCA"/>
    <w:rsid w:val="008C3271"/>
    <w:rsid w:val="00935AA6"/>
    <w:rsid w:val="00981229"/>
    <w:rsid w:val="009A6B52"/>
    <w:rsid w:val="00BA4455"/>
    <w:rsid w:val="00CC3D74"/>
    <w:rsid w:val="00CD0909"/>
    <w:rsid w:val="00E44EAD"/>
    <w:rsid w:val="00EA2749"/>
    <w:rsid w:val="00F00A21"/>
    <w:rsid w:val="00F040F6"/>
    <w:rsid w:val="00FE16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AD"/>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44EAD"/>
    <w:pPr>
      <w:bidi/>
      <w:spacing w:after="120" w:line="240" w:lineRule="auto"/>
    </w:pPr>
    <w:rPr>
      <w:rFonts w:ascii="Times New Roman" w:hAnsi="Times New Roman" w:cs="Times New Roman"/>
      <w:sz w:val="24"/>
      <w:szCs w:val="24"/>
      <w:lang w:val="en-US" w:eastAsia="en-US"/>
    </w:rPr>
  </w:style>
  <w:style w:type="character" w:customStyle="1" w:styleId="CorpsdetexteCar">
    <w:name w:val="Corps de texte Car"/>
    <w:basedOn w:val="Policepardfaut"/>
    <w:link w:val="Corpsdetexte"/>
    <w:rsid w:val="00E44EAD"/>
    <w:rPr>
      <w:rFonts w:ascii="Times New Roman" w:eastAsia="Times New Roman" w:hAnsi="Times New Roman" w:cs="Times New Roman"/>
      <w:sz w:val="24"/>
      <w:szCs w:val="24"/>
      <w:lang w:val="en-US"/>
    </w:rPr>
  </w:style>
  <w:style w:type="paragraph" w:styleId="Notedebasdepage">
    <w:name w:val="footnote text"/>
    <w:basedOn w:val="Normal"/>
    <w:link w:val="NotedebasdepageCar"/>
    <w:rsid w:val="00E44EAD"/>
    <w:pPr>
      <w:bidi/>
      <w:spacing w:after="0" w:line="240" w:lineRule="auto"/>
    </w:pPr>
    <w:rPr>
      <w:rFonts w:ascii="Times New Roman" w:hAnsi="Times New Roman" w:cs="Times New Roman"/>
      <w:sz w:val="20"/>
      <w:szCs w:val="20"/>
      <w:lang w:val="en-US" w:eastAsia="en-US"/>
    </w:rPr>
  </w:style>
  <w:style w:type="character" w:customStyle="1" w:styleId="NotedebasdepageCar">
    <w:name w:val="Note de bas de page Car"/>
    <w:basedOn w:val="Policepardfaut"/>
    <w:link w:val="Notedebasdepage"/>
    <w:rsid w:val="00E44EAD"/>
    <w:rPr>
      <w:rFonts w:ascii="Times New Roman" w:eastAsia="Times New Roman" w:hAnsi="Times New Roman" w:cs="Times New Roman"/>
      <w:sz w:val="20"/>
      <w:szCs w:val="20"/>
      <w:lang w:val="en-US"/>
    </w:rPr>
  </w:style>
  <w:style w:type="character" w:styleId="Appelnotedebasdep">
    <w:name w:val="footnote reference"/>
    <w:basedOn w:val="Policepardfaut"/>
    <w:rsid w:val="00E44EAD"/>
    <w:rPr>
      <w:vertAlign w:val="superscript"/>
    </w:rPr>
  </w:style>
  <w:style w:type="paragraph" w:styleId="En-tte">
    <w:name w:val="header"/>
    <w:basedOn w:val="Normal"/>
    <w:link w:val="En-tteCar"/>
    <w:uiPriority w:val="99"/>
    <w:semiHidden/>
    <w:unhideWhenUsed/>
    <w:rsid w:val="008C327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C3271"/>
    <w:rPr>
      <w:rFonts w:ascii="Calibri" w:eastAsia="Times New Roman" w:hAnsi="Calibri" w:cs="Arial"/>
      <w:lang w:eastAsia="fr-FR"/>
    </w:rPr>
  </w:style>
  <w:style w:type="paragraph" w:styleId="Pieddepage">
    <w:name w:val="footer"/>
    <w:basedOn w:val="Normal"/>
    <w:link w:val="PieddepageCar"/>
    <w:uiPriority w:val="99"/>
    <w:unhideWhenUsed/>
    <w:rsid w:val="008C327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3271"/>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1724</Words>
  <Characters>9483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2020-03-30T15:38:00Z</dcterms:created>
  <dcterms:modified xsi:type="dcterms:W3CDTF">2020-03-30T19:51:00Z</dcterms:modified>
</cp:coreProperties>
</file>