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40" w:rsidRPr="00CF15BF" w:rsidRDefault="00EF2E40" w:rsidP="00CF15BF">
      <w:pPr>
        <w:widowControl w:val="0"/>
        <w:tabs>
          <w:tab w:val="left" w:pos="9071"/>
        </w:tabs>
        <w:autoSpaceDE w:val="0"/>
        <w:autoSpaceDN w:val="0"/>
        <w:bidi/>
        <w:adjustRightInd w:val="0"/>
        <w:spacing w:after="0"/>
        <w:jc w:val="both"/>
        <w:rPr>
          <w:rFonts w:ascii="Amiri" w:hAnsi="Amiri" w:cs="Amiri"/>
          <w:b/>
          <w:bCs/>
          <w:sz w:val="28"/>
          <w:szCs w:val="28"/>
          <w:rtl/>
        </w:rPr>
      </w:pPr>
      <w:r w:rsidRPr="00CF15BF">
        <w:rPr>
          <w:rFonts w:ascii="Amiri" w:hAnsi="Amiri" w:cs="Amiri"/>
          <w:b/>
          <w:bCs/>
          <w:sz w:val="28"/>
          <w:szCs w:val="28"/>
          <w:rtl/>
        </w:rPr>
        <w:t xml:space="preserve">قسم اللغة والأدب العربي </w:t>
      </w:r>
      <w:proofErr w:type="spellStart"/>
      <w:r w:rsidRPr="00CF15BF">
        <w:rPr>
          <w:rFonts w:ascii="Amiri" w:hAnsi="Amiri" w:cs="Amiri"/>
          <w:b/>
          <w:bCs/>
          <w:sz w:val="28"/>
          <w:szCs w:val="28"/>
          <w:rtl/>
        </w:rPr>
        <w:t>س3</w:t>
      </w:r>
      <w:proofErr w:type="spellEnd"/>
      <w:r w:rsidR="00CF15BF">
        <w:rPr>
          <w:rFonts w:ascii="Amiri" w:hAnsi="Amiri" w:cs="Amiri"/>
          <w:b/>
          <w:bCs/>
          <w:sz w:val="28"/>
          <w:szCs w:val="28"/>
        </w:rPr>
        <w:t xml:space="preserve">                                       </w:t>
      </w:r>
      <w:r w:rsidR="00CF15BF">
        <w:rPr>
          <w:rFonts w:ascii="Amiri" w:hAnsi="Amiri" w:cs="Amiri" w:hint="cs"/>
          <w:b/>
          <w:bCs/>
          <w:sz w:val="28"/>
          <w:szCs w:val="28"/>
          <w:rtl/>
        </w:rPr>
        <w:t xml:space="preserve">  السنة الثالثة لم د</w:t>
      </w:r>
      <w:r w:rsidR="00CF15BF">
        <w:rPr>
          <w:rFonts w:ascii="Amiri" w:hAnsi="Amiri" w:cs="Amiri"/>
          <w:b/>
          <w:bCs/>
          <w:sz w:val="28"/>
          <w:szCs w:val="28"/>
        </w:rPr>
        <w:t xml:space="preserve">   </w:t>
      </w:r>
    </w:p>
    <w:p w:rsidR="00EF2E40" w:rsidRPr="00CF15BF" w:rsidRDefault="00EF2E40" w:rsidP="00CF15BF">
      <w:pPr>
        <w:widowControl w:val="0"/>
        <w:tabs>
          <w:tab w:val="left" w:pos="9071"/>
        </w:tabs>
        <w:autoSpaceDE w:val="0"/>
        <w:autoSpaceDN w:val="0"/>
        <w:bidi/>
        <w:adjustRightInd w:val="0"/>
        <w:spacing w:after="0"/>
        <w:jc w:val="both"/>
        <w:rPr>
          <w:rFonts w:ascii="Amiri" w:hAnsi="Amiri" w:cs="Amiri"/>
          <w:b/>
          <w:bCs/>
          <w:sz w:val="28"/>
          <w:szCs w:val="28"/>
          <w:rtl/>
        </w:rPr>
      </w:pPr>
      <w:r w:rsidRPr="00CF15BF">
        <w:rPr>
          <w:rFonts w:ascii="Amiri" w:hAnsi="Amiri" w:cs="Amiri"/>
          <w:b/>
          <w:bCs/>
          <w:sz w:val="28"/>
          <w:szCs w:val="28"/>
          <w:rtl/>
        </w:rPr>
        <w:t>مادة :الشعر المغاربي الحديث</w:t>
      </w:r>
      <w:r w:rsidR="00CF15BF">
        <w:rPr>
          <w:rFonts w:ascii="Amiri" w:hAnsi="Amiri" w:cs="Amiri" w:hint="cs"/>
          <w:b/>
          <w:bCs/>
          <w:sz w:val="28"/>
          <w:szCs w:val="28"/>
          <w:rtl/>
        </w:rPr>
        <w:t xml:space="preserve">                                            الدكتورة </w:t>
      </w:r>
      <w:proofErr w:type="spellStart"/>
      <w:r w:rsidR="00CF15BF">
        <w:rPr>
          <w:rFonts w:ascii="Amiri" w:hAnsi="Amiri" w:cs="Amiri" w:hint="cs"/>
          <w:b/>
          <w:bCs/>
          <w:sz w:val="28"/>
          <w:szCs w:val="28"/>
          <w:rtl/>
        </w:rPr>
        <w:t>مسالي</w:t>
      </w:r>
      <w:proofErr w:type="spellEnd"/>
      <w:r w:rsidR="00CF15BF">
        <w:rPr>
          <w:rFonts w:ascii="Amiri" w:hAnsi="Amiri" w:cs="Amiri" w:hint="cs"/>
          <w:b/>
          <w:bCs/>
          <w:sz w:val="28"/>
          <w:szCs w:val="28"/>
          <w:rtl/>
        </w:rPr>
        <w:t xml:space="preserve"> </w:t>
      </w:r>
      <w:proofErr w:type="spellStart"/>
      <w:r w:rsidR="00CF15BF">
        <w:rPr>
          <w:rFonts w:ascii="Amiri" w:hAnsi="Amiri" w:cs="Amiri" w:hint="cs"/>
          <w:b/>
          <w:bCs/>
          <w:sz w:val="28"/>
          <w:szCs w:val="28"/>
          <w:rtl/>
        </w:rPr>
        <w:t>ليندة</w:t>
      </w:r>
      <w:proofErr w:type="spellEnd"/>
    </w:p>
    <w:p w:rsidR="00EF2E40" w:rsidRPr="00CF15BF" w:rsidRDefault="00EF2E40" w:rsidP="007A256F">
      <w:pPr>
        <w:bidi/>
        <w:spacing w:after="0"/>
        <w:jc w:val="center"/>
        <w:rPr>
          <w:rFonts w:ascii="Amiri" w:hAnsi="Amiri" w:cs="Amiri"/>
          <w:b/>
          <w:bCs/>
          <w:sz w:val="28"/>
          <w:szCs w:val="28"/>
          <w:u w:val="single"/>
          <w:rtl/>
          <w:lang w:bidi="ar-DZ"/>
        </w:rPr>
      </w:pPr>
      <w:proofErr w:type="gramStart"/>
      <w:r w:rsidRPr="00CF15BF">
        <w:rPr>
          <w:rFonts w:ascii="Amiri" w:hAnsi="Amiri" w:cs="Amiri"/>
          <w:b/>
          <w:bCs/>
          <w:sz w:val="28"/>
          <w:szCs w:val="28"/>
          <w:u w:val="single"/>
          <w:rtl/>
          <w:lang w:bidi="ar-DZ"/>
        </w:rPr>
        <w:t>المحاضرة</w:t>
      </w:r>
      <w:proofErr w:type="gramEnd"/>
      <w:r w:rsidRPr="00CF15BF">
        <w:rPr>
          <w:rFonts w:ascii="Amiri" w:hAnsi="Amiri" w:cs="Amiri"/>
          <w:b/>
          <w:bCs/>
          <w:sz w:val="28"/>
          <w:szCs w:val="28"/>
          <w:u w:val="single"/>
          <w:rtl/>
          <w:lang w:bidi="ar-DZ"/>
        </w:rPr>
        <w:t xml:space="preserve"> ال</w:t>
      </w:r>
      <w:r w:rsidR="008D5700" w:rsidRPr="00CF15BF">
        <w:rPr>
          <w:rFonts w:ascii="Amiri" w:hAnsi="Amiri" w:cs="Amiri"/>
          <w:b/>
          <w:bCs/>
          <w:sz w:val="28"/>
          <w:szCs w:val="28"/>
          <w:u w:val="single"/>
          <w:rtl/>
          <w:lang w:bidi="ar-DZ"/>
        </w:rPr>
        <w:t>رابعة</w:t>
      </w:r>
      <w:r w:rsidRPr="00CF15BF">
        <w:rPr>
          <w:rFonts w:ascii="Amiri" w:hAnsi="Amiri" w:cs="Amiri"/>
          <w:b/>
          <w:bCs/>
          <w:sz w:val="28"/>
          <w:szCs w:val="28"/>
          <w:u w:val="single"/>
          <w:rtl/>
          <w:lang w:bidi="ar-DZ"/>
        </w:rPr>
        <w:t>:</w:t>
      </w:r>
    </w:p>
    <w:p w:rsidR="007A256F" w:rsidRPr="00CF15BF" w:rsidRDefault="00E57829" w:rsidP="007A256F">
      <w:pPr>
        <w:pStyle w:val="Corpsdetexte"/>
        <w:pBdr>
          <w:bottom w:val="single" w:sz="4" w:space="0" w:color="auto"/>
        </w:pBdr>
        <w:tabs>
          <w:tab w:val="left" w:pos="879"/>
        </w:tabs>
        <w:spacing w:after="0" w:line="276" w:lineRule="auto"/>
        <w:contextualSpacing/>
        <w:jc w:val="center"/>
        <w:rPr>
          <w:rFonts w:ascii="Amiri" w:hAnsi="Amiri" w:cs="Amiri"/>
          <w:b/>
          <w:bCs/>
          <w:sz w:val="28"/>
          <w:szCs w:val="28"/>
          <w:lang w:bidi="ar-DZ"/>
        </w:rPr>
      </w:pPr>
      <w:r w:rsidRPr="00CF15BF">
        <w:rPr>
          <w:rFonts w:ascii="Amiri" w:hAnsi="Amiri" w:cs="Amiri"/>
          <w:b/>
          <w:bCs/>
          <w:sz w:val="28"/>
          <w:szCs w:val="28"/>
          <w:rtl/>
          <w:lang w:bidi="ar-DZ"/>
        </w:rPr>
        <w:t>الشعر المغربي الحديث من التأسيس الى التجديد</w:t>
      </w:r>
    </w:p>
    <w:p w:rsidR="00E57829" w:rsidRPr="00CF15BF" w:rsidRDefault="00E57829" w:rsidP="00E57829">
      <w:pPr>
        <w:pStyle w:val="Corpsdetexte"/>
        <w:pBdr>
          <w:bottom w:val="single" w:sz="4" w:space="0" w:color="auto"/>
        </w:pBdr>
        <w:tabs>
          <w:tab w:val="left" w:pos="879"/>
        </w:tabs>
        <w:spacing w:after="0" w:line="276" w:lineRule="auto"/>
        <w:contextualSpacing/>
        <w:jc w:val="both"/>
        <w:rPr>
          <w:rFonts w:ascii="Amiri" w:hAnsi="Amiri" w:cs="Amiri"/>
          <w:b/>
          <w:bCs/>
          <w:sz w:val="28"/>
          <w:szCs w:val="28"/>
          <w:rtl/>
          <w:lang w:bidi="ar-DZ"/>
        </w:rPr>
      </w:pPr>
      <w:proofErr w:type="gramStart"/>
      <w:r w:rsidRPr="00CF15BF">
        <w:rPr>
          <w:rFonts w:ascii="Amiri" w:hAnsi="Amiri" w:cs="Amiri"/>
          <w:b/>
          <w:bCs/>
          <w:sz w:val="28"/>
          <w:szCs w:val="28"/>
          <w:rtl/>
          <w:lang w:bidi="ar-DZ"/>
        </w:rPr>
        <w:t>البدايات</w:t>
      </w:r>
      <w:proofErr w:type="gramEnd"/>
      <w:r w:rsidRPr="00CF15BF">
        <w:rPr>
          <w:rFonts w:ascii="Amiri" w:hAnsi="Amiri" w:cs="Amiri"/>
          <w:b/>
          <w:bCs/>
          <w:sz w:val="28"/>
          <w:szCs w:val="28"/>
          <w:rtl/>
          <w:lang w:bidi="ar-DZ"/>
        </w:rPr>
        <w:t xml:space="preserve"> والتأسيس والخصائص</w:t>
      </w:r>
    </w:p>
    <w:p w:rsidR="005430E6" w:rsidRDefault="00E57829"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sidRPr="00E57829">
        <w:rPr>
          <w:rFonts w:ascii="Simplified Arabic" w:hAnsi="Simplified Arabic" w:cs="Simplified Arabic"/>
          <w:b/>
          <w:bCs/>
          <w:sz w:val="30"/>
          <w:szCs w:val="30"/>
          <w:rtl/>
          <w:lang w:bidi="ar-DZ"/>
        </w:rPr>
        <w:t xml:space="preserve">      </w:t>
      </w:r>
      <w:r w:rsidRPr="00E57829">
        <w:rPr>
          <w:rFonts w:ascii="Simplified Arabic" w:hAnsi="Simplified Arabic" w:cs="Simplified Arabic"/>
          <w:sz w:val="30"/>
          <w:szCs w:val="30"/>
          <w:rtl/>
        </w:rPr>
        <w:t>تعرض المغرب لاحتلال فرنسي واسباني</w:t>
      </w:r>
      <w:proofErr w:type="spellStart"/>
      <w:r w:rsidR="005430E6">
        <w:rPr>
          <w:rFonts w:ascii="Simplified Arabic" w:hAnsi="Simplified Arabic" w:cs="Simplified Arabic" w:hint="cs"/>
          <w:sz w:val="30"/>
          <w:szCs w:val="30"/>
          <w:rtl/>
          <w:lang w:bidi="ar-DZ"/>
        </w:rPr>
        <w:t>،</w:t>
      </w:r>
      <w:proofErr w:type="spellEnd"/>
      <w:r w:rsidR="005430E6">
        <w:rPr>
          <w:rFonts w:ascii="Simplified Arabic" w:hAnsi="Simplified Arabic" w:cs="Simplified Arabic" w:hint="cs"/>
          <w:sz w:val="30"/>
          <w:szCs w:val="30"/>
          <w:rtl/>
          <w:lang w:bidi="ar-DZ"/>
        </w:rPr>
        <w:t xml:space="preserve"> طبعا</w:t>
      </w:r>
      <w:r w:rsidR="005430E6">
        <w:rPr>
          <w:rFonts w:ascii="Simplified Arabic" w:hAnsi="Simplified Arabic" w:cs="Simplified Arabic"/>
          <w:sz w:val="30"/>
          <w:szCs w:val="30"/>
          <w:rtl/>
        </w:rPr>
        <w:t xml:space="preserve"> الحادثان </w:t>
      </w:r>
      <w:r w:rsidR="005430E6">
        <w:rPr>
          <w:rFonts w:ascii="Simplified Arabic" w:hAnsi="Simplified Arabic" w:cs="Simplified Arabic" w:hint="cs"/>
          <w:sz w:val="30"/>
          <w:szCs w:val="30"/>
          <w:rtl/>
        </w:rPr>
        <w:t>أ</w:t>
      </w:r>
      <w:r w:rsidRPr="00E57829">
        <w:rPr>
          <w:rFonts w:ascii="Simplified Arabic" w:hAnsi="Simplified Arabic" w:cs="Simplified Arabic"/>
          <w:sz w:val="30"/>
          <w:szCs w:val="30"/>
          <w:rtl/>
        </w:rPr>
        <w:t xml:space="preserve">ضعفا تماما اعتقاد المغرب في </w:t>
      </w:r>
      <w:proofErr w:type="spellStart"/>
      <w:r w:rsidRPr="00E57829">
        <w:rPr>
          <w:rFonts w:ascii="Simplified Arabic" w:hAnsi="Simplified Arabic" w:cs="Simplified Arabic"/>
          <w:sz w:val="30"/>
          <w:szCs w:val="30"/>
          <w:rtl/>
        </w:rPr>
        <w:t>قوته،</w:t>
      </w:r>
      <w:proofErr w:type="spellEnd"/>
      <w:r w:rsidRPr="00E57829">
        <w:rPr>
          <w:rFonts w:ascii="Simplified Arabic" w:hAnsi="Simplified Arabic" w:cs="Simplified Arabic"/>
          <w:sz w:val="30"/>
          <w:szCs w:val="30"/>
          <w:rtl/>
        </w:rPr>
        <w:t xml:space="preserve"> وبينا أيضا ضعف جيشه وسوء </w:t>
      </w:r>
      <w:proofErr w:type="spellStart"/>
      <w:r w:rsidRPr="00E57829">
        <w:rPr>
          <w:rFonts w:ascii="Simplified Arabic" w:hAnsi="Simplified Arabic" w:cs="Simplified Arabic"/>
          <w:sz w:val="30"/>
          <w:szCs w:val="30"/>
          <w:rtl/>
        </w:rPr>
        <w:t>تنظيمه،</w:t>
      </w:r>
      <w:proofErr w:type="spellEnd"/>
      <w:r w:rsidRPr="00E57829">
        <w:rPr>
          <w:rFonts w:ascii="Simplified Arabic" w:hAnsi="Simplified Arabic" w:cs="Simplified Arabic"/>
          <w:sz w:val="30"/>
          <w:szCs w:val="30"/>
          <w:rtl/>
        </w:rPr>
        <w:t xml:space="preserve"> كان من نتائجها عقد هدنة مع </w:t>
      </w:r>
      <w:proofErr w:type="spellStart"/>
      <w:r w:rsidRPr="00E57829">
        <w:rPr>
          <w:rFonts w:ascii="Simplified Arabic" w:hAnsi="Simplified Arabic" w:cs="Simplified Arabic"/>
          <w:sz w:val="30"/>
          <w:szCs w:val="30"/>
          <w:rtl/>
        </w:rPr>
        <w:t>فرنسا،</w:t>
      </w:r>
      <w:proofErr w:type="spellEnd"/>
      <w:r w:rsidRPr="00E57829">
        <w:rPr>
          <w:rFonts w:ascii="Simplified Arabic" w:hAnsi="Simplified Arabic" w:cs="Simplified Arabic"/>
          <w:sz w:val="30"/>
          <w:szCs w:val="30"/>
          <w:rtl/>
        </w:rPr>
        <w:t xml:space="preserve"> وأخرى مع </w:t>
      </w:r>
      <w:proofErr w:type="spellStart"/>
      <w:r w:rsidRPr="00E57829">
        <w:rPr>
          <w:rFonts w:ascii="Simplified Arabic" w:hAnsi="Simplified Arabic" w:cs="Simplified Arabic"/>
          <w:sz w:val="30"/>
          <w:szCs w:val="30"/>
          <w:rtl/>
        </w:rPr>
        <w:t>إسبانيا،</w:t>
      </w:r>
      <w:proofErr w:type="spellEnd"/>
      <w:r w:rsidRPr="00E57829">
        <w:rPr>
          <w:rFonts w:ascii="Simplified Arabic" w:hAnsi="Simplified Arabic" w:cs="Simplified Arabic"/>
          <w:sz w:val="30"/>
          <w:szCs w:val="30"/>
          <w:rtl/>
        </w:rPr>
        <w:t xml:space="preserve"> بشروط </w:t>
      </w:r>
      <w:proofErr w:type="spellStart"/>
      <w:r w:rsidRPr="00E57829">
        <w:rPr>
          <w:rFonts w:ascii="Simplified Arabic" w:hAnsi="Simplified Arabic" w:cs="Simplified Arabic"/>
          <w:sz w:val="30"/>
          <w:szCs w:val="30"/>
          <w:rtl/>
        </w:rPr>
        <w:t>قاسية،</w:t>
      </w:r>
      <w:proofErr w:type="spellEnd"/>
      <w:r w:rsidRPr="00E57829">
        <w:rPr>
          <w:rFonts w:ascii="Simplified Arabic" w:hAnsi="Simplified Arabic" w:cs="Simplified Arabic"/>
          <w:sz w:val="30"/>
          <w:szCs w:val="30"/>
          <w:rtl/>
        </w:rPr>
        <w:t xml:space="preserve"> أضف إلى ذلك تنامي أطماع الدول الأجنبية للاستيلاء على بعض المدن المغربية الساحلية. وعلى المستوى </w:t>
      </w:r>
      <w:proofErr w:type="spellStart"/>
      <w:r w:rsidRPr="00E57829">
        <w:rPr>
          <w:rFonts w:ascii="Simplified Arabic" w:hAnsi="Simplified Arabic" w:cs="Simplified Arabic"/>
          <w:sz w:val="30"/>
          <w:szCs w:val="30"/>
          <w:rtl/>
        </w:rPr>
        <w:t>الاجتماعي،</w:t>
      </w:r>
      <w:proofErr w:type="spellEnd"/>
      <w:r w:rsidRPr="00E57829">
        <w:rPr>
          <w:rFonts w:ascii="Simplified Arabic" w:hAnsi="Simplified Arabic" w:cs="Simplified Arabic"/>
          <w:sz w:val="30"/>
          <w:szCs w:val="30"/>
          <w:rtl/>
        </w:rPr>
        <w:t xml:space="preserve"> كان من تبعات الهزيمة اندلاعُ ثورة </w:t>
      </w:r>
      <w:proofErr w:type="spellStart"/>
      <w:r w:rsidRPr="00E57829">
        <w:rPr>
          <w:rFonts w:ascii="Simplified Arabic" w:hAnsi="Simplified Arabic" w:cs="Simplified Arabic"/>
          <w:sz w:val="30"/>
          <w:szCs w:val="30"/>
          <w:rtl/>
        </w:rPr>
        <w:t>القبائل،</w:t>
      </w:r>
      <w:proofErr w:type="spellEnd"/>
      <w:r w:rsidRPr="00E57829">
        <w:rPr>
          <w:rFonts w:ascii="Simplified Arabic" w:hAnsi="Simplified Arabic" w:cs="Simplified Arabic"/>
          <w:sz w:val="30"/>
          <w:szCs w:val="30"/>
          <w:rtl/>
        </w:rPr>
        <w:t xml:space="preserve"> لكل هذه </w:t>
      </w:r>
      <w:proofErr w:type="spellStart"/>
      <w:r w:rsidRPr="00E57829">
        <w:rPr>
          <w:rFonts w:ascii="Simplified Arabic" w:hAnsi="Simplified Arabic" w:cs="Simplified Arabic"/>
          <w:sz w:val="30"/>
          <w:szCs w:val="30"/>
          <w:rtl/>
        </w:rPr>
        <w:t>التداعيات،</w:t>
      </w:r>
      <w:proofErr w:type="spellEnd"/>
      <w:r w:rsidRPr="00E57829">
        <w:rPr>
          <w:rFonts w:ascii="Simplified Arabic" w:hAnsi="Simplified Arabic" w:cs="Simplified Arabic"/>
          <w:sz w:val="30"/>
          <w:szCs w:val="30"/>
          <w:rtl/>
        </w:rPr>
        <w:t xml:space="preserve"> ألفينا السلطان عبد الرحمان يستدعي ضباطا من الخارج لتنظيم الجيش والبنيات الأخرى </w:t>
      </w:r>
      <w:proofErr w:type="spellStart"/>
      <w:r w:rsidRPr="00E57829">
        <w:rPr>
          <w:rFonts w:ascii="Simplified Arabic" w:hAnsi="Simplified Arabic" w:cs="Simplified Arabic"/>
          <w:sz w:val="30"/>
          <w:szCs w:val="30"/>
          <w:rtl/>
        </w:rPr>
        <w:t>المتهلهلة</w:t>
      </w:r>
      <w:proofErr w:type="spellEnd"/>
      <w:r w:rsidRPr="00E57829">
        <w:rPr>
          <w:rFonts w:ascii="Simplified Arabic" w:hAnsi="Simplified Arabic" w:cs="Simplified Arabic"/>
          <w:sz w:val="30"/>
          <w:szCs w:val="30"/>
          <w:rtl/>
        </w:rPr>
        <w:t xml:space="preserve">. كما قام بإصدار ظهير يأمر فيه بإصلاح </w:t>
      </w:r>
      <w:proofErr w:type="gramStart"/>
      <w:r w:rsidRPr="00E57829">
        <w:rPr>
          <w:rFonts w:ascii="Simplified Arabic" w:hAnsi="Simplified Arabic" w:cs="Simplified Arabic"/>
          <w:sz w:val="30"/>
          <w:szCs w:val="30"/>
          <w:rtl/>
        </w:rPr>
        <w:t>التعليم</w:t>
      </w:r>
      <w:proofErr w:type="gramEnd"/>
      <w:r w:rsidRPr="00E57829">
        <w:rPr>
          <w:rFonts w:ascii="Simplified Arabic" w:hAnsi="Simplified Arabic" w:cs="Simplified Arabic"/>
          <w:sz w:val="30"/>
          <w:szCs w:val="30"/>
          <w:rtl/>
        </w:rPr>
        <w:t xml:space="preserve"> بالقرويين. </w:t>
      </w:r>
      <w:proofErr w:type="gramStart"/>
      <w:r w:rsidRPr="00E57829">
        <w:rPr>
          <w:rFonts w:ascii="Simplified Arabic" w:hAnsi="Simplified Arabic" w:cs="Simplified Arabic"/>
          <w:sz w:val="30"/>
          <w:szCs w:val="30"/>
          <w:rtl/>
        </w:rPr>
        <w:t>وبهذا</w:t>
      </w:r>
      <w:proofErr w:type="gramEnd"/>
      <w:r w:rsidRPr="00E57829">
        <w:rPr>
          <w:rFonts w:ascii="Simplified Arabic" w:hAnsi="Simplified Arabic" w:cs="Simplified Arabic"/>
          <w:sz w:val="30"/>
          <w:szCs w:val="30"/>
          <w:rtl/>
        </w:rPr>
        <w:t xml:space="preserve"> يعتبر ثاني اثنين حاولا إصلاح التعليم </w:t>
      </w:r>
      <w:proofErr w:type="spellStart"/>
      <w:r w:rsidRPr="00E57829">
        <w:rPr>
          <w:rFonts w:ascii="Simplified Arabic" w:hAnsi="Simplified Arabic" w:cs="Simplified Arabic"/>
          <w:sz w:val="30"/>
          <w:szCs w:val="30"/>
          <w:rtl/>
        </w:rPr>
        <w:t>بالقرويين،</w:t>
      </w:r>
      <w:proofErr w:type="spellEnd"/>
      <w:r w:rsidRPr="00E57829">
        <w:rPr>
          <w:rFonts w:ascii="Simplified Arabic" w:hAnsi="Simplified Arabic" w:cs="Simplified Arabic"/>
          <w:sz w:val="30"/>
          <w:szCs w:val="30"/>
          <w:rtl/>
        </w:rPr>
        <w:t xml:space="preserve"> بعد جده المولى محمد بن عبد الله</w:t>
      </w:r>
      <w:r w:rsidR="005430E6">
        <w:rPr>
          <w:rFonts w:ascii="Simplified Arabic" w:hAnsi="Simplified Arabic" w:cs="Simplified Arabic" w:hint="cs"/>
          <w:sz w:val="30"/>
          <w:szCs w:val="30"/>
          <w:rtl/>
        </w:rPr>
        <w:t>.</w:t>
      </w:r>
    </w:p>
    <w:p w:rsidR="00E57829" w:rsidRPr="00E57829" w:rsidRDefault="00E57829"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lang w:bidi="ar-DZ"/>
        </w:rPr>
      </w:pPr>
      <w:r w:rsidRPr="00E57829">
        <w:rPr>
          <w:rFonts w:ascii="Simplified Arabic" w:hAnsi="Simplified Arabic" w:cs="Simplified Arabic"/>
          <w:sz w:val="30"/>
          <w:szCs w:val="30"/>
          <w:rtl/>
        </w:rPr>
        <w:t xml:space="preserve">      </w:t>
      </w:r>
      <w:r w:rsidR="00F365CF" w:rsidRPr="00E57829">
        <w:rPr>
          <w:rFonts w:ascii="Simplified Arabic" w:hAnsi="Simplified Arabic" w:cs="Simplified Arabic"/>
          <w:sz w:val="30"/>
          <w:szCs w:val="30"/>
          <w:rtl/>
        </w:rPr>
        <w:t xml:space="preserve">وخلفه ابنه المولى محمد </w:t>
      </w:r>
      <w:proofErr w:type="spellStart"/>
      <w:r w:rsidR="00F365CF" w:rsidRPr="00E57829">
        <w:rPr>
          <w:rFonts w:ascii="Simplified Arabic" w:hAnsi="Simplified Arabic" w:cs="Simplified Arabic"/>
          <w:sz w:val="30"/>
          <w:szCs w:val="30"/>
          <w:rtl/>
        </w:rPr>
        <w:t>الرابع،</w:t>
      </w:r>
      <w:proofErr w:type="spellEnd"/>
      <w:r w:rsidR="00F365CF" w:rsidRPr="00E57829">
        <w:rPr>
          <w:rFonts w:ascii="Simplified Arabic" w:hAnsi="Simplified Arabic" w:cs="Simplified Arabic"/>
          <w:sz w:val="30"/>
          <w:szCs w:val="30"/>
          <w:rtl/>
        </w:rPr>
        <w:t xml:space="preserve"> الذي يرجع له الفضل في إدخال أول مطبعة إلى </w:t>
      </w:r>
      <w:proofErr w:type="spellStart"/>
      <w:r w:rsidR="00F365CF" w:rsidRPr="00E57829">
        <w:rPr>
          <w:rFonts w:ascii="Simplified Arabic" w:hAnsi="Simplified Arabic" w:cs="Simplified Arabic"/>
          <w:sz w:val="30"/>
          <w:szCs w:val="30"/>
          <w:rtl/>
        </w:rPr>
        <w:t>المغرب،</w:t>
      </w:r>
      <w:proofErr w:type="spellEnd"/>
      <w:r w:rsidR="00F365CF" w:rsidRPr="00E57829">
        <w:rPr>
          <w:rFonts w:ascii="Simplified Arabic" w:hAnsi="Simplified Arabic" w:cs="Simplified Arabic"/>
          <w:sz w:val="30"/>
          <w:szCs w:val="30"/>
          <w:rtl/>
        </w:rPr>
        <w:t xml:space="preserve"> وطبع الكتب الأولى </w:t>
      </w:r>
      <w:proofErr w:type="spellStart"/>
      <w:r w:rsidR="00F365CF" w:rsidRPr="00E57829">
        <w:rPr>
          <w:rFonts w:ascii="Simplified Arabic" w:hAnsi="Simplified Arabic" w:cs="Simplified Arabic"/>
          <w:sz w:val="30"/>
          <w:szCs w:val="30"/>
          <w:rtl/>
        </w:rPr>
        <w:t>بها،</w:t>
      </w:r>
      <w:proofErr w:type="spellEnd"/>
      <w:r w:rsidR="00F365CF" w:rsidRPr="00E57829">
        <w:rPr>
          <w:rFonts w:ascii="Simplified Arabic" w:hAnsi="Simplified Arabic" w:cs="Simplified Arabic"/>
          <w:sz w:val="30"/>
          <w:szCs w:val="30"/>
          <w:rtl/>
        </w:rPr>
        <w:t xml:space="preserve"> </w:t>
      </w:r>
      <w:proofErr w:type="spellStart"/>
      <w:r w:rsidR="00F365CF" w:rsidRPr="00E57829">
        <w:rPr>
          <w:rFonts w:ascii="Simplified Arabic" w:hAnsi="Simplified Arabic" w:cs="Simplified Arabic"/>
          <w:sz w:val="30"/>
          <w:szCs w:val="30"/>
          <w:rtl/>
        </w:rPr>
        <w:t>مثل:</w:t>
      </w:r>
      <w:proofErr w:type="spellEnd"/>
      <w:r w:rsidR="00F365CF" w:rsidRPr="00E57829">
        <w:rPr>
          <w:rFonts w:ascii="Simplified Arabic" w:hAnsi="Simplified Arabic" w:cs="Simplified Arabic"/>
          <w:sz w:val="30"/>
          <w:szCs w:val="30"/>
          <w:rtl/>
        </w:rPr>
        <w:t xml:space="preserve"> شرح الأزهري على </w:t>
      </w:r>
      <w:proofErr w:type="spellStart"/>
      <w:r w:rsidR="00F365CF" w:rsidRPr="00E57829">
        <w:rPr>
          <w:rFonts w:ascii="Simplified Arabic" w:hAnsi="Simplified Arabic" w:cs="Simplified Arabic"/>
          <w:sz w:val="30"/>
          <w:szCs w:val="30"/>
          <w:rtl/>
        </w:rPr>
        <w:t>الآجرومية،</w:t>
      </w:r>
      <w:proofErr w:type="spellEnd"/>
      <w:r w:rsidR="00F365CF" w:rsidRPr="00E57829">
        <w:rPr>
          <w:rFonts w:ascii="Simplified Arabic" w:hAnsi="Simplified Arabic" w:cs="Simplified Arabic"/>
          <w:sz w:val="30"/>
          <w:szCs w:val="30"/>
          <w:rtl/>
        </w:rPr>
        <w:t xml:space="preserve"> والشرح الصغير </w:t>
      </w:r>
      <w:proofErr w:type="spellStart"/>
      <w:r w:rsidR="00F365CF" w:rsidRPr="00E57829">
        <w:rPr>
          <w:rFonts w:ascii="Simplified Arabic" w:hAnsi="Simplified Arabic" w:cs="Simplified Arabic"/>
          <w:sz w:val="30"/>
          <w:szCs w:val="30"/>
          <w:rtl/>
        </w:rPr>
        <w:t>للخرشي</w:t>
      </w:r>
      <w:proofErr w:type="spellEnd"/>
      <w:r w:rsidR="00F365CF" w:rsidRPr="00E57829">
        <w:rPr>
          <w:rFonts w:ascii="Simplified Arabic" w:hAnsi="Simplified Arabic" w:cs="Simplified Arabic"/>
          <w:sz w:val="30"/>
          <w:szCs w:val="30"/>
          <w:rtl/>
        </w:rPr>
        <w:t xml:space="preserve"> على مختصر </w:t>
      </w:r>
      <w:proofErr w:type="spellStart"/>
      <w:r w:rsidR="00F365CF" w:rsidRPr="00E57829">
        <w:rPr>
          <w:rFonts w:ascii="Simplified Arabic" w:hAnsi="Simplified Arabic" w:cs="Simplified Arabic"/>
          <w:sz w:val="30"/>
          <w:szCs w:val="30"/>
          <w:rtl/>
        </w:rPr>
        <w:t>خليل،</w:t>
      </w:r>
      <w:proofErr w:type="spellEnd"/>
      <w:r w:rsidR="00F365CF" w:rsidRPr="00E57829">
        <w:rPr>
          <w:rFonts w:ascii="Simplified Arabic" w:hAnsi="Simplified Arabic" w:cs="Simplified Arabic"/>
          <w:sz w:val="30"/>
          <w:szCs w:val="30"/>
          <w:rtl/>
        </w:rPr>
        <w:t xml:space="preserve"> وشرح </w:t>
      </w:r>
      <w:proofErr w:type="spellStart"/>
      <w:r w:rsidR="00F365CF" w:rsidRPr="00E57829">
        <w:rPr>
          <w:rFonts w:ascii="Simplified Arabic" w:hAnsi="Simplified Arabic" w:cs="Simplified Arabic"/>
          <w:sz w:val="30"/>
          <w:szCs w:val="30"/>
          <w:rtl/>
        </w:rPr>
        <w:t>التاودي</w:t>
      </w:r>
      <w:proofErr w:type="spellEnd"/>
      <w:r w:rsidR="00F365CF" w:rsidRPr="00E57829">
        <w:rPr>
          <w:rFonts w:ascii="Simplified Arabic" w:hAnsi="Simplified Arabic" w:cs="Simplified Arabic"/>
          <w:sz w:val="30"/>
          <w:szCs w:val="30"/>
          <w:rtl/>
        </w:rPr>
        <w:t xml:space="preserve"> ابن </w:t>
      </w:r>
      <w:proofErr w:type="spellStart"/>
      <w:r w:rsidR="00F365CF" w:rsidRPr="00E57829">
        <w:rPr>
          <w:rFonts w:ascii="Simplified Arabic" w:hAnsi="Simplified Arabic" w:cs="Simplified Arabic"/>
          <w:sz w:val="30"/>
          <w:szCs w:val="30"/>
          <w:rtl/>
        </w:rPr>
        <w:t>سودة</w:t>
      </w:r>
      <w:proofErr w:type="spellEnd"/>
      <w:r w:rsidR="00F365CF" w:rsidRPr="00E57829">
        <w:rPr>
          <w:rFonts w:ascii="Simplified Arabic" w:hAnsi="Simplified Arabic" w:cs="Simplified Arabic"/>
          <w:sz w:val="30"/>
          <w:szCs w:val="30"/>
          <w:rtl/>
        </w:rPr>
        <w:t xml:space="preserve"> على </w:t>
      </w:r>
      <w:proofErr w:type="spellStart"/>
      <w:r w:rsidR="00F365CF" w:rsidRPr="00E57829">
        <w:rPr>
          <w:rFonts w:ascii="Simplified Arabic" w:hAnsi="Simplified Arabic" w:cs="Simplified Arabic"/>
          <w:sz w:val="30"/>
          <w:szCs w:val="30"/>
          <w:rtl/>
        </w:rPr>
        <w:t>العاصمية</w:t>
      </w:r>
      <w:proofErr w:type="spellEnd"/>
      <w:r w:rsidR="00F365CF" w:rsidRPr="00E57829">
        <w:rPr>
          <w:rFonts w:ascii="Simplified Arabic" w:hAnsi="Simplified Arabic" w:cs="Simplified Arabic"/>
          <w:sz w:val="30"/>
          <w:szCs w:val="30"/>
          <w:rtl/>
        </w:rPr>
        <w:t xml:space="preserve"> في الفقه المالكي لابن عاصم قاضي قضاة </w:t>
      </w:r>
      <w:proofErr w:type="spellStart"/>
      <w:r w:rsidR="00F365CF" w:rsidRPr="00E57829">
        <w:rPr>
          <w:rFonts w:ascii="Simplified Arabic" w:hAnsi="Simplified Arabic" w:cs="Simplified Arabic"/>
          <w:sz w:val="30"/>
          <w:szCs w:val="30"/>
          <w:rtl/>
        </w:rPr>
        <w:t>غرناطة،</w:t>
      </w:r>
      <w:proofErr w:type="spellEnd"/>
      <w:r w:rsidR="00F365CF" w:rsidRPr="00E57829">
        <w:rPr>
          <w:rFonts w:ascii="Simplified Arabic" w:hAnsi="Simplified Arabic" w:cs="Simplified Arabic"/>
          <w:sz w:val="30"/>
          <w:szCs w:val="30"/>
          <w:rtl/>
        </w:rPr>
        <w:t xml:space="preserve"> وغيرها</w:t>
      </w:r>
      <w:r w:rsidR="00F365CF" w:rsidRPr="00E57829">
        <w:rPr>
          <w:rFonts w:ascii="Simplified Arabic" w:hAnsi="Simplified Arabic" w:cs="Simplified Arabic"/>
          <w:sz w:val="30"/>
          <w:szCs w:val="30"/>
          <w:rtl/>
          <w:lang w:bidi="ar-DZ"/>
        </w:rPr>
        <w:t xml:space="preserve">. </w:t>
      </w:r>
      <w:r w:rsidR="00F365CF" w:rsidRPr="00E57829">
        <w:rPr>
          <w:rFonts w:ascii="Simplified Arabic" w:hAnsi="Simplified Arabic" w:cs="Simplified Arabic"/>
          <w:sz w:val="30"/>
          <w:szCs w:val="30"/>
          <w:rtl/>
        </w:rPr>
        <w:t xml:space="preserve">ويمضي السلطان الحسن الأول على نفس النهج </w:t>
      </w:r>
      <w:proofErr w:type="spellStart"/>
      <w:r w:rsidR="00F365CF" w:rsidRPr="00E57829">
        <w:rPr>
          <w:rFonts w:ascii="Simplified Arabic" w:hAnsi="Simplified Arabic" w:cs="Simplified Arabic"/>
          <w:sz w:val="30"/>
          <w:szCs w:val="30"/>
          <w:rtl/>
        </w:rPr>
        <w:t>الإصلاحي،</w:t>
      </w:r>
      <w:proofErr w:type="spellEnd"/>
      <w:r w:rsidR="00F365CF" w:rsidRPr="00E57829">
        <w:rPr>
          <w:rFonts w:ascii="Simplified Arabic" w:hAnsi="Simplified Arabic" w:cs="Simplified Arabic"/>
          <w:sz w:val="30"/>
          <w:szCs w:val="30"/>
          <w:rtl/>
        </w:rPr>
        <w:t xml:space="preserve"> فيقيم المكينة مصنع ل</w:t>
      </w:r>
      <w:r w:rsidR="005430E6">
        <w:rPr>
          <w:rFonts w:ascii="Simplified Arabic" w:hAnsi="Simplified Arabic" w:cs="Simplified Arabic" w:hint="cs"/>
          <w:sz w:val="30"/>
          <w:szCs w:val="30"/>
          <w:rtl/>
        </w:rPr>
        <w:t>ص</w:t>
      </w:r>
      <w:r w:rsidR="00F365CF" w:rsidRPr="00E57829">
        <w:rPr>
          <w:rFonts w:ascii="Simplified Arabic" w:hAnsi="Simplified Arabic" w:cs="Simplified Arabic"/>
          <w:sz w:val="30"/>
          <w:szCs w:val="30"/>
          <w:rtl/>
        </w:rPr>
        <w:t>ك النقود(</w:t>
      </w:r>
      <w:proofErr w:type="spellStart"/>
      <w:r w:rsidR="00F365CF" w:rsidRPr="00E57829">
        <w:rPr>
          <w:rFonts w:ascii="Simplified Arabic" w:hAnsi="Simplified Arabic" w:cs="Simplified Arabic"/>
          <w:sz w:val="30"/>
          <w:szCs w:val="30"/>
          <w:rtl/>
        </w:rPr>
        <w:t>بفاس</w:t>
      </w:r>
      <w:proofErr w:type="spellEnd"/>
      <w:r w:rsidR="00F365CF" w:rsidRPr="00E57829">
        <w:rPr>
          <w:rFonts w:ascii="Simplified Arabic" w:hAnsi="Simplified Arabic" w:cs="Simplified Arabic"/>
          <w:sz w:val="30"/>
          <w:szCs w:val="30"/>
          <w:rtl/>
        </w:rPr>
        <w:t xml:space="preserve"> سنة 1885 م بمساعدة ضباط </w:t>
      </w:r>
      <w:proofErr w:type="spellStart"/>
      <w:r w:rsidR="00F365CF" w:rsidRPr="00E57829">
        <w:rPr>
          <w:rFonts w:ascii="Simplified Arabic" w:hAnsi="Simplified Arabic" w:cs="Simplified Arabic"/>
          <w:sz w:val="30"/>
          <w:szCs w:val="30"/>
          <w:rtl/>
        </w:rPr>
        <w:t>ايطاليين،</w:t>
      </w:r>
      <w:proofErr w:type="spellEnd"/>
      <w:r w:rsidR="00F365CF" w:rsidRPr="00E57829">
        <w:rPr>
          <w:rFonts w:ascii="Simplified Arabic" w:hAnsi="Simplified Arabic" w:cs="Simplified Arabic"/>
          <w:sz w:val="30"/>
          <w:szCs w:val="30"/>
          <w:rtl/>
        </w:rPr>
        <w:t xml:space="preserve"> وكلف شيخَه أبا العباس أحمد بن الحاج بكتابة تأريخ مفصل للدولة </w:t>
      </w:r>
      <w:proofErr w:type="spellStart"/>
      <w:r w:rsidR="00F365CF" w:rsidRPr="00E57829">
        <w:rPr>
          <w:rFonts w:ascii="Simplified Arabic" w:hAnsi="Simplified Arabic" w:cs="Simplified Arabic"/>
          <w:sz w:val="30"/>
          <w:szCs w:val="30"/>
          <w:rtl/>
        </w:rPr>
        <w:t>العلوية،</w:t>
      </w:r>
      <w:proofErr w:type="spellEnd"/>
      <w:r w:rsidR="00F365CF" w:rsidRPr="00E57829">
        <w:rPr>
          <w:rFonts w:ascii="Simplified Arabic" w:hAnsi="Simplified Arabic" w:cs="Simplified Arabic"/>
          <w:sz w:val="30"/>
          <w:szCs w:val="30"/>
          <w:rtl/>
        </w:rPr>
        <w:t xml:space="preserve"> وسعيا منه إلى تخليص المغرب من مساوئ </w:t>
      </w:r>
      <w:proofErr w:type="spellStart"/>
      <w:r w:rsidR="00F365CF" w:rsidRPr="00E57829">
        <w:rPr>
          <w:rFonts w:ascii="Simplified Arabic" w:hAnsi="Simplified Arabic" w:cs="Simplified Arabic"/>
          <w:sz w:val="30"/>
          <w:szCs w:val="30"/>
          <w:rtl/>
        </w:rPr>
        <w:t>الامتيازات،</w:t>
      </w:r>
      <w:proofErr w:type="spellEnd"/>
      <w:r w:rsidR="00F365CF" w:rsidRPr="00E57829">
        <w:rPr>
          <w:rFonts w:ascii="Simplified Arabic" w:hAnsi="Simplified Arabic" w:cs="Simplified Arabic"/>
          <w:sz w:val="30"/>
          <w:szCs w:val="30"/>
          <w:rtl/>
        </w:rPr>
        <w:t xml:space="preserve"> عقد مؤتمر مدريد عام 1880 </w:t>
      </w:r>
      <w:proofErr w:type="spellStart"/>
      <w:r w:rsidR="00F365CF" w:rsidRPr="00E57829">
        <w:rPr>
          <w:rFonts w:ascii="Simplified Arabic" w:hAnsi="Simplified Arabic" w:cs="Simplified Arabic"/>
          <w:sz w:val="30"/>
          <w:szCs w:val="30"/>
          <w:rtl/>
        </w:rPr>
        <w:t>م،</w:t>
      </w:r>
      <w:proofErr w:type="spellEnd"/>
      <w:r w:rsidR="00F365CF" w:rsidRPr="00E57829">
        <w:rPr>
          <w:rFonts w:ascii="Simplified Arabic" w:hAnsi="Simplified Arabic" w:cs="Simplified Arabic"/>
          <w:sz w:val="30"/>
          <w:szCs w:val="30"/>
          <w:rtl/>
        </w:rPr>
        <w:t xml:space="preserve"> النتيجة جاءت بما لا تشتهي </w:t>
      </w:r>
      <w:proofErr w:type="spellStart"/>
      <w:r w:rsidR="00F365CF" w:rsidRPr="00E57829">
        <w:rPr>
          <w:rFonts w:ascii="Simplified Arabic" w:hAnsi="Simplified Arabic" w:cs="Simplified Arabic"/>
          <w:sz w:val="30"/>
          <w:szCs w:val="30"/>
          <w:rtl/>
        </w:rPr>
        <w:t>سفنه،</w:t>
      </w:r>
      <w:proofErr w:type="spellEnd"/>
      <w:r w:rsidR="00F365CF" w:rsidRPr="00E57829">
        <w:rPr>
          <w:rFonts w:ascii="Simplified Arabic" w:hAnsi="Simplified Arabic" w:cs="Simplified Arabic"/>
          <w:sz w:val="30"/>
          <w:szCs w:val="30"/>
          <w:rtl/>
        </w:rPr>
        <w:t xml:space="preserve"> حيث تقرر الإبقاء على تلك الامتيازات بالنسبة للدول </w:t>
      </w:r>
      <w:proofErr w:type="spellStart"/>
      <w:r w:rsidR="00F365CF" w:rsidRPr="00E57829">
        <w:rPr>
          <w:rFonts w:ascii="Simplified Arabic" w:hAnsi="Simplified Arabic" w:cs="Simplified Arabic"/>
          <w:sz w:val="30"/>
          <w:szCs w:val="30"/>
          <w:rtl/>
        </w:rPr>
        <w:t>الثلاث،</w:t>
      </w:r>
      <w:proofErr w:type="spellEnd"/>
      <w:r w:rsidR="00F365CF" w:rsidRPr="00E57829">
        <w:rPr>
          <w:rFonts w:ascii="Simplified Arabic" w:hAnsi="Simplified Arabic" w:cs="Simplified Arabic"/>
          <w:sz w:val="30"/>
          <w:szCs w:val="30"/>
          <w:rtl/>
        </w:rPr>
        <w:t xml:space="preserve"> وتعميمها على الدول التي حضرت المؤتمر</w:t>
      </w:r>
      <w:r w:rsidR="00F365CF" w:rsidRPr="00E57829">
        <w:rPr>
          <w:rFonts w:ascii="Simplified Arabic" w:hAnsi="Simplified Arabic" w:cs="Simplified Arabic"/>
          <w:sz w:val="30"/>
          <w:szCs w:val="30"/>
        </w:rPr>
        <w:t>.</w:t>
      </w:r>
    </w:p>
    <w:p w:rsidR="00E57829" w:rsidRPr="00E57829" w:rsidRDefault="00E57829" w:rsidP="00E57829">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lang w:bidi="ar-DZ"/>
        </w:rPr>
      </w:pPr>
      <w:r w:rsidRPr="00E57829">
        <w:rPr>
          <w:rFonts w:ascii="Simplified Arabic" w:hAnsi="Simplified Arabic" w:cs="Simplified Arabic"/>
          <w:sz w:val="30"/>
          <w:szCs w:val="30"/>
          <w:rtl/>
          <w:lang w:bidi="ar-DZ"/>
        </w:rPr>
        <w:t xml:space="preserve">       </w:t>
      </w:r>
      <w:r w:rsidR="005430E6">
        <w:rPr>
          <w:rFonts w:ascii="Simplified Arabic" w:hAnsi="Simplified Arabic" w:cs="Simplified Arabic"/>
          <w:sz w:val="30"/>
          <w:szCs w:val="30"/>
          <w:rtl/>
        </w:rPr>
        <w:t>ويرث السلطان عبد العزيز ولم</w:t>
      </w:r>
      <w:r w:rsidR="00F365CF" w:rsidRPr="00E57829">
        <w:rPr>
          <w:rFonts w:ascii="Simplified Arabic" w:hAnsi="Simplified Arabic" w:cs="Simplified Arabic"/>
          <w:sz w:val="30"/>
          <w:szCs w:val="30"/>
          <w:rtl/>
        </w:rPr>
        <w:t xml:space="preserve"> يتجاوز الثالثة عشر من </w:t>
      </w:r>
      <w:proofErr w:type="spellStart"/>
      <w:r w:rsidR="00F365CF" w:rsidRPr="00E57829">
        <w:rPr>
          <w:rFonts w:ascii="Simplified Arabic" w:hAnsi="Simplified Arabic" w:cs="Simplified Arabic"/>
          <w:sz w:val="30"/>
          <w:szCs w:val="30"/>
          <w:rtl/>
        </w:rPr>
        <w:t>عمره،</w:t>
      </w:r>
      <w:proofErr w:type="spellEnd"/>
      <w:r w:rsidR="00F365CF" w:rsidRPr="00E57829">
        <w:rPr>
          <w:rFonts w:ascii="Simplified Arabic" w:hAnsi="Simplified Arabic" w:cs="Simplified Arabic"/>
          <w:sz w:val="30"/>
          <w:szCs w:val="30"/>
          <w:rtl/>
        </w:rPr>
        <w:t xml:space="preserve"> كل هذه المسؤوليات الجسام. </w:t>
      </w:r>
      <w:proofErr w:type="gramStart"/>
      <w:r w:rsidR="00F365CF" w:rsidRPr="00E57829">
        <w:rPr>
          <w:rFonts w:ascii="Simplified Arabic" w:hAnsi="Simplified Arabic" w:cs="Simplified Arabic"/>
          <w:sz w:val="30"/>
          <w:szCs w:val="30"/>
          <w:rtl/>
        </w:rPr>
        <w:t>وقد</w:t>
      </w:r>
      <w:proofErr w:type="gramEnd"/>
      <w:r w:rsidR="00F365CF" w:rsidRPr="00E57829">
        <w:rPr>
          <w:rFonts w:ascii="Simplified Arabic" w:hAnsi="Simplified Arabic" w:cs="Simplified Arabic"/>
          <w:sz w:val="30"/>
          <w:szCs w:val="30"/>
          <w:rtl/>
        </w:rPr>
        <w:t xml:space="preserve"> كان حاجبه المستبد أبو </w:t>
      </w:r>
      <w:proofErr w:type="spellStart"/>
      <w:r w:rsidR="00F365CF" w:rsidRPr="00E57829">
        <w:rPr>
          <w:rFonts w:ascii="Simplified Arabic" w:hAnsi="Simplified Arabic" w:cs="Simplified Arabic"/>
          <w:sz w:val="30"/>
          <w:szCs w:val="30"/>
          <w:rtl/>
        </w:rPr>
        <w:t>احمد،</w:t>
      </w:r>
      <w:proofErr w:type="spellEnd"/>
      <w:r w:rsidR="00F365CF" w:rsidRPr="00E57829">
        <w:rPr>
          <w:rFonts w:ascii="Simplified Arabic" w:hAnsi="Simplified Arabic" w:cs="Simplified Arabic"/>
          <w:sz w:val="30"/>
          <w:szCs w:val="30"/>
          <w:rtl/>
        </w:rPr>
        <w:t xml:space="preserve"> وهو ابن خادم </w:t>
      </w:r>
      <w:proofErr w:type="spellStart"/>
      <w:r w:rsidR="00F365CF" w:rsidRPr="00E57829">
        <w:rPr>
          <w:rFonts w:ascii="Simplified Arabic" w:hAnsi="Simplified Arabic" w:cs="Simplified Arabic"/>
          <w:sz w:val="30"/>
          <w:szCs w:val="30"/>
          <w:rtl/>
        </w:rPr>
        <w:t>أسود،</w:t>
      </w:r>
      <w:proofErr w:type="spellEnd"/>
      <w:r w:rsidR="00F365CF" w:rsidRPr="00E57829">
        <w:rPr>
          <w:rFonts w:ascii="Simplified Arabic" w:hAnsi="Simplified Arabic" w:cs="Simplified Arabic"/>
          <w:sz w:val="30"/>
          <w:szCs w:val="30"/>
          <w:rtl/>
        </w:rPr>
        <w:t xml:space="preserve"> يسيّر دفة الحكم فتسلط على المخزن. ووافقت وفاته عام </w:t>
      </w:r>
      <w:proofErr w:type="spellStart"/>
      <w:r w:rsidR="00F365CF" w:rsidRPr="00E57829">
        <w:rPr>
          <w:rFonts w:ascii="Simplified Arabic" w:hAnsi="Simplified Arabic" w:cs="Simplified Arabic"/>
          <w:sz w:val="30"/>
          <w:szCs w:val="30"/>
          <w:rtl/>
        </w:rPr>
        <w:t>1902م</w:t>
      </w:r>
      <w:proofErr w:type="spellEnd"/>
      <w:r w:rsidR="00F365CF" w:rsidRPr="00E57829">
        <w:rPr>
          <w:rFonts w:ascii="Simplified Arabic" w:hAnsi="Simplified Arabic" w:cs="Simplified Arabic"/>
          <w:sz w:val="30"/>
          <w:szCs w:val="30"/>
          <w:rtl/>
        </w:rPr>
        <w:t xml:space="preserve"> بلوغَ السلطان الواحدة والعشرين من </w:t>
      </w:r>
      <w:proofErr w:type="spellStart"/>
      <w:r w:rsidR="00F365CF" w:rsidRPr="00E57829">
        <w:rPr>
          <w:rFonts w:ascii="Simplified Arabic" w:hAnsi="Simplified Arabic" w:cs="Simplified Arabic"/>
          <w:sz w:val="30"/>
          <w:szCs w:val="30"/>
          <w:rtl/>
        </w:rPr>
        <w:t>عمره،</w:t>
      </w:r>
      <w:proofErr w:type="spellEnd"/>
      <w:r w:rsidR="00F365CF" w:rsidRPr="00E57829">
        <w:rPr>
          <w:rFonts w:ascii="Simplified Arabic" w:hAnsi="Simplified Arabic" w:cs="Simplified Arabic"/>
          <w:sz w:val="30"/>
          <w:szCs w:val="30"/>
          <w:rtl/>
        </w:rPr>
        <w:t xml:space="preserve"> وهو السن الذي يؤهله لتقلد مهام الدولة</w:t>
      </w:r>
      <w:r w:rsidR="00F365CF" w:rsidRPr="00E57829">
        <w:rPr>
          <w:rFonts w:ascii="Simplified Arabic" w:hAnsi="Simplified Arabic" w:cs="Simplified Arabic"/>
          <w:sz w:val="30"/>
          <w:szCs w:val="30"/>
        </w:rPr>
        <w:t>.</w:t>
      </w:r>
    </w:p>
    <w:p w:rsidR="00E57829" w:rsidRPr="00E57829" w:rsidRDefault="00E57829"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lang w:bidi="ar-DZ"/>
        </w:rPr>
      </w:pPr>
      <w:r w:rsidRPr="00E57829">
        <w:rPr>
          <w:rFonts w:ascii="Simplified Arabic" w:hAnsi="Simplified Arabic" w:cs="Simplified Arabic"/>
          <w:sz w:val="30"/>
          <w:szCs w:val="30"/>
          <w:rtl/>
          <w:lang w:bidi="ar-DZ"/>
        </w:rPr>
        <w:lastRenderedPageBreak/>
        <w:t xml:space="preserve">       </w:t>
      </w:r>
      <w:proofErr w:type="gramStart"/>
      <w:r w:rsidR="005430E6">
        <w:rPr>
          <w:rFonts w:ascii="Simplified Arabic" w:hAnsi="Simplified Arabic" w:cs="Simplified Arabic" w:hint="cs"/>
          <w:sz w:val="30"/>
          <w:szCs w:val="30"/>
          <w:rtl/>
          <w:lang w:bidi="ar-DZ"/>
        </w:rPr>
        <w:t>هذه</w:t>
      </w:r>
      <w:proofErr w:type="gramEnd"/>
      <w:r w:rsidR="005430E6">
        <w:rPr>
          <w:rFonts w:ascii="Simplified Arabic" w:hAnsi="Simplified Arabic" w:cs="Simplified Arabic" w:hint="cs"/>
          <w:sz w:val="30"/>
          <w:szCs w:val="30"/>
          <w:rtl/>
          <w:lang w:bidi="ar-DZ"/>
        </w:rPr>
        <w:t xml:space="preserve"> لمحة مختصرة عن السياق العام الذي كان يعشه المغرب قبل عصر </w:t>
      </w:r>
      <w:proofErr w:type="spellStart"/>
      <w:r w:rsidR="005430E6">
        <w:rPr>
          <w:rFonts w:ascii="Simplified Arabic" w:hAnsi="Simplified Arabic" w:cs="Simplified Arabic" w:hint="cs"/>
          <w:sz w:val="30"/>
          <w:szCs w:val="30"/>
          <w:rtl/>
          <w:lang w:bidi="ar-DZ"/>
        </w:rPr>
        <w:t>النهضة،</w:t>
      </w:r>
      <w:proofErr w:type="spellEnd"/>
      <w:r w:rsidR="005430E6">
        <w:rPr>
          <w:rFonts w:ascii="Simplified Arabic" w:hAnsi="Simplified Arabic" w:cs="Simplified Arabic" w:hint="cs"/>
          <w:sz w:val="30"/>
          <w:szCs w:val="30"/>
          <w:rtl/>
          <w:lang w:bidi="ar-DZ"/>
        </w:rPr>
        <w:t xml:space="preserve"> مما اثر على الأدب بشكل </w:t>
      </w:r>
      <w:proofErr w:type="spellStart"/>
      <w:r w:rsidR="005430E6">
        <w:rPr>
          <w:rFonts w:ascii="Simplified Arabic" w:hAnsi="Simplified Arabic" w:cs="Simplified Arabic" w:hint="cs"/>
          <w:sz w:val="30"/>
          <w:szCs w:val="30"/>
          <w:rtl/>
          <w:lang w:bidi="ar-DZ"/>
        </w:rPr>
        <w:t>عام،</w:t>
      </w:r>
      <w:proofErr w:type="spellEnd"/>
      <w:r w:rsidR="005430E6">
        <w:rPr>
          <w:rFonts w:ascii="Simplified Arabic" w:hAnsi="Simplified Arabic" w:cs="Simplified Arabic" w:hint="cs"/>
          <w:sz w:val="30"/>
          <w:szCs w:val="30"/>
          <w:rtl/>
          <w:lang w:bidi="ar-DZ"/>
        </w:rPr>
        <w:t xml:space="preserve"> وجعل </w:t>
      </w:r>
      <w:r w:rsidR="00F365CF" w:rsidRPr="00E57829">
        <w:rPr>
          <w:rFonts w:ascii="Simplified Arabic" w:hAnsi="Simplified Arabic" w:cs="Simplified Arabic"/>
          <w:sz w:val="30"/>
          <w:szCs w:val="30"/>
          <w:rtl/>
        </w:rPr>
        <w:t xml:space="preserve">شعر البدايات </w:t>
      </w:r>
      <w:r w:rsidR="005430E6" w:rsidRPr="00E57829">
        <w:rPr>
          <w:rFonts w:ascii="Simplified Arabic" w:hAnsi="Simplified Arabic" w:cs="Simplified Arabic"/>
          <w:sz w:val="30"/>
          <w:szCs w:val="30"/>
          <w:rtl/>
        </w:rPr>
        <w:t xml:space="preserve">يتميز </w:t>
      </w:r>
      <w:r w:rsidR="00F365CF" w:rsidRPr="00E57829">
        <w:rPr>
          <w:rFonts w:ascii="Simplified Arabic" w:hAnsi="Simplified Arabic" w:cs="Simplified Arabic"/>
          <w:sz w:val="30"/>
          <w:szCs w:val="30"/>
          <w:rtl/>
        </w:rPr>
        <w:t>باتجاهين أساسيين</w:t>
      </w:r>
      <w:r w:rsidR="00F365CF" w:rsidRPr="00E57829">
        <w:rPr>
          <w:rFonts w:ascii="Simplified Arabic" w:hAnsi="Simplified Arabic" w:cs="Simplified Arabic"/>
          <w:sz w:val="30"/>
          <w:szCs w:val="30"/>
        </w:rPr>
        <w:t xml:space="preserve">: </w:t>
      </w:r>
      <w:r w:rsidR="00F365CF" w:rsidRPr="00E57829">
        <w:rPr>
          <w:rFonts w:ascii="Simplified Arabic" w:hAnsi="Simplified Arabic" w:cs="Simplified Arabic"/>
          <w:sz w:val="30"/>
          <w:szCs w:val="30"/>
          <w:rtl/>
        </w:rPr>
        <w:t xml:space="preserve">الاتجاه الديني وموضوعه القصائد النبوية في مدح الرسول الكريم </w:t>
      </w:r>
      <w:r w:rsidR="005430E6">
        <w:rPr>
          <w:rFonts w:ascii="Simplified Arabic" w:hAnsi="Simplified Arabic" w:cs="Simplified Arabic" w:hint="cs"/>
          <w:sz w:val="30"/>
          <w:szCs w:val="30"/>
          <w:rtl/>
        </w:rPr>
        <w:t>و</w:t>
      </w:r>
      <w:r w:rsidR="00F365CF" w:rsidRPr="00E57829">
        <w:rPr>
          <w:rFonts w:ascii="Simplified Arabic" w:hAnsi="Simplified Arabic" w:cs="Simplified Arabic"/>
          <w:sz w:val="30"/>
          <w:szCs w:val="30"/>
          <w:rtl/>
        </w:rPr>
        <w:t xml:space="preserve">الأشراف. </w:t>
      </w:r>
      <w:proofErr w:type="gramStart"/>
      <w:r w:rsidR="00F365CF" w:rsidRPr="00E57829">
        <w:rPr>
          <w:rFonts w:ascii="Simplified Arabic" w:hAnsi="Simplified Arabic" w:cs="Simplified Arabic"/>
          <w:sz w:val="30"/>
          <w:szCs w:val="30"/>
          <w:rtl/>
        </w:rPr>
        <w:t>والتعبير</w:t>
      </w:r>
      <w:proofErr w:type="gramEnd"/>
      <w:r w:rsidR="00F365CF" w:rsidRPr="00E57829">
        <w:rPr>
          <w:rFonts w:ascii="Simplified Arabic" w:hAnsi="Simplified Arabic" w:cs="Simplified Arabic"/>
          <w:sz w:val="30"/>
          <w:szCs w:val="30"/>
          <w:rtl/>
        </w:rPr>
        <w:t xml:space="preserve"> عن الر</w:t>
      </w:r>
      <w:r w:rsidR="005430E6">
        <w:rPr>
          <w:rFonts w:ascii="Simplified Arabic" w:hAnsi="Simplified Arabic" w:cs="Simplified Arabic"/>
          <w:sz w:val="30"/>
          <w:szCs w:val="30"/>
          <w:rtl/>
        </w:rPr>
        <w:t>غبة الملحة في أداء فريضة الحج و</w:t>
      </w:r>
      <w:r w:rsidR="005430E6">
        <w:rPr>
          <w:rFonts w:ascii="Simplified Arabic" w:hAnsi="Simplified Arabic" w:cs="Simplified Arabic" w:hint="cs"/>
          <w:sz w:val="30"/>
          <w:szCs w:val="30"/>
          <w:rtl/>
        </w:rPr>
        <w:t>زيارة</w:t>
      </w:r>
      <w:r w:rsidR="00F365CF" w:rsidRPr="00E57829">
        <w:rPr>
          <w:rFonts w:ascii="Simplified Arabic" w:hAnsi="Simplified Arabic" w:cs="Simplified Arabic"/>
          <w:sz w:val="30"/>
          <w:szCs w:val="30"/>
          <w:rtl/>
        </w:rPr>
        <w:t xml:space="preserve"> البقاع </w:t>
      </w:r>
      <w:proofErr w:type="spellStart"/>
      <w:r w:rsidR="00F365CF" w:rsidRPr="00E57829">
        <w:rPr>
          <w:rFonts w:ascii="Simplified Arabic" w:hAnsi="Simplified Arabic" w:cs="Simplified Arabic"/>
          <w:sz w:val="30"/>
          <w:szCs w:val="30"/>
          <w:rtl/>
        </w:rPr>
        <w:t>المقدسة،</w:t>
      </w:r>
      <w:proofErr w:type="spellEnd"/>
      <w:r w:rsidR="00F365CF" w:rsidRPr="00E57829">
        <w:rPr>
          <w:rFonts w:ascii="Simplified Arabic" w:hAnsi="Simplified Arabic" w:cs="Simplified Arabic"/>
          <w:sz w:val="30"/>
          <w:szCs w:val="30"/>
          <w:rtl/>
        </w:rPr>
        <w:t xml:space="preserve"> وحث الناس على الإخلاص في الأعمال وقهر العدو الكافر الذي يزداد تضييقه على التراب الوطني أكثر فأكثر. والاتجاه الدنيوي الذي يقدم قطعا واقعية عن </w:t>
      </w:r>
      <w:proofErr w:type="spellStart"/>
      <w:r w:rsidR="00F365CF" w:rsidRPr="00E57829">
        <w:rPr>
          <w:rFonts w:ascii="Simplified Arabic" w:hAnsi="Simplified Arabic" w:cs="Simplified Arabic"/>
          <w:sz w:val="30"/>
          <w:szCs w:val="30"/>
          <w:rtl/>
        </w:rPr>
        <w:t>الاخوانيات</w:t>
      </w:r>
      <w:proofErr w:type="spellEnd"/>
      <w:r w:rsidR="00F365CF" w:rsidRPr="00E57829">
        <w:rPr>
          <w:rFonts w:ascii="Simplified Arabic" w:hAnsi="Simplified Arabic" w:cs="Simplified Arabic"/>
          <w:sz w:val="30"/>
          <w:szCs w:val="30"/>
          <w:rtl/>
        </w:rPr>
        <w:t xml:space="preserve"> وعن </w:t>
      </w:r>
      <w:proofErr w:type="spellStart"/>
      <w:r w:rsidR="00F365CF" w:rsidRPr="00E57829">
        <w:rPr>
          <w:rFonts w:ascii="Simplified Arabic" w:hAnsi="Simplified Arabic" w:cs="Simplified Arabic"/>
          <w:sz w:val="30"/>
          <w:szCs w:val="30"/>
          <w:rtl/>
        </w:rPr>
        <w:t>لواعج</w:t>
      </w:r>
      <w:proofErr w:type="spellEnd"/>
      <w:r w:rsidR="00F365CF" w:rsidRPr="00E57829">
        <w:rPr>
          <w:rFonts w:ascii="Simplified Arabic" w:hAnsi="Simplified Arabic" w:cs="Simplified Arabic"/>
          <w:sz w:val="30"/>
          <w:szCs w:val="30"/>
          <w:rtl/>
        </w:rPr>
        <w:t xml:space="preserve"> الذات </w:t>
      </w:r>
      <w:proofErr w:type="spellStart"/>
      <w:r w:rsidR="00F365CF" w:rsidRPr="00E57829">
        <w:rPr>
          <w:rFonts w:ascii="Simplified Arabic" w:hAnsi="Simplified Arabic" w:cs="Simplified Arabic"/>
          <w:sz w:val="30"/>
          <w:szCs w:val="30"/>
          <w:rtl/>
        </w:rPr>
        <w:t>وهمومها،</w:t>
      </w:r>
      <w:proofErr w:type="spellEnd"/>
      <w:r w:rsidR="00F365CF" w:rsidRPr="00E57829">
        <w:rPr>
          <w:rFonts w:ascii="Simplified Arabic" w:hAnsi="Simplified Arabic" w:cs="Simplified Arabic"/>
          <w:sz w:val="30"/>
          <w:szCs w:val="30"/>
          <w:rtl/>
        </w:rPr>
        <w:t xml:space="preserve"> إضافة إ</w:t>
      </w:r>
      <w:r w:rsidR="005430E6">
        <w:rPr>
          <w:rFonts w:ascii="Simplified Arabic" w:hAnsi="Simplified Arabic" w:cs="Simplified Arabic"/>
          <w:sz w:val="30"/>
          <w:szCs w:val="30"/>
          <w:rtl/>
        </w:rPr>
        <w:t>لى ن</w:t>
      </w:r>
      <w:r w:rsidR="005430E6">
        <w:rPr>
          <w:rFonts w:ascii="Simplified Arabic" w:hAnsi="Simplified Arabic" w:cs="Simplified Arabic" w:hint="cs"/>
          <w:sz w:val="30"/>
          <w:szCs w:val="30"/>
          <w:rtl/>
        </w:rPr>
        <w:t>ق</w:t>
      </w:r>
      <w:r w:rsidR="00F365CF" w:rsidRPr="00E57829">
        <w:rPr>
          <w:rFonts w:ascii="Simplified Arabic" w:hAnsi="Simplified Arabic" w:cs="Simplified Arabic"/>
          <w:sz w:val="30"/>
          <w:szCs w:val="30"/>
          <w:rtl/>
        </w:rPr>
        <w:t>د المجتمع والتجاوب مع الأحداث الوطنية</w:t>
      </w:r>
      <w:r w:rsidR="00F365CF" w:rsidRPr="00E57829">
        <w:rPr>
          <w:rFonts w:ascii="Simplified Arabic" w:hAnsi="Simplified Arabic" w:cs="Simplified Arabic"/>
          <w:sz w:val="30"/>
          <w:szCs w:val="30"/>
        </w:rPr>
        <w:t>.</w:t>
      </w:r>
      <w:r w:rsidR="00F365CF" w:rsidRPr="00E57829">
        <w:rPr>
          <w:rFonts w:ascii="Simplified Arabic" w:hAnsi="Simplified Arabic" w:cs="Simplified Arabic"/>
          <w:sz w:val="30"/>
          <w:szCs w:val="30"/>
          <w:rtl/>
        </w:rPr>
        <w:t xml:space="preserve"> </w:t>
      </w:r>
    </w:p>
    <w:p w:rsidR="00E57829" w:rsidRDefault="00E57829" w:rsidP="007A256F">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Pr>
      </w:pPr>
      <w:r w:rsidRPr="00E57829">
        <w:rPr>
          <w:rFonts w:ascii="Simplified Arabic" w:hAnsi="Simplified Arabic" w:cs="Simplified Arabic"/>
          <w:sz w:val="30"/>
          <w:szCs w:val="30"/>
          <w:rtl/>
        </w:rPr>
        <w:t xml:space="preserve">     </w:t>
      </w:r>
      <w:r w:rsidR="00F365CF" w:rsidRPr="00E57829">
        <w:rPr>
          <w:rFonts w:ascii="Simplified Arabic" w:hAnsi="Simplified Arabic" w:cs="Simplified Arabic"/>
          <w:sz w:val="30"/>
          <w:szCs w:val="30"/>
          <w:rtl/>
        </w:rPr>
        <w:t xml:space="preserve">تبدو خريطة الشعر المغربي إذن </w:t>
      </w:r>
      <w:proofErr w:type="gramStart"/>
      <w:r w:rsidR="00F365CF" w:rsidRPr="00E57829">
        <w:rPr>
          <w:rFonts w:ascii="Simplified Arabic" w:hAnsi="Simplified Arabic" w:cs="Simplified Arabic"/>
          <w:sz w:val="30"/>
          <w:szCs w:val="30"/>
          <w:rtl/>
        </w:rPr>
        <w:t>متراوحةً</w:t>
      </w:r>
      <w:proofErr w:type="gramEnd"/>
      <w:r w:rsidR="00F365CF" w:rsidRPr="00E57829">
        <w:rPr>
          <w:rFonts w:ascii="Simplified Arabic" w:hAnsi="Simplified Arabic" w:cs="Simplified Arabic"/>
          <w:sz w:val="30"/>
          <w:szCs w:val="30"/>
          <w:rtl/>
        </w:rPr>
        <w:t xml:space="preserve"> بين التقليد والتجديد على مستوى المضمون. فمن </w:t>
      </w:r>
      <w:proofErr w:type="spellStart"/>
      <w:r w:rsidR="00F365CF" w:rsidRPr="00E57829">
        <w:rPr>
          <w:rFonts w:ascii="Simplified Arabic" w:hAnsi="Simplified Arabic" w:cs="Simplified Arabic"/>
          <w:sz w:val="30"/>
          <w:szCs w:val="30"/>
          <w:rtl/>
        </w:rPr>
        <w:t>جهة،</w:t>
      </w:r>
      <w:proofErr w:type="spellEnd"/>
      <w:r w:rsidR="00F365CF" w:rsidRPr="00E57829">
        <w:rPr>
          <w:rFonts w:ascii="Simplified Arabic" w:hAnsi="Simplified Arabic" w:cs="Simplified Arabic"/>
          <w:sz w:val="30"/>
          <w:szCs w:val="30"/>
          <w:rtl/>
        </w:rPr>
        <w:t xml:space="preserve"> ظل شعراء المرحلة مرتبطين بالنموذج </w:t>
      </w:r>
      <w:proofErr w:type="spellStart"/>
      <w:r w:rsidR="00F365CF" w:rsidRPr="00E57829">
        <w:rPr>
          <w:rFonts w:ascii="Simplified Arabic" w:hAnsi="Simplified Arabic" w:cs="Simplified Arabic"/>
          <w:sz w:val="30"/>
          <w:szCs w:val="30"/>
          <w:rtl/>
        </w:rPr>
        <w:t>القديم،</w:t>
      </w:r>
      <w:proofErr w:type="spellEnd"/>
      <w:r w:rsidR="00F365CF" w:rsidRPr="00E57829">
        <w:rPr>
          <w:rFonts w:ascii="Simplified Arabic" w:hAnsi="Simplified Arabic" w:cs="Simplified Arabic"/>
          <w:sz w:val="30"/>
          <w:szCs w:val="30"/>
          <w:rtl/>
        </w:rPr>
        <w:t xml:space="preserve"> يكاد أن يكون كلُّه في المدح والتهنئة </w:t>
      </w:r>
      <w:proofErr w:type="spellStart"/>
      <w:r w:rsidR="00F365CF" w:rsidRPr="00E57829">
        <w:rPr>
          <w:rFonts w:ascii="Simplified Arabic" w:hAnsi="Simplified Arabic" w:cs="Simplified Arabic"/>
          <w:sz w:val="30"/>
          <w:szCs w:val="30"/>
          <w:rtl/>
        </w:rPr>
        <w:t>والوصف،</w:t>
      </w:r>
      <w:proofErr w:type="spellEnd"/>
      <w:r w:rsidR="00F365CF" w:rsidRPr="00E57829">
        <w:rPr>
          <w:rFonts w:ascii="Simplified Arabic" w:hAnsi="Simplified Arabic" w:cs="Simplified Arabic"/>
          <w:sz w:val="30"/>
          <w:szCs w:val="30"/>
          <w:rtl/>
        </w:rPr>
        <w:t xml:space="preserve"> مثل الشاعر إدريس بن محمد </w:t>
      </w:r>
      <w:proofErr w:type="spellStart"/>
      <w:r w:rsidR="00F365CF" w:rsidRPr="00E57829">
        <w:rPr>
          <w:rFonts w:ascii="Simplified Arabic" w:hAnsi="Simplified Arabic" w:cs="Simplified Arabic"/>
          <w:sz w:val="30"/>
          <w:szCs w:val="30"/>
          <w:rtl/>
        </w:rPr>
        <w:t>العمراوي</w:t>
      </w:r>
      <w:proofErr w:type="spellEnd"/>
      <w:r w:rsidR="00F365CF" w:rsidRPr="00E57829">
        <w:rPr>
          <w:rFonts w:ascii="Simplified Arabic" w:hAnsi="Simplified Arabic" w:cs="Simplified Arabic"/>
          <w:sz w:val="30"/>
          <w:szCs w:val="30"/>
          <w:rtl/>
        </w:rPr>
        <w:t xml:space="preserve"> </w:t>
      </w:r>
      <w:proofErr w:type="spellStart"/>
      <w:r w:rsidR="00F365CF" w:rsidRPr="00E57829">
        <w:rPr>
          <w:rFonts w:ascii="Simplified Arabic" w:hAnsi="Simplified Arabic" w:cs="Simplified Arabic"/>
          <w:sz w:val="30"/>
          <w:szCs w:val="30"/>
          <w:rtl/>
        </w:rPr>
        <w:t>ت1878</w:t>
      </w:r>
      <w:proofErr w:type="spellEnd"/>
      <w:r w:rsidR="00F365CF" w:rsidRPr="00E57829">
        <w:rPr>
          <w:rFonts w:ascii="Simplified Arabic" w:hAnsi="Simplified Arabic" w:cs="Simplified Arabic"/>
          <w:sz w:val="30"/>
          <w:szCs w:val="30"/>
          <w:rtl/>
        </w:rPr>
        <w:t xml:space="preserve">  الذي يصفه صاحب "</w:t>
      </w:r>
      <w:r w:rsidR="00F365CF" w:rsidRPr="00E57829">
        <w:rPr>
          <w:rFonts w:ascii="Simplified Arabic" w:hAnsi="Simplified Arabic" w:cs="Simplified Arabic"/>
          <w:b/>
          <w:bCs/>
          <w:sz w:val="30"/>
          <w:szCs w:val="30"/>
          <w:rtl/>
        </w:rPr>
        <w:t xml:space="preserve">فواصل الجمان في أنباء وزراء و كتاب </w:t>
      </w:r>
      <w:proofErr w:type="spellStart"/>
      <w:r w:rsidR="00F365CF" w:rsidRPr="00E57829">
        <w:rPr>
          <w:rFonts w:ascii="Simplified Arabic" w:hAnsi="Simplified Arabic" w:cs="Simplified Arabic"/>
          <w:b/>
          <w:bCs/>
          <w:sz w:val="30"/>
          <w:szCs w:val="30"/>
          <w:rtl/>
        </w:rPr>
        <w:t>الزمان"،</w:t>
      </w:r>
      <w:proofErr w:type="spellEnd"/>
      <w:r w:rsidR="00F365CF" w:rsidRPr="00E57829">
        <w:rPr>
          <w:rFonts w:ascii="Simplified Arabic" w:hAnsi="Simplified Arabic" w:cs="Simplified Arabic"/>
          <w:b/>
          <w:bCs/>
          <w:sz w:val="30"/>
          <w:szCs w:val="30"/>
          <w:rtl/>
        </w:rPr>
        <w:t xml:space="preserve"> </w:t>
      </w:r>
      <w:proofErr w:type="spellStart"/>
      <w:r w:rsidR="00F365CF" w:rsidRPr="00E57829">
        <w:rPr>
          <w:rFonts w:ascii="Simplified Arabic" w:hAnsi="Simplified Arabic" w:cs="Simplified Arabic"/>
          <w:sz w:val="30"/>
          <w:szCs w:val="30"/>
          <w:rtl/>
        </w:rPr>
        <w:t>بأنه</w:t>
      </w:r>
      <w:r w:rsidR="00F365CF" w:rsidRPr="00E57829">
        <w:rPr>
          <w:rFonts w:ascii="Simplified Arabic" w:hAnsi="Simplified Arabic" w:cs="Simplified Arabic"/>
          <w:b/>
          <w:bCs/>
          <w:sz w:val="30"/>
          <w:szCs w:val="30"/>
          <w:rtl/>
        </w:rPr>
        <w:t>:"</w:t>
      </w:r>
      <w:proofErr w:type="spellEnd"/>
      <w:r w:rsidR="00F365CF" w:rsidRPr="00E57829">
        <w:rPr>
          <w:rFonts w:ascii="Simplified Arabic" w:hAnsi="Simplified Arabic" w:cs="Simplified Arabic"/>
          <w:b/>
          <w:bCs/>
          <w:sz w:val="30"/>
          <w:szCs w:val="30"/>
          <w:rtl/>
        </w:rPr>
        <w:t xml:space="preserve"> فريدة عقد </w:t>
      </w:r>
      <w:proofErr w:type="spellStart"/>
      <w:r w:rsidR="00F365CF" w:rsidRPr="00E57829">
        <w:rPr>
          <w:rFonts w:ascii="Simplified Arabic" w:hAnsi="Simplified Arabic" w:cs="Simplified Arabic"/>
          <w:b/>
          <w:bCs/>
          <w:sz w:val="30"/>
          <w:szCs w:val="30"/>
          <w:rtl/>
        </w:rPr>
        <w:t>الكُتاب</w:t>
      </w:r>
      <w:r w:rsidR="00F365CF" w:rsidRPr="00E57829">
        <w:rPr>
          <w:rFonts w:ascii="Simplified Arabic" w:hAnsi="Simplified Arabic" w:cs="Simplified Arabic"/>
          <w:sz w:val="30"/>
          <w:szCs w:val="30"/>
          <w:rtl/>
        </w:rPr>
        <w:t>"</w:t>
      </w:r>
      <w:proofErr w:type="spellEnd"/>
      <w:r w:rsidR="00F365CF" w:rsidRPr="00E57829">
        <w:rPr>
          <w:rFonts w:ascii="Simplified Arabic" w:hAnsi="Simplified Arabic" w:cs="Simplified Arabic"/>
          <w:sz w:val="30"/>
          <w:szCs w:val="30"/>
          <w:rtl/>
        </w:rPr>
        <w:t xml:space="preserve"> لا يختلف في ترسم النموذج القديم عن </w:t>
      </w:r>
      <w:proofErr w:type="spellStart"/>
      <w:r w:rsidR="00F365CF" w:rsidRPr="00E57829">
        <w:rPr>
          <w:rFonts w:ascii="Simplified Arabic" w:hAnsi="Simplified Arabic" w:cs="Simplified Arabic"/>
          <w:sz w:val="30"/>
          <w:szCs w:val="30"/>
          <w:rtl/>
        </w:rPr>
        <w:t>سابقه،</w:t>
      </w:r>
      <w:proofErr w:type="spellEnd"/>
      <w:r w:rsidR="00F365CF" w:rsidRPr="00E57829">
        <w:rPr>
          <w:rFonts w:ascii="Simplified Arabic" w:hAnsi="Simplified Arabic" w:cs="Simplified Arabic"/>
          <w:sz w:val="30"/>
          <w:szCs w:val="30"/>
          <w:rtl/>
        </w:rPr>
        <w:t xml:space="preserve"> نذكر من شعره مرثية في الوزير أبي عمران موسى بن </w:t>
      </w:r>
      <w:proofErr w:type="spellStart"/>
      <w:r w:rsidR="00F365CF" w:rsidRPr="00E57829">
        <w:rPr>
          <w:rFonts w:ascii="Simplified Arabic" w:hAnsi="Simplified Arabic" w:cs="Simplified Arabic"/>
          <w:sz w:val="30"/>
          <w:szCs w:val="30"/>
          <w:rtl/>
        </w:rPr>
        <w:t>أحمد،</w:t>
      </w:r>
      <w:proofErr w:type="spellEnd"/>
      <w:r w:rsidR="00F365CF" w:rsidRPr="00E57829">
        <w:rPr>
          <w:rFonts w:ascii="Simplified Arabic" w:hAnsi="Simplified Arabic" w:cs="Simplified Arabic"/>
          <w:sz w:val="30"/>
          <w:szCs w:val="30"/>
          <w:rtl/>
        </w:rPr>
        <w:t xml:space="preserve"> تناهز الأربعين </w:t>
      </w:r>
      <w:proofErr w:type="spellStart"/>
      <w:r w:rsidR="00F365CF" w:rsidRPr="00E57829">
        <w:rPr>
          <w:rFonts w:ascii="Simplified Arabic" w:hAnsi="Simplified Arabic" w:cs="Simplified Arabic"/>
          <w:sz w:val="30"/>
          <w:szCs w:val="30"/>
          <w:rtl/>
        </w:rPr>
        <w:t>بيتا،</w:t>
      </w:r>
      <w:proofErr w:type="spellEnd"/>
      <w:r w:rsidR="00F365CF" w:rsidRPr="00E57829">
        <w:rPr>
          <w:rFonts w:ascii="Simplified Arabic" w:hAnsi="Simplified Arabic" w:cs="Simplified Arabic"/>
          <w:sz w:val="30"/>
          <w:szCs w:val="30"/>
          <w:rtl/>
        </w:rPr>
        <w:t xml:space="preserve"> منها: </w:t>
      </w:r>
    </w:p>
    <w:p w:rsidR="007A256F" w:rsidRDefault="005430E6" w:rsidP="007A256F">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عش ما تشاء وأكثرن أو أ</w:t>
      </w:r>
      <w:r w:rsidR="007A256F">
        <w:rPr>
          <w:rFonts w:ascii="Simplified Arabic" w:hAnsi="Simplified Arabic" w:cs="Simplified Arabic" w:hint="cs"/>
          <w:sz w:val="30"/>
          <w:szCs w:val="30"/>
          <w:rtl/>
          <w:lang w:bidi="ar-DZ"/>
        </w:rPr>
        <w:t>قصد           ما ذي الحياة على الأنام بسرمد</w:t>
      </w:r>
    </w:p>
    <w:p w:rsidR="007A256F" w:rsidRDefault="007A256F" w:rsidP="007A256F">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lang w:bidi="ar-DZ"/>
        </w:rPr>
      </w:pPr>
      <w:proofErr w:type="spellStart"/>
      <w:r>
        <w:rPr>
          <w:rFonts w:ascii="Simplified Arabic" w:hAnsi="Simplified Arabic" w:cs="Simplified Arabic" w:hint="cs"/>
          <w:sz w:val="30"/>
          <w:szCs w:val="30"/>
          <w:rtl/>
          <w:lang w:bidi="ar-DZ"/>
        </w:rPr>
        <w:t>فتكاتها</w:t>
      </w:r>
      <w:proofErr w:type="spellEnd"/>
      <w:r>
        <w:rPr>
          <w:rFonts w:ascii="Simplified Arabic" w:hAnsi="Simplified Arabic" w:cs="Simplified Arabic" w:hint="cs"/>
          <w:sz w:val="30"/>
          <w:szCs w:val="30"/>
          <w:rtl/>
          <w:lang w:bidi="ar-DZ"/>
        </w:rPr>
        <w:t xml:space="preserve"> في العالمــــــــــــــــــين شهيرة           بالقهر تعبث في العباد وتعتدي</w:t>
      </w:r>
    </w:p>
    <w:p w:rsidR="005430E6" w:rsidRDefault="007A256F"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Pr>
          <w:rFonts w:ascii="Simplified Arabic" w:hAnsi="Simplified Arabic" w:cs="Simplified Arabic" w:hint="cs"/>
          <w:sz w:val="30"/>
          <w:szCs w:val="30"/>
          <w:rtl/>
          <w:lang w:bidi="ar-DZ"/>
        </w:rPr>
        <w:t xml:space="preserve">         </w:t>
      </w:r>
      <w:r w:rsidR="00F365CF" w:rsidRPr="00E57829">
        <w:rPr>
          <w:rFonts w:ascii="Simplified Arabic" w:hAnsi="Simplified Arabic" w:cs="Simplified Arabic"/>
          <w:sz w:val="30"/>
          <w:szCs w:val="30"/>
          <w:rtl/>
        </w:rPr>
        <w:t xml:space="preserve">يعكس النموذج إبراز الشاعر للعواطف </w:t>
      </w:r>
      <w:proofErr w:type="spellStart"/>
      <w:r w:rsidR="00F365CF" w:rsidRPr="00E57829">
        <w:rPr>
          <w:rFonts w:ascii="Simplified Arabic" w:hAnsi="Simplified Arabic" w:cs="Simplified Arabic"/>
          <w:sz w:val="30"/>
          <w:szCs w:val="30"/>
          <w:rtl/>
        </w:rPr>
        <w:t>الذاتية،</w:t>
      </w:r>
      <w:proofErr w:type="spellEnd"/>
      <w:r w:rsidR="00F365CF" w:rsidRPr="00E57829">
        <w:rPr>
          <w:rFonts w:ascii="Simplified Arabic" w:hAnsi="Simplified Arabic" w:cs="Simplified Arabic"/>
          <w:sz w:val="30"/>
          <w:szCs w:val="30"/>
          <w:rtl/>
        </w:rPr>
        <w:t xml:space="preserve"> مع وقفات تأملية تتوجه إلى التاريخ وذكر الأمثال والاتعاظ بالدهر ومن الأغراض الشعرية التقليدية التي أبدع فها </w:t>
      </w:r>
      <w:proofErr w:type="spellStart"/>
      <w:r w:rsidR="00F365CF" w:rsidRPr="00E57829">
        <w:rPr>
          <w:rFonts w:ascii="Simplified Arabic" w:hAnsi="Simplified Arabic" w:cs="Simplified Arabic"/>
          <w:sz w:val="30"/>
          <w:szCs w:val="30"/>
          <w:rtl/>
        </w:rPr>
        <w:t>الشعراء،</w:t>
      </w:r>
      <w:proofErr w:type="spellEnd"/>
      <w:r w:rsidR="00F365CF" w:rsidRPr="00E57829">
        <w:rPr>
          <w:rFonts w:ascii="Simplified Arabic" w:hAnsi="Simplified Arabic" w:cs="Simplified Arabic"/>
          <w:sz w:val="30"/>
          <w:szCs w:val="30"/>
          <w:rtl/>
        </w:rPr>
        <w:t xml:space="preserve"> غرض الغزل بنوعيه المذكر والمؤنث. وقد ظل بدوره خاضعا لتقاليد الشعر </w:t>
      </w:r>
      <w:proofErr w:type="spellStart"/>
      <w:r w:rsidR="00F365CF" w:rsidRPr="00E57829">
        <w:rPr>
          <w:rFonts w:ascii="Simplified Arabic" w:hAnsi="Simplified Arabic" w:cs="Simplified Arabic"/>
          <w:sz w:val="30"/>
          <w:szCs w:val="30"/>
          <w:rtl/>
        </w:rPr>
        <w:t>العربي،</w:t>
      </w:r>
      <w:proofErr w:type="spellEnd"/>
      <w:r w:rsidR="00F365CF" w:rsidRPr="00E57829">
        <w:rPr>
          <w:rFonts w:ascii="Simplified Arabic" w:hAnsi="Simplified Arabic" w:cs="Simplified Arabic"/>
          <w:sz w:val="30"/>
          <w:szCs w:val="30"/>
          <w:rtl/>
        </w:rPr>
        <w:t xml:space="preserve"> من حيث </w:t>
      </w:r>
      <w:proofErr w:type="spellStart"/>
      <w:r w:rsidR="00F365CF" w:rsidRPr="00E57829">
        <w:rPr>
          <w:rFonts w:ascii="Simplified Arabic" w:hAnsi="Simplified Arabic" w:cs="Simplified Arabic"/>
          <w:sz w:val="30"/>
          <w:szCs w:val="30"/>
          <w:rtl/>
        </w:rPr>
        <w:t>المضمون؛</w:t>
      </w:r>
      <w:proofErr w:type="spellEnd"/>
      <w:r w:rsidR="00F365CF" w:rsidRPr="00E57829">
        <w:rPr>
          <w:rFonts w:ascii="Simplified Arabic" w:hAnsi="Simplified Arabic" w:cs="Simplified Arabic"/>
          <w:sz w:val="30"/>
          <w:szCs w:val="30"/>
          <w:rtl/>
        </w:rPr>
        <w:t xml:space="preserve"> يدور في فلك المعاني التي تغنى </w:t>
      </w:r>
      <w:proofErr w:type="spellStart"/>
      <w:r w:rsidR="00F365CF" w:rsidRPr="00E57829">
        <w:rPr>
          <w:rFonts w:ascii="Simplified Arabic" w:hAnsi="Simplified Arabic" w:cs="Simplified Arabic"/>
          <w:sz w:val="30"/>
          <w:szCs w:val="30"/>
          <w:rtl/>
        </w:rPr>
        <w:t>بها</w:t>
      </w:r>
      <w:proofErr w:type="spellEnd"/>
      <w:r w:rsidR="00F365CF" w:rsidRPr="00E57829">
        <w:rPr>
          <w:rFonts w:ascii="Simplified Arabic" w:hAnsi="Simplified Arabic" w:cs="Simplified Arabic"/>
          <w:sz w:val="30"/>
          <w:szCs w:val="30"/>
          <w:rtl/>
        </w:rPr>
        <w:t xml:space="preserve"> شعراء الغزل من </w:t>
      </w:r>
      <w:proofErr w:type="spellStart"/>
      <w:r w:rsidR="00F365CF" w:rsidRPr="00E57829">
        <w:rPr>
          <w:rFonts w:ascii="Simplified Arabic" w:hAnsi="Simplified Arabic" w:cs="Simplified Arabic"/>
          <w:sz w:val="30"/>
          <w:szCs w:val="30"/>
          <w:rtl/>
        </w:rPr>
        <w:t>أمثال:</w:t>
      </w:r>
      <w:proofErr w:type="spellEnd"/>
      <w:r w:rsidR="00F365CF" w:rsidRPr="00E57829">
        <w:rPr>
          <w:rFonts w:ascii="Simplified Arabic" w:hAnsi="Simplified Arabic" w:cs="Simplified Arabic"/>
          <w:sz w:val="30"/>
          <w:szCs w:val="30"/>
          <w:rtl/>
        </w:rPr>
        <w:t xml:space="preserve"> عمر بن أبي </w:t>
      </w:r>
      <w:proofErr w:type="spellStart"/>
      <w:r w:rsidR="00F365CF" w:rsidRPr="00E57829">
        <w:rPr>
          <w:rFonts w:ascii="Simplified Arabic" w:hAnsi="Simplified Arabic" w:cs="Simplified Arabic"/>
          <w:sz w:val="30"/>
          <w:szCs w:val="30"/>
          <w:rtl/>
        </w:rPr>
        <w:t>ربيعة،</w:t>
      </w:r>
      <w:proofErr w:type="spellEnd"/>
      <w:r w:rsidR="00F365CF" w:rsidRPr="00E57829">
        <w:rPr>
          <w:rFonts w:ascii="Simplified Arabic" w:hAnsi="Simplified Arabic" w:cs="Simplified Arabic"/>
          <w:sz w:val="30"/>
          <w:szCs w:val="30"/>
          <w:rtl/>
        </w:rPr>
        <w:t xml:space="preserve"> وأبي نواس </w:t>
      </w:r>
      <w:proofErr w:type="spellStart"/>
      <w:r w:rsidR="00F365CF" w:rsidRPr="00E57829">
        <w:rPr>
          <w:rFonts w:ascii="Simplified Arabic" w:hAnsi="Simplified Arabic" w:cs="Simplified Arabic"/>
          <w:sz w:val="30"/>
          <w:szCs w:val="30"/>
          <w:rtl/>
        </w:rPr>
        <w:t>وأضرباهما</w:t>
      </w:r>
      <w:proofErr w:type="spellEnd"/>
      <w:r w:rsidR="00F365CF" w:rsidRPr="00E57829">
        <w:rPr>
          <w:rFonts w:ascii="Simplified Arabic" w:hAnsi="Simplified Arabic" w:cs="Simplified Arabic"/>
          <w:sz w:val="30"/>
          <w:szCs w:val="30"/>
        </w:rPr>
        <w:t>.</w:t>
      </w:r>
      <w:r w:rsidR="005430E6">
        <w:rPr>
          <w:rFonts w:ascii="Simplified Arabic" w:hAnsi="Simplified Arabic" w:cs="Simplified Arabic"/>
          <w:sz w:val="30"/>
          <w:szCs w:val="30"/>
          <w:rtl/>
        </w:rPr>
        <w:t xml:space="preserve">أما بالنسبة </w:t>
      </w:r>
      <w:proofErr w:type="spellStart"/>
      <w:r w:rsidR="005430E6">
        <w:rPr>
          <w:rFonts w:ascii="Simplified Arabic" w:hAnsi="Simplified Arabic" w:cs="Simplified Arabic"/>
          <w:sz w:val="30"/>
          <w:szCs w:val="30"/>
          <w:rtl/>
        </w:rPr>
        <w:t>ل</w:t>
      </w:r>
      <w:r w:rsidR="00F365CF" w:rsidRPr="00E57829">
        <w:rPr>
          <w:rFonts w:ascii="Simplified Arabic" w:hAnsi="Simplified Arabic" w:cs="Simplified Arabic"/>
          <w:sz w:val="30"/>
          <w:szCs w:val="30"/>
          <w:rtl/>
        </w:rPr>
        <w:t>لمديح،</w:t>
      </w:r>
      <w:proofErr w:type="spellEnd"/>
      <w:r w:rsidR="00F365CF" w:rsidRPr="00E57829">
        <w:rPr>
          <w:rFonts w:ascii="Simplified Arabic" w:hAnsi="Simplified Arabic" w:cs="Simplified Arabic"/>
          <w:sz w:val="30"/>
          <w:szCs w:val="30"/>
          <w:rtl/>
        </w:rPr>
        <w:t xml:space="preserve"> فلم يكن له ذلك التوهج ال</w:t>
      </w:r>
      <w:r w:rsidR="005430E6">
        <w:rPr>
          <w:rFonts w:ascii="Simplified Arabic" w:hAnsi="Simplified Arabic" w:cs="Simplified Arabic"/>
          <w:sz w:val="30"/>
          <w:szCs w:val="30"/>
          <w:rtl/>
        </w:rPr>
        <w:t xml:space="preserve">ذي </w:t>
      </w:r>
      <w:proofErr w:type="spellStart"/>
      <w:r w:rsidR="005430E6">
        <w:rPr>
          <w:rFonts w:ascii="Simplified Arabic" w:hAnsi="Simplified Arabic" w:cs="Simplified Arabic"/>
          <w:sz w:val="30"/>
          <w:szCs w:val="30"/>
          <w:rtl/>
        </w:rPr>
        <w:t>عهدناه</w:t>
      </w:r>
      <w:proofErr w:type="spellEnd"/>
      <w:r w:rsidR="00F365CF" w:rsidRPr="00E57829">
        <w:rPr>
          <w:rFonts w:ascii="Simplified Arabic" w:hAnsi="Simplified Arabic" w:cs="Simplified Arabic"/>
          <w:sz w:val="30"/>
          <w:szCs w:val="30"/>
          <w:rtl/>
        </w:rPr>
        <w:t xml:space="preserve"> لسبب بسيط أنْ كانتِ المرحلة مرحلةً اضطربت فيها صورة الممدوح/البطل. ويتجلى أثر التقليد </w:t>
      </w:r>
      <w:proofErr w:type="gramStart"/>
      <w:r w:rsidR="00F365CF" w:rsidRPr="00E57829">
        <w:rPr>
          <w:rFonts w:ascii="Simplified Arabic" w:hAnsi="Simplified Arabic" w:cs="Simplified Arabic"/>
          <w:sz w:val="30"/>
          <w:szCs w:val="30"/>
          <w:rtl/>
        </w:rPr>
        <w:t>في</w:t>
      </w:r>
      <w:proofErr w:type="gramEnd"/>
      <w:r w:rsidR="00F365CF" w:rsidRPr="00E57829">
        <w:rPr>
          <w:rFonts w:ascii="Simplified Arabic" w:hAnsi="Simplified Arabic" w:cs="Simplified Arabic"/>
          <w:sz w:val="30"/>
          <w:szCs w:val="30"/>
          <w:rtl/>
        </w:rPr>
        <w:t xml:space="preserve"> نموذجَ القصيدة الواصفة. بما امتاز </w:t>
      </w:r>
      <w:proofErr w:type="spellStart"/>
      <w:r w:rsidR="00F365CF" w:rsidRPr="00E57829">
        <w:rPr>
          <w:rFonts w:ascii="Simplified Arabic" w:hAnsi="Simplified Arabic" w:cs="Simplified Arabic"/>
          <w:sz w:val="30"/>
          <w:szCs w:val="30"/>
          <w:rtl/>
        </w:rPr>
        <w:t>به</w:t>
      </w:r>
      <w:proofErr w:type="spellEnd"/>
      <w:r w:rsidR="00F365CF" w:rsidRPr="00E57829">
        <w:rPr>
          <w:rFonts w:ascii="Simplified Arabic" w:hAnsi="Simplified Arabic" w:cs="Simplified Arabic"/>
          <w:sz w:val="30"/>
          <w:szCs w:val="30"/>
          <w:rtl/>
        </w:rPr>
        <w:t xml:space="preserve"> من تفاعل خل</w:t>
      </w:r>
      <w:r w:rsidR="005430E6">
        <w:rPr>
          <w:rFonts w:ascii="Simplified Arabic" w:hAnsi="Simplified Arabic" w:cs="Simplified Arabic"/>
          <w:sz w:val="30"/>
          <w:szCs w:val="30"/>
          <w:rtl/>
        </w:rPr>
        <w:t xml:space="preserve">اق مع الطبيعة والمآثر </w:t>
      </w:r>
      <w:proofErr w:type="spellStart"/>
      <w:r w:rsidR="005430E6">
        <w:rPr>
          <w:rFonts w:ascii="Simplified Arabic" w:hAnsi="Simplified Arabic" w:cs="Simplified Arabic"/>
          <w:sz w:val="30"/>
          <w:szCs w:val="30"/>
          <w:rtl/>
        </w:rPr>
        <w:t>العمرانية</w:t>
      </w:r>
      <w:r w:rsidR="005430E6">
        <w:rPr>
          <w:rFonts w:ascii="Simplified Arabic" w:hAnsi="Simplified Arabic" w:cs="Simplified Arabic" w:hint="cs"/>
          <w:sz w:val="30"/>
          <w:szCs w:val="30"/>
          <w:rtl/>
        </w:rPr>
        <w:t>،</w:t>
      </w:r>
      <w:proofErr w:type="spellEnd"/>
      <w:r w:rsidR="00F365CF" w:rsidRPr="00E57829">
        <w:rPr>
          <w:rFonts w:ascii="Simplified Arabic" w:hAnsi="Simplified Arabic" w:cs="Simplified Arabic"/>
          <w:sz w:val="30"/>
          <w:szCs w:val="30"/>
          <w:rtl/>
        </w:rPr>
        <w:t xml:space="preserve"> ننصت لأحمد </w:t>
      </w:r>
      <w:proofErr w:type="spellStart"/>
      <w:r w:rsidR="00F365CF" w:rsidRPr="00E57829">
        <w:rPr>
          <w:rFonts w:ascii="Simplified Arabic" w:hAnsi="Simplified Arabic" w:cs="Simplified Arabic"/>
          <w:sz w:val="30"/>
          <w:szCs w:val="30"/>
          <w:rtl/>
        </w:rPr>
        <w:t>الصبيحي</w:t>
      </w:r>
      <w:proofErr w:type="spellEnd"/>
      <w:r w:rsidR="00F365CF" w:rsidRPr="00E57829">
        <w:rPr>
          <w:rFonts w:ascii="Simplified Arabic" w:hAnsi="Simplified Arabic" w:cs="Simplified Arabic"/>
          <w:sz w:val="30"/>
          <w:szCs w:val="30"/>
          <w:rtl/>
        </w:rPr>
        <w:t>)1879-</w:t>
      </w:r>
      <w:proofErr w:type="spellStart"/>
      <w:r w:rsidR="00F365CF" w:rsidRPr="00E57829">
        <w:rPr>
          <w:rFonts w:ascii="Simplified Arabic" w:hAnsi="Simplified Arabic" w:cs="Simplified Arabic"/>
          <w:sz w:val="30"/>
          <w:szCs w:val="30"/>
          <w:rtl/>
        </w:rPr>
        <w:t>1944م)</w:t>
      </w:r>
      <w:proofErr w:type="spellEnd"/>
      <w:r w:rsidR="00F365CF" w:rsidRPr="00E57829">
        <w:rPr>
          <w:rFonts w:ascii="Simplified Arabic" w:hAnsi="Simplified Arabic" w:cs="Simplified Arabic"/>
          <w:sz w:val="30"/>
          <w:szCs w:val="30"/>
          <w:rtl/>
        </w:rPr>
        <w:t xml:space="preserve"> إذ يصف مدينة مكناس </w:t>
      </w:r>
      <w:proofErr w:type="spellStart"/>
      <w:r w:rsidR="00F365CF" w:rsidRPr="00E57829">
        <w:rPr>
          <w:rFonts w:ascii="Simplified Arabic" w:hAnsi="Simplified Arabic" w:cs="Simplified Arabic"/>
          <w:sz w:val="30"/>
          <w:szCs w:val="30"/>
          <w:rtl/>
        </w:rPr>
        <w:t>قائلا:</w:t>
      </w:r>
      <w:proofErr w:type="spellEnd"/>
      <w:r w:rsidR="00F365CF" w:rsidRPr="00E57829">
        <w:rPr>
          <w:rFonts w:ascii="Simplified Arabic" w:hAnsi="Simplified Arabic" w:cs="Simplified Arabic"/>
          <w:sz w:val="30"/>
          <w:szCs w:val="30"/>
          <w:rtl/>
        </w:rPr>
        <w:t xml:space="preserve"> عرج عـــــــلى </w:t>
      </w:r>
      <w:proofErr w:type="spellStart"/>
      <w:r w:rsidR="00F365CF" w:rsidRPr="00E57829">
        <w:rPr>
          <w:rFonts w:ascii="Simplified Arabic" w:hAnsi="Simplified Arabic" w:cs="Simplified Arabic"/>
          <w:sz w:val="30"/>
          <w:szCs w:val="30"/>
          <w:rtl/>
        </w:rPr>
        <w:t>مكناسة</w:t>
      </w:r>
      <w:proofErr w:type="spellEnd"/>
      <w:r w:rsidR="00F365CF" w:rsidRPr="00E57829">
        <w:rPr>
          <w:rFonts w:ascii="Simplified Arabic" w:hAnsi="Simplified Arabic" w:cs="Simplified Arabic"/>
          <w:sz w:val="30"/>
          <w:szCs w:val="30"/>
          <w:rtl/>
        </w:rPr>
        <w:t xml:space="preserve"> الزيــــتون</w:t>
      </w:r>
    </w:p>
    <w:p w:rsidR="005430E6" w:rsidRDefault="005430E6"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proofErr w:type="gramStart"/>
      <w:r w:rsidR="00F365CF" w:rsidRPr="00E57829">
        <w:rPr>
          <w:rFonts w:ascii="Simplified Arabic" w:hAnsi="Simplified Arabic" w:cs="Simplified Arabic"/>
          <w:sz w:val="30"/>
          <w:szCs w:val="30"/>
          <w:rtl/>
        </w:rPr>
        <w:t>متيمنا</w:t>
      </w:r>
      <w:proofErr w:type="gramEnd"/>
      <w:r w:rsidR="00F365CF" w:rsidRPr="00E57829">
        <w:rPr>
          <w:rFonts w:ascii="Simplified Arabic" w:hAnsi="Simplified Arabic" w:cs="Simplified Arabic"/>
          <w:sz w:val="30"/>
          <w:szCs w:val="30"/>
          <w:rtl/>
        </w:rPr>
        <w:t xml:space="preserve"> بالت</w:t>
      </w:r>
      <w:r w:rsidR="00F365CF" w:rsidRPr="00E57829">
        <w:rPr>
          <w:rFonts w:ascii="Simplified Arabic" w:hAnsi="Simplified Arabic" w:cs="Simplified Arabic"/>
          <w:sz w:val="30"/>
          <w:szCs w:val="30"/>
          <w:rtl/>
          <w:lang w:bidi="ar-DZ"/>
        </w:rPr>
        <w:t>ـــــــــــــ</w:t>
      </w:r>
      <w:r w:rsidR="00F365CF" w:rsidRPr="00E57829">
        <w:rPr>
          <w:rFonts w:ascii="Simplified Arabic" w:hAnsi="Simplified Arabic" w:cs="Simplified Arabic"/>
          <w:sz w:val="30"/>
          <w:szCs w:val="30"/>
          <w:rtl/>
        </w:rPr>
        <w:t>ين والزيتــــــون</w:t>
      </w:r>
    </w:p>
    <w:p w:rsidR="005430E6" w:rsidRDefault="005430E6"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w:t>
      </w:r>
      <w:proofErr w:type="gramStart"/>
      <w:r w:rsidR="00F365CF" w:rsidRPr="00E57829">
        <w:rPr>
          <w:rFonts w:ascii="Simplified Arabic" w:hAnsi="Simplified Arabic" w:cs="Simplified Arabic"/>
          <w:sz w:val="30"/>
          <w:szCs w:val="30"/>
          <w:rtl/>
        </w:rPr>
        <w:t>حيث</w:t>
      </w:r>
      <w:proofErr w:type="gramEnd"/>
      <w:r w:rsidR="00F365CF" w:rsidRPr="00E57829">
        <w:rPr>
          <w:rFonts w:ascii="Simplified Arabic" w:hAnsi="Simplified Arabic" w:cs="Simplified Arabic"/>
          <w:sz w:val="30"/>
          <w:szCs w:val="30"/>
          <w:rtl/>
        </w:rPr>
        <w:t xml:space="preserve"> المــــــياه الدافقات ترقرقـــت</w:t>
      </w:r>
    </w:p>
    <w:p w:rsidR="00F365CF" w:rsidRPr="00E57829" w:rsidRDefault="005430E6" w:rsidP="005430E6">
      <w:pPr>
        <w:pStyle w:val="Corpsdetexte"/>
        <w:pBdr>
          <w:bottom w:val="single" w:sz="4" w:space="0" w:color="auto"/>
        </w:pBdr>
        <w:tabs>
          <w:tab w:val="left" w:pos="879"/>
        </w:tabs>
        <w:spacing w:after="0" w:line="276" w:lineRule="auto"/>
        <w:contextualSpacing/>
        <w:jc w:val="both"/>
        <w:rPr>
          <w:rFonts w:ascii="Simplified Arabic" w:hAnsi="Simplified Arabic" w:cs="Simplified Arabic"/>
          <w:sz w:val="30"/>
          <w:szCs w:val="30"/>
        </w:rPr>
      </w:pPr>
      <w:r>
        <w:rPr>
          <w:rFonts w:ascii="Simplified Arabic" w:hAnsi="Simplified Arabic" w:cs="Simplified Arabic" w:hint="cs"/>
          <w:sz w:val="30"/>
          <w:szCs w:val="30"/>
          <w:rtl/>
        </w:rPr>
        <w:t xml:space="preserve">                                       </w:t>
      </w:r>
      <w:r w:rsidR="00F365CF" w:rsidRPr="00E57829">
        <w:rPr>
          <w:rFonts w:ascii="Simplified Arabic" w:hAnsi="Simplified Arabic" w:cs="Simplified Arabic"/>
          <w:sz w:val="30"/>
          <w:szCs w:val="30"/>
          <w:rtl/>
        </w:rPr>
        <w:t xml:space="preserve">وجرن بأودية لــــــــها </w:t>
      </w:r>
      <w:proofErr w:type="gramStart"/>
      <w:r w:rsidR="00F365CF" w:rsidRPr="00E57829">
        <w:rPr>
          <w:rFonts w:ascii="Simplified Arabic" w:hAnsi="Simplified Arabic" w:cs="Simplified Arabic"/>
          <w:sz w:val="30"/>
          <w:szCs w:val="30"/>
          <w:rtl/>
        </w:rPr>
        <w:t>وعيـــــون</w:t>
      </w:r>
      <w:proofErr w:type="gramEnd"/>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lastRenderedPageBreak/>
        <w:t xml:space="preserve">          وأخيرا بدا التقليد في </w:t>
      </w:r>
      <w:proofErr w:type="spellStart"/>
      <w:r w:rsidRPr="00E57829">
        <w:rPr>
          <w:rFonts w:ascii="Simplified Arabic" w:hAnsi="Simplified Arabic" w:cs="Simplified Arabic"/>
          <w:sz w:val="30"/>
          <w:szCs w:val="30"/>
          <w:rtl/>
        </w:rPr>
        <w:t>المضمون،</w:t>
      </w:r>
      <w:proofErr w:type="spellEnd"/>
      <w:r w:rsidRPr="00E57829">
        <w:rPr>
          <w:rFonts w:ascii="Simplified Arabic" w:hAnsi="Simplified Arabic" w:cs="Simplified Arabic"/>
          <w:sz w:val="30"/>
          <w:szCs w:val="30"/>
          <w:rtl/>
        </w:rPr>
        <w:t xml:space="preserve"> من خلال تسلل فن تقليدي متداول إلى شعر </w:t>
      </w:r>
      <w:proofErr w:type="spellStart"/>
      <w:r w:rsidRPr="00E57829">
        <w:rPr>
          <w:rFonts w:ascii="Simplified Arabic" w:hAnsi="Simplified Arabic" w:cs="Simplified Arabic"/>
          <w:sz w:val="30"/>
          <w:szCs w:val="30"/>
          <w:rtl/>
        </w:rPr>
        <w:t>المرحلة؛</w:t>
      </w:r>
      <w:proofErr w:type="spellEnd"/>
      <w:r w:rsidRPr="00E57829">
        <w:rPr>
          <w:rFonts w:ascii="Simplified Arabic" w:hAnsi="Simplified Arabic" w:cs="Simplified Arabic"/>
          <w:sz w:val="30"/>
          <w:szCs w:val="30"/>
          <w:rtl/>
        </w:rPr>
        <w:t xml:space="preserve"> يتعلق الأمر بشعر </w:t>
      </w:r>
      <w:proofErr w:type="spellStart"/>
      <w:r w:rsidRPr="00E57829">
        <w:rPr>
          <w:rFonts w:ascii="Simplified Arabic" w:hAnsi="Simplified Arabic" w:cs="Simplified Arabic"/>
          <w:sz w:val="30"/>
          <w:szCs w:val="30"/>
          <w:rtl/>
        </w:rPr>
        <w:t>الإخوانيات</w:t>
      </w:r>
      <w:proofErr w:type="spellEnd"/>
      <w:r w:rsidRPr="00E57829">
        <w:rPr>
          <w:rFonts w:ascii="Simplified Arabic" w:hAnsi="Simplified Arabic" w:cs="Simplified Arabic"/>
          <w:sz w:val="30"/>
          <w:szCs w:val="30"/>
          <w:rtl/>
        </w:rPr>
        <w:t xml:space="preserve"> والمطارحات </w:t>
      </w:r>
      <w:proofErr w:type="spellStart"/>
      <w:r w:rsidRPr="00E57829">
        <w:rPr>
          <w:rFonts w:ascii="Simplified Arabic" w:hAnsi="Simplified Arabic" w:cs="Simplified Arabic"/>
          <w:sz w:val="30"/>
          <w:szCs w:val="30"/>
          <w:rtl/>
        </w:rPr>
        <w:t>والمساجلات،</w:t>
      </w:r>
      <w:proofErr w:type="spellEnd"/>
      <w:r w:rsidRPr="00E57829">
        <w:rPr>
          <w:rFonts w:ascii="Simplified Arabic" w:hAnsi="Simplified Arabic" w:cs="Simplified Arabic"/>
          <w:sz w:val="30"/>
          <w:szCs w:val="30"/>
          <w:rtl/>
        </w:rPr>
        <w:t xml:space="preserve"> كما نعثر على </w:t>
      </w:r>
      <w:proofErr w:type="spellStart"/>
      <w:r w:rsidRPr="00E57829">
        <w:rPr>
          <w:rFonts w:ascii="Simplified Arabic" w:hAnsi="Simplified Arabic" w:cs="Simplified Arabic"/>
          <w:sz w:val="30"/>
          <w:szCs w:val="30"/>
          <w:rtl/>
        </w:rPr>
        <w:t>دفقات</w:t>
      </w:r>
      <w:proofErr w:type="spellEnd"/>
      <w:r w:rsidRPr="00E57829">
        <w:rPr>
          <w:rFonts w:ascii="Simplified Arabic" w:hAnsi="Simplified Arabic" w:cs="Simplified Arabic"/>
          <w:sz w:val="30"/>
          <w:szCs w:val="30"/>
          <w:rtl/>
        </w:rPr>
        <w:t xml:space="preserve"> من </w:t>
      </w:r>
      <w:r w:rsidRPr="00E57829">
        <w:rPr>
          <w:rFonts w:ascii="Simplified Arabic" w:hAnsi="Simplified Arabic" w:cs="Simplified Arabic"/>
          <w:sz w:val="30"/>
          <w:szCs w:val="30"/>
          <w:u w:val="single"/>
          <w:rtl/>
        </w:rPr>
        <w:t>دماء التجديد فاستوى شعر الثورة والمقاومة</w:t>
      </w:r>
      <w:r w:rsidRPr="00E57829">
        <w:rPr>
          <w:rFonts w:ascii="Simplified Arabic" w:hAnsi="Simplified Arabic" w:cs="Simplified Arabic"/>
          <w:sz w:val="30"/>
          <w:szCs w:val="30"/>
          <w:rtl/>
        </w:rPr>
        <w:t xml:space="preserve"> غرضا ما فتئ يستقطب قرائح </w:t>
      </w:r>
      <w:proofErr w:type="spellStart"/>
      <w:r w:rsidRPr="00E57829">
        <w:rPr>
          <w:rFonts w:ascii="Simplified Arabic" w:hAnsi="Simplified Arabic" w:cs="Simplified Arabic"/>
          <w:sz w:val="30"/>
          <w:szCs w:val="30"/>
          <w:rtl/>
        </w:rPr>
        <w:t>الشعراء،</w:t>
      </w:r>
      <w:proofErr w:type="spellEnd"/>
      <w:r w:rsidRPr="00E57829">
        <w:rPr>
          <w:rFonts w:ascii="Simplified Arabic" w:hAnsi="Simplified Arabic" w:cs="Simplified Arabic"/>
          <w:sz w:val="30"/>
          <w:szCs w:val="30"/>
          <w:rtl/>
        </w:rPr>
        <w:t xml:space="preserve"> منذ احتلال الجزائر </w:t>
      </w:r>
      <w:proofErr w:type="spellStart"/>
      <w:r w:rsidRPr="00E57829">
        <w:rPr>
          <w:rFonts w:ascii="Simplified Arabic" w:hAnsi="Simplified Arabic" w:cs="Simplified Arabic"/>
          <w:sz w:val="30"/>
          <w:szCs w:val="30"/>
          <w:rtl/>
        </w:rPr>
        <w:t>1830م</w:t>
      </w:r>
      <w:proofErr w:type="spellEnd"/>
      <w:r w:rsidRPr="00E57829">
        <w:rPr>
          <w:rFonts w:ascii="Simplified Arabic" w:hAnsi="Simplified Arabic" w:cs="Simplified Arabic"/>
          <w:sz w:val="30"/>
          <w:szCs w:val="30"/>
          <w:rtl/>
        </w:rPr>
        <w:t xml:space="preserve">. فهبت ثلة منهم تحذر من مغبة تجاهل ما يجري </w:t>
      </w:r>
      <w:proofErr w:type="spellStart"/>
      <w:r w:rsidRPr="00E57829">
        <w:rPr>
          <w:rFonts w:ascii="Simplified Arabic" w:hAnsi="Simplified Arabic" w:cs="Simplified Arabic"/>
          <w:sz w:val="30"/>
          <w:szCs w:val="30"/>
          <w:rtl/>
        </w:rPr>
        <w:t>بالجوار،</w:t>
      </w:r>
      <w:proofErr w:type="spellEnd"/>
      <w:r w:rsidRPr="00E57829">
        <w:rPr>
          <w:rFonts w:ascii="Simplified Arabic" w:hAnsi="Simplified Arabic" w:cs="Simplified Arabic"/>
          <w:sz w:val="30"/>
          <w:szCs w:val="30"/>
          <w:rtl/>
        </w:rPr>
        <w:t xml:space="preserve"> يقول محمد بن إدريس </w:t>
      </w:r>
      <w:proofErr w:type="spellStart"/>
      <w:r w:rsidRPr="00E57829">
        <w:rPr>
          <w:rFonts w:ascii="Simplified Arabic" w:hAnsi="Simplified Arabic" w:cs="Simplified Arabic"/>
          <w:sz w:val="30"/>
          <w:szCs w:val="30"/>
          <w:rtl/>
        </w:rPr>
        <w:t>العمراوي</w:t>
      </w:r>
      <w:proofErr w:type="spellEnd"/>
      <w:r w:rsidRPr="00E57829">
        <w:rPr>
          <w:rFonts w:ascii="Simplified Arabic" w:hAnsi="Simplified Arabic" w:cs="Simplified Arabic"/>
          <w:sz w:val="30"/>
          <w:szCs w:val="30"/>
          <w:rtl/>
        </w:rPr>
        <w:t>:</w:t>
      </w:r>
    </w:p>
    <w:p w:rsidR="00F365CF" w:rsidRPr="00E57829" w:rsidRDefault="00F365CF" w:rsidP="00E57829">
      <w:pPr>
        <w:bidi/>
        <w:spacing w:after="0"/>
        <w:jc w:val="both"/>
        <w:rPr>
          <w:rFonts w:ascii="Simplified Arabic" w:hAnsi="Simplified Arabic" w:cs="Simplified Arabic"/>
          <w:sz w:val="30"/>
          <w:szCs w:val="30"/>
        </w:rPr>
      </w:pPr>
      <w:r w:rsidRPr="00E57829">
        <w:rPr>
          <w:rFonts w:ascii="Simplified Arabic" w:hAnsi="Simplified Arabic" w:cs="Simplified Arabic"/>
          <w:sz w:val="30"/>
          <w:szCs w:val="30"/>
          <w:rtl/>
        </w:rPr>
        <w:t>يا أهل مغربنا حق النـــــــــــــــــــفير لكــم</w:t>
      </w:r>
      <w:r w:rsidRPr="00E57829">
        <w:rPr>
          <w:rFonts w:ascii="Simplified Arabic" w:hAnsi="Simplified Arabic" w:cs="Simplified Arabic"/>
          <w:sz w:val="30"/>
          <w:szCs w:val="30"/>
          <w:rtl/>
          <w:lang w:bidi="ar-DZ"/>
        </w:rPr>
        <w:t xml:space="preserve">    </w:t>
      </w:r>
      <w:r w:rsidRPr="00E57829">
        <w:rPr>
          <w:rFonts w:ascii="Simplified Arabic" w:hAnsi="Simplified Arabic" w:cs="Simplified Arabic"/>
          <w:sz w:val="30"/>
          <w:szCs w:val="30"/>
          <w:rtl/>
        </w:rPr>
        <w:t>إلى الجهاد فما في الحق من غلط</w:t>
      </w:r>
    </w:p>
    <w:p w:rsidR="00F365CF" w:rsidRPr="00E57829" w:rsidRDefault="00F365CF" w:rsidP="00E57829">
      <w:pPr>
        <w:bidi/>
        <w:spacing w:after="0"/>
        <w:jc w:val="both"/>
        <w:rPr>
          <w:rFonts w:ascii="Simplified Arabic" w:hAnsi="Simplified Arabic" w:cs="Simplified Arabic"/>
          <w:sz w:val="30"/>
          <w:szCs w:val="30"/>
        </w:rPr>
      </w:pPr>
      <w:proofErr w:type="gramStart"/>
      <w:r w:rsidRPr="00E57829">
        <w:rPr>
          <w:rFonts w:ascii="Simplified Arabic" w:hAnsi="Simplified Arabic" w:cs="Simplified Arabic"/>
          <w:sz w:val="30"/>
          <w:szCs w:val="30"/>
          <w:rtl/>
        </w:rPr>
        <w:t>فالشرك</w:t>
      </w:r>
      <w:proofErr w:type="gramEnd"/>
      <w:r w:rsidRPr="00E57829">
        <w:rPr>
          <w:rFonts w:ascii="Simplified Arabic" w:hAnsi="Simplified Arabic" w:cs="Simplified Arabic"/>
          <w:sz w:val="30"/>
          <w:szCs w:val="30"/>
          <w:rtl/>
        </w:rPr>
        <w:t xml:space="preserve"> من جانب الشرق جاوركم</w:t>
      </w:r>
      <w:r w:rsidRPr="00E57829">
        <w:rPr>
          <w:rFonts w:ascii="Simplified Arabic" w:hAnsi="Simplified Arabic" w:cs="Simplified Arabic"/>
          <w:sz w:val="30"/>
          <w:szCs w:val="30"/>
          <w:rtl/>
          <w:lang w:bidi="ar-DZ"/>
        </w:rPr>
        <w:t xml:space="preserve">   </w:t>
      </w:r>
      <w:r w:rsidRPr="00E57829">
        <w:rPr>
          <w:rFonts w:ascii="Simplified Arabic" w:hAnsi="Simplified Arabic" w:cs="Simplified Arabic"/>
          <w:sz w:val="30"/>
          <w:szCs w:val="30"/>
          <w:rtl/>
        </w:rPr>
        <w:t>من بعد ما سام أهل الدين بالشطط</w:t>
      </w:r>
    </w:p>
    <w:p w:rsidR="00F365CF" w:rsidRPr="00E57829" w:rsidRDefault="00F365CF" w:rsidP="00E57829">
      <w:pPr>
        <w:bidi/>
        <w:spacing w:after="0"/>
        <w:jc w:val="both"/>
        <w:rPr>
          <w:rFonts w:ascii="Simplified Arabic" w:hAnsi="Simplified Arabic" w:cs="Simplified Arabic"/>
          <w:sz w:val="30"/>
          <w:szCs w:val="30"/>
        </w:rPr>
      </w:pPr>
      <w:r w:rsidRPr="00E57829">
        <w:rPr>
          <w:rFonts w:ascii="Simplified Arabic" w:hAnsi="Simplified Arabic" w:cs="Simplified Arabic"/>
          <w:sz w:val="30"/>
          <w:szCs w:val="30"/>
          <w:rtl/>
        </w:rPr>
        <w:t xml:space="preserve">       وله أيضا مطولة من </w:t>
      </w:r>
      <w:proofErr w:type="spellStart"/>
      <w:r w:rsidRPr="00E57829">
        <w:rPr>
          <w:rFonts w:ascii="Simplified Arabic" w:hAnsi="Simplified Arabic" w:cs="Simplified Arabic"/>
          <w:sz w:val="30"/>
          <w:szCs w:val="30"/>
          <w:rtl/>
        </w:rPr>
        <w:t>مئتين</w:t>
      </w:r>
      <w:proofErr w:type="spellEnd"/>
      <w:r w:rsidRPr="00E57829">
        <w:rPr>
          <w:rFonts w:ascii="Simplified Arabic" w:hAnsi="Simplified Arabic" w:cs="Simplified Arabic"/>
          <w:sz w:val="30"/>
          <w:szCs w:val="30"/>
          <w:rtl/>
        </w:rPr>
        <w:t xml:space="preserve"> وعشرين </w:t>
      </w:r>
      <w:proofErr w:type="spellStart"/>
      <w:r w:rsidRPr="00E57829">
        <w:rPr>
          <w:rFonts w:ascii="Simplified Arabic" w:hAnsi="Simplified Arabic" w:cs="Simplified Arabic"/>
          <w:sz w:val="30"/>
          <w:szCs w:val="30"/>
          <w:rtl/>
        </w:rPr>
        <w:t>بيتا،</w:t>
      </w:r>
      <w:proofErr w:type="spellEnd"/>
      <w:r w:rsidRPr="00E57829">
        <w:rPr>
          <w:rFonts w:ascii="Simplified Arabic" w:hAnsi="Simplified Arabic" w:cs="Simplified Arabic"/>
          <w:sz w:val="30"/>
          <w:szCs w:val="30"/>
          <w:rtl/>
        </w:rPr>
        <w:t xml:space="preserve"> يدعو فيها الشعب المغربي إلى حمل السلاح للدفاع عن القطر الجزائري </w:t>
      </w:r>
      <w:proofErr w:type="spellStart"/>
      <w:r w:rsidRPr="00E57829">
        <w:rPr>
          <w:rFonts w:ascii="Simplified Arabic" w:hAnsi="Simplified Arabic" w:cs="Simplified Arabic"/>
          <w:sz w:val="30"/>
          <w:szCs w:val="30"/>
          <w:rtl/>
        </w:rPr>
        <w:t>الشقيق،</w:t>
      </w:r>
      <w:proofErr w:type="spellEnd"/>
      <w:r w:rsidRPr="00E57829">
        <w:rPr>
          <w:rFonts w:ascii="Simplified Arabic" w:hAnsi="Simplified Arabic" w:cs="Simplified Arabic"/>
          <w:sz w:val="30"/>
          <w:szCs w:val="30"/>
          <w:rtl/>
        </w:rPr>
        <w:t xml:space="preserve"> ثاني مناحي التجديد في </w:t>
      </w:r>
      <w:proofErr w:type="spellStart"/>
      <w:r w:rsidRPr="00E57829">
        <w:rPr>
          <w:rFonts w:ascii="Simplified Arabic" w:hAnsi="Simplified Arabic" w:cs="Simplified Arabic"/>
          <w:sz w:val="30"/>
          <w:szCs w:val="30"/>
          <w:rtl/>
        </w:rPr>
        <w:t>الشعر،</w:t>
      </w:r>
      <w:proofErr w:type="spellEnd"/>
      <w:r w:rsidRPr="00E57829">
        <w:rPr>
          <w:rFonts w:ascii="Simplified Arabic" w:hAnsi="Simplified Arabic" w:cs="Simplified Arabic"/>
          <w:sz w:val="30"/>
          <w:szCs w:val="30"/>
          <w:rtl/>
        </w:rPr>
        <w:t xml:space="preserve"> كان مواكبة الشعراء للمستجدات الحضارية التي تطرأ على المجتمع </w:t>
      </w:r>
      <w:proofErr w:type="spellStart"/>
      <w:r w:rsidRPr="00E57829">
        <w:rPr>
          <w:rFonts w:ascii="Simplified Arabic" w:hAnsi="Simplified Arabic" w:cs="Simplified Arabic"/>
          <w:sz w:val="30"/>
          <w:szCs w:val="30"/>
          <w:rtl/>
        </w:rPr>
        <w:t>المغربي،</w:t>
      </w:r>
      <w:proofErr w:type="spellEnd"/>
      <w:r w:rsidRPr="00E57829">
        <w:rPr>
          <w:rFonts w:ascii="Simplified Arabic" w:hAnsi="Simplified Arabic" w:cs="Simplified Arabic"/>
          <w:sz w:val="30"/>
          <w:szCs w:val="30"/>
          <w:rtl/>
        </w:rPr>
        <w:t xml:space="preserve"> والتي كانت تثير جدلا فقهيا </w:t>
      </w:r>
      <w:proofErr w:type="spellStart"/>
      <w:r w:rsidRPr="00E57829">
        <w:rPr>
          <w:rFonts w:ascii="Simplified Arabic" w:hAnsi="Simplified Arabic" w:cs="Simplified Arabic"/>
          <w:sz w:val="30"/>
          <w:szCs w:val="30"/>
          <w:rtl/>
        </w:rPr>
        <w:t>واسعا،</w:t>
      </w:r>
      <w:proofErr w:type="spellEnd"/>
      <w:r w:rsidRPr="00E57829">
        <w:rPr>
          <w:rFonts w:ascii="Simplified Arabic" w:hAnsi="Simplified Arabic" w:cs="Simplified Arabic"/>
          <w:sz w:val="30"/>
          <w:szCs w:val="30"/>
          <w:rtl/>
        </w:rPr>
        <w:t xml:space="preserve"> ومن الشعراء العربي بن محمد </w:t>
      </w:r>
      <w:proofErr w:type="spellStart"/>
      <w:r w:rsidRPr="00E57829">
        <w:rPr>
          <w:rFonts w:ascii="Simplified Arabic" w:hAnsi="Simplified Arabic" w:cs="Simplified Arabic"/>
          <w:sz w:val="30"/>
          <w:szCs w:val="30"/>
          <w:rtl/>
        </w:rPr>
        <w:t>السايح،</w:t>
      </w:r>
      <w:proofErr w:type="spellEnd"/>
      <w:r w:rsidRPr="00E57829">
        <w:rPr>
          <w:rFonts w:ascii="Simplified Arabic" w:hAnsi="Simplified Arabic" w:cs="Simplified Arabic"/>
          <w:sz w:val="30"/>
          <w:szCs w:val="30"/>
          <w:rtl/>
        </w:rPr>
        <w:t xml:space="preserve"> الذي تناول الضجة التي أثارها دخول الشاي إلى </w:t>
      </w:r>
      <w:proofErr w:type="spellStart"/>
      <w:r w:rsidRPr="00E57829">
        <w:rPr>
          <w:rFonts w:ascii="Simplified Arabic" w:hAnsi="Simplified Arabic" w:cs="Simplified Arabic"/>
          <w:sz w:val="30"/>
          <w:szCs w:val="30"/>
          <w:rtl/>
        </w:rPr>
        <w:t>المغرب،</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يقول:</w:t>
      </w:r>
      <w:proofErr w:type="spellEnd"/>
      <w:r w:rsidRPr="00E57829">
        <w:rPr>
          <w:rFonts w:ascii="Simplified Arabic" w:hAnsi="Simplified Arabic" w:cs="Simplified Arabic"/>
          <w:sz w:val="30"/>
          <w:szCs w:val="30"/>
          <w:rtl/>
        </w:rPr>
        <w:t xml:space="preserve"> واصل شـراب حليـــــــــــفة الأمجــاد</w:t>
      </w:r>
    </w:p>
    <w:p w:rsidR="00F365CF" w:rsidRPr="00E57829" w:rsidRDefault="00F365CF" w:rsidP="00E57829">
      <w:pPr>
        <w:bidi/>
        <w:spacing w:after="0"/>
        <w:jc w:val="both"/>
        <w:rPr>
          <w:rFonts w:ascii="Simplified Arabic" w:hAnsi="Simplified Arabic" w:cs="Simplified Arabic"/>
          <w:sz w:val="30"/>
          <w:szCs w:val="30"/>
        </w:rPr>
      </w:pPr>
      <w:r w:rsidRPr="00E57829">
        <w:rPr>
          <w:rFonts w:ascii="Simplified Arabic" w:hAnsi="Simplified Arabic" w:cs="Simplified Arabic"/>
          <w:sz w:val="30"/>
          <w:szCs w:val="30"/>
          <w:rtl/>
        </w:rPr>
        <w:t xml:space="preserve">واتـرك </w:t>
      </w:r>
      <w:proofErr w:type="gramStart"/>
      <w:r w:rsidRPr="00E57829">
        <w:rPr>
          <w:rFonts w:ascii="Simplified Arabic" w:hAnsi="Simplified Arabic" w:cs="Simplified Arabic"/>
          <w:sz w:val="30"/>
          <w:szCs w:val="30"/>
          <w:rtl/>
        </w:rPr>
        <w:t>مــــــــقال</w:t>
      </w:r>
      <w:proofErr w:type="gramEnd"/>
      <w:r w:rsidRPr="00E57829">
        <w:rPr>
          <w:rFonts w:ascii="Simplified Arabic" w:hAnsi="Simplified Arabic" w:cs="Simplified Arabic"/>
          <w:sz w:val="30"/>
          <w:szCs w:val="30"/>
          <w:rtl/>
        </w:rPr>
        <w:t xml:space="preserve"> أخي هوى وعنــاد</w:t>
      </w:r>
    </w:p>
    <w:p w:rsidR="00F365CF" w:rsidRPr="00E57829" w:rsidRDefault="00F365CF" w:rsidP="00E57829">
      <w:pPr>
        <w:bidi/>
        <w:spacing w:after="0"/>
        <w:jc w:val="both"/>
        <w:rPr>
          <w:rFonts w:ascii="Simplified Arabic" w:hAnsi="Simplified Arabic" w:cs="Simplified Arabic"/>
          <w:sz w:val="30"/>
          <w:szCs w:val="30"/>
        </w:rPr>
      </w:pPr>
      <w:proofErr w:type="gramStart"/>
      <w:r w:rsidRPr="00E57829">
        <w:rPr>
          <w:rFonts w:ascii="Simplified Arabic" w:hAnsi="Simplified Arabic" w:cs="Simplified Arabic"/>
          <w:sz w:val="30"/>
          <w:szCs w:val="30"/>
          <w:rtl/>
        </w:rPr>
        <w:t>صفراء</w:t>
      </w:r>
      <w:proofErr w:type="gramEnd"/>
      <w:r w:rsidRPr="00E57829">
        <w:rPr>
          <w:rFonts w:ascii="Simplified Arabic" w:hAnsi="Simplified Arabic" w:cs="Simplified Arabic"/>
          <w:sz w:val="30"/>
          <w:szCs w:val="30"/>
          <w:rtl/>
        </w:rPr>
        <w:t xml:space="preserve"> تسطع في الكؤوس كأنها</w:t>
      </w:r>
    </w:p>
    <w:p w:rsidR="00F365CF" w:rsidRPr="00E57829" w:rsidRDefault="00F365CF" w:rsidP="00E57829">
      <w:pPr>
        <w:bidi/>
        <w:spacing w:after="0"/>
        <w:jc w:val="both"/>
        <w:rPr>
          <w:rFonts w:ascii="Simplified Arabic" w:hAnsi="Simplified Arabic" w:cs="Simplified Arabic"/>
          <w:sz w:val="30"/>
          <w:szCs w:val="30"/>
        </w:rPr>
      </w:pPr>
      <w:r w:rsidRPr="00E57829">
        <w:rPr>
          <w:rFonts w:ascii="Simplified Arabic" w:hAnsi="Simplified Arabic" w:cs="Simplified Arabic"/>
          <w:sz w:val="30"/>
          <w:szCs w:val="30"/>
          <w:rtl/>
        </w:rPr>
        <w:t xml:space="preserve">شمـــــــــس تبدت في ذرى </w:t>
      </w:r>
      <w:proofErr w:type="spellStart"/>
      <w:r w:rsidRPr="00E57829">
        <w:rPr>
          <w:rFonts w:ascii="Simplified Arabic" w:hAnsi="Simplified Arabic" w:cs="Simplified Arabic"/>
          <w:sz w:val="30"/>
          <w:szCs w:val="30"/>
          <w:rtl/>
        </w:rPr>
        <w:t>الأطـــواد</w:t>
      </w:r>
      <w:proofErr w:type="spellEnd"/>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ونجد </w:t>
      </w:r>
      <w:proofErr w:type="gramStart"/>
      <w:r w:rsidRPr="00E57829">
        <w:rPr>
          <w:rFonts w:ascii="Simplified Arabic" w:hAnsi="Simplified Arabic" w:cs="Simplified Arabic"/>
          <w:sz w:val="30"/>
          <w:szCs w:val="30"/>
          <w:rtl/>
        </w:rPr>
        <w:t>إلى</w:t>
      </w:r>
      <w:proofErr w:type="gramEnd"/>
      <w:r w:rsidRPr="00E57829">
        <w:rPr>
          <w:rFonts w:ascii="Simplified Arabic" w:hAnsi="Simplified Arabic" w:cs="Simplified Arabic"/>
          <w:sz w:val="30"/>
          <w:szCs w:val="30"/>
          <w:rtl/>
        </w:rPr>
        <w:t xml:space="preserve"> جانبها الموشحات الذي ارتبط منذ نشأته في الأندلس بالموضوعات الغنائية</w:t>
      </w:r>
      <w:r w:rsidRPr="00E57829">
        <w:rPr>
          <w:rFonts w:ascii="Simplified Arabic" w:hAnsi="Simplified Arabic" w:cs="Simplified Arabic"/>
          <w:sz w:val="30"/>
          <w:szCs w:val="30"/>
        </w:rPr>
        <w:t xml:space="preserve">. </w:t>
      </w:r>
      <w:r w:rsidRPr="00E57829">
        <w:rPr>
          <w:rFonts w:ascii="Simplified Arabic" w:hAnsi="Simplified Arabic" w:cs="Simplified Arabic"/>
          <w:sz w:val="30"/>
          <w:szCs w:val="30"/>
          <w:rtl/>
        </w:rPr>
        <w:t xml:space="preserve">ولكن شعرائنا ما لبثوا أن جعلوه مطواعا للتعبير عن شتى </w:t>
      </w:r>
      <w:proofErr w:type="spellStart"/>
      <w:r w:rsidRPr="00E57829">
        <w:rPr>
          <w:rFonts w:ascii="Simplified Arabic" w:hAnsi="Simplified Arabic" w:cs="Simplified Arabic"/>
          <w:sz w:val="30"/>
          <w:szCs w:val="30"/>
          <w:rtl/>
        </w:rPr>
        <w:t>الأغراض،</w:t>
      </w:r>
      <w:proofErr w:type="spellEnd"/>
      <w:r w:rsidRPr="00E57829">
        <w:rPr>
          <w:rFonts w:ascii="Simplified Arabic" w:hAnsi="Simplified Arabic" w:cs="Simplified Arabic"/>
          <w:sz w:val="30"/>
          <w:szCs w:val="30"/>
          <w:rtl/>
        </w:rPr>
        <w:t xml:space="preserve"> من مدائح نبوية كقول أبي عبد الله محمد </w:t>
      </w:r>
      <w:proofErr w:type="spellStart"/>
      <w:r w:rsidRPr="00E57829">
        <w:rPr>
          <w:rFonts w:ascii="Simplified Arabic" w:hAnsi="Simplified Arabic" w:cs="Simplified Arabic"/>
          <w:sz w:val="30"/>
          <w:szCs w:val="30"/>
          <w:rtl/>
        </w:rPr>
        <w:t>غريط</w:t>
      </w:r>
      <w:proofErr w:type="spellEnd"/>
      <w:r w:rsidRPr="00E57829">
        <w:rPr>
          <w:rFonts w:ascii="Simplified Arabic" w:hAnsi="Simplified Arabic" w:cs="Simplified Arabic"/>
          <w:sz w:val="30"/>
          <w:szCs w:val="30"/>
          <w:rtl/>
        </w:rPr>
        <w:t>.</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ما أحسن الليـــــن في القــــدود</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والسحر في الــــعين والفتـــــــور </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وأعـذب الوصـــل عن صدود</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ينضاف</w:t>
      </w:r>
      <w:proofErr w:type="spellEnd"/>
      <w:r w:rsidRPr="00E57829">
        <w:rPr>
          <w:rFonts w:ascii="Simplified Arabic" w:hAnsi="Simplified Arabic" w:cs="Simplified Arabic"/>
          <w:sz w:val="30"/>
          <w:szCs w:val="30"/>
          <w:rtl/>
        </w:rPr>
        <w:t xml:space="preserve"> إلى ما </w:t>
      </w:r>
      <w:proofErr w:type="spellStart"/>
      <w:r w:rsidRPr="00E57829">
        <w:rPr>
          <w:rFonts w:ascii="Simplified Arabic" w:hAnsi="Simplified Arabic" w:cs="Simplified Arabic"/>
          <w:sz w:val="30"/>
          <w:szCs w:val="30"/>
          <w:rtl/>
        </w:rPr>
        <w:t>سلف،</w:t>
      </w:r>
      <w:proofErr w:type="spellEnd"/>
      <w:r w:rsidRPr="00E57829">
        <w:rPr>
          <w:rFonts w:ascii="Simplified Arabic" w:hAnsi="Simplified Arabic" w:cs="Simplified Arabic"/>
          <w:sz w:val="30"/>
          <w:szCs w:val="30"/>
          <w:rtl/>
        </w:rPr>
        <w:t xml:space="preserve"> شكل آخر ترجع أقدم قصيدة وصلتنا منه إلى أواخر العصر </w:t>
      </w:r>
      <w:proofErr w:type="spellStart"/>
      <w:r w:rsidRPr="00E57829">
        <w:rPr>
          <w:rFonts w:ascii="Simplified Arabic" w:hAnsi="Simplified Arabic" w:cs="Simplified Arabic"/>
          <w:sz w:val="30"/>
          <w:szCs w:val="30"/>
          <w:rtl/>
        </w:rPr>
        <w:t>الموحدي،</w:t>
      </w:r>
      <w:proofErr w:type="spellEnd"/>
      <w:r w:rsidRPr="00E57829">
        <w:rPr>
          <w:rFonts w:ascii="Simplified Arabic" w:hAnsi="Simplified Arabic" w:cs="Simplified Arabic"/>
          <w:sz w:val="30"/>
          <w:szCs w:val="30"/>
          <w:rtl/>
        </w:rPr>
        <w:t xml:space="preserve"> ألا وهو الملحون. إلى جانب ما سلف تحضر </w:t>
      </w:r>
      <w:proofErr w:type="spellStart"/>
      <w:r w:rsidRPr="00E57829">
        <w:rPr>
          <w:rFonts w:ascii="Simplified Arabic" w:hAnsi="Simplified Arabic" w:cs="Simplified Arabic"/>
          <w:sz w:val="30"/>
          <w:szCs w:val="30"/>
          <w:rtl/>
        </w:rPr>
        <w:t>التخميسات،</w:t>
      </w:r>
      <w:proofErr w:type="spellEnd"/>
      <w:r w:rsidRPr="00E57829">
        <w:rPr>
          <w:rFonts w:ascii="Simplified Arabic" w:hAnsi="Simplified Arabic" w:cs="Simplified Arabic"/>
          <w:sz w:val="30"/>
          <w:szCs w:val="30"/>
          <w:rtl/>
        </w:rPr>
        <w:t xml:space="preserve"> كتنويع شكلي في التعبير </w:t>
      </w:r>
      <w:proofErr w:type="spellStart"/>
      <w:r w:rsidRPr="00E57829">
        <w:rPr>
          <w:rFonts w:ascii="Simplified Arabic" w:hAnsi="Simplified Arabic" w:cs="Simplified Arabic"/>
          <w:sz w:val="30"/>
          <w:szCs w:val="30"/>
          <w:rtl/>
        </w:rPr>
        <w:t>الشعري،</w:t>
      </w:r>
      <w:proofErr w:type="spellEnd"/>
      <w:r w:rsidRPr="00E57829">
        <w:rPr>
          <w:rFonts w:ascii="Simplified Arabic" w:hAnsi="Simplified Arabic" w:cs="Simplified Arabic"/>
          <w:sz w:val="30"/>
          <w:szCs w:val="30"/>
          <w:rtl/>
        </w:rPr>
        <w:t xml:space="preserve"> برع فيه الشعراء. نجتزئ بمطلع لتخميس </w:t>
      </w:r>
      <w:proofErr w:type="spellStart"/>
      <w:r w:rsidRPr="00E57829">
        <w:rPr>
          <w:rFonts w:ascii="Simplified Arabic" w:hAnsi="Simplified Arabic" w:cs="Simplified Arabic"/>
          <w:sz w:val="30"/>
          <w:szCs w:val="30"/>
          <w:rtl/>
        </w:rPr>
        <w:t>طويل،</w:t>
      </w:r>
      <w:proofErr w:type="spellEnd"/>
      <w:r w:rsidRPr="00E57829">
        <w:rPr>
          <w:rFonts w:ascii="Simplified Arabic" w:hAnsi="Simplified Arabic" w:cs="Simplified Arabic"/>
          <w:sz w:val="30"/>
          <w:szCs w:val="30"/>
          <w:rtl/>
        </w:rPr>
        <w:t xml:space="preserve"> في مدح الرسول صلى الله عليه </w:t>
      </w:r>
      <w:proofErr w:type="spellStart"/>
      <w:r w:rsidRPr="00E57829">
        <w:rPr>
          <w:rFonts w:ascii="Simplified Arabic" w:hAnsi="Simplified Arabic" w:cs="Simplified Arabic"/>
          <w:sz w:val="30"/>
          <w:szCs w:val="30"/>
          <w:rtl/>
        </w:rPr>
        <w:t>وسلم،</w:t>
      </w:r>
      <w:proofErr w:type="spellEnd"/>
      <w:r w:rsidRPr="00E57829">
        <w:rPr>
          <w:rFonts w:ascii="Simplified Arabic" w:hAnsi="Simplified Arabic" w:cs="Simplified Arabic"/>
          <w:sz w:val="30"/>
          <w:szCs w:val="30"/>
          <w:rtl/>
        </w:rPr>
        <w:t xml:space="preserve"> وهو لإدريس بن محمد </w:t>
      </w:r>
      <w:proofErr w:type="spellStart"/>
      <w:r w:rsidRPr="00E57829">
        <w:rPr>
          <w:rFonts w:ascii="Simplified Arabic" w:hAnsi="Simplified Arabic" w:cs="Simplified Arabic"/>
          <w:sz w:val="30"/>
          <w:szCs w:val="30"/>
          <w:rtl/>
        </w:rPr>
        <w:t>العمراوي،</w:t>
      </w:r>
      <w:proofErr w:type="spellEnd"/>
      <w:r w:rsidRPr="00E57829">
        <w:rPr>
          <w:rFonts w:ascii="Simplified Arabic" w:hAnsi="Simplified Arabic" w:cs="Simplified Arabic"/>
          <w:sz w:val="30"/>
          <w:szCs w:val="30"/>
          <w:rtl/>
        </w:rPr>
        <w:t xml:space="preserve"> يقول فيه</w:t>
      </w:r>
      <w:r w:rsidRPr="00E57829">
        <w:rPr>
          <w:rFonts w:ascii="Simplified Arabic" w:hAnsi="Simplified Arabic" w:cs="Simplified Arabic"/>
          <w:sz w:val="30"/>
          <w:szCs w:val="30"/>
        </w:rPr>
        <w:t>:</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lastRenderedPageBreak/>
        <w:t>غوث الــــــورى إذا دهى معضل</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w:t>
      </w:r>
      <w:proofErr w:type="gramStart"/>
      <w:r w:rsidRPr="00E57829">
        <w:rPr>
          <w:rFonts w:ascii="Simplified Arabic" w:hAnsi="Simplified Arabic" w:cs="Simplified Arabic"/>
          <w:sz w:val="30"/>
          <w:szCs w:val="30"/>
          <w:rtl/>
        </w:rPr>
        <w:t>خير</w:t>
      </w:r>
      <w:proofErr w:type="gramEnd"/>
      <w:r w:rsidRPr="00E57829">
        <w:rPr>
          <w:rFonts w:ascii="Simplified Arabic" w:hAnsi="Simplified Arabic" w:cs="Simplified Arabic"/>
          <w:sz w:val="30"/>
          <w:szCs w:val="30"/>
          <w:rtl/>
        </w:rPr>
        <w:t xml:space="preserve"> الأنام المصطفى المفضل</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فالفضل </w:t>
      </w:r>
      <w:proofErr w:type="spellStart"/>
      <w:r w:rsidRPr="00E57829">
        <w:rPr>
          <w:rFonts w:ascii="Simplified Arabic" w:hAnsi="Simplified Arabic" w:cs="Simplified Arabic"/>
          <w:sz w:val="30"/>
          <w:szCs w:val="30"/>
          <w:rtl/>
        </w:rPr>
        <w:t>م</w:t>
      </w:r>
      <w:r w:rsidR="00D21ADD" w:rsidRPr="00E57829">
        <w:rPr>
          <w:rFonts w:ascii="Simplified Arabic" w:hAnsi="Simplified Arabic" w:cs="Simplified Arabic"/>
          <w:sz w:val="30"/>
          <w:szCs w:val="30"/>
          <w:rtl/>
        </w:rPr>
        <w:t>ـــــ</w:t>
      </w:r>
      <w:r w:rsidRPr="00E57829">
        <w:rPr>
          <w:rFonts w:ascii="Simplified Arabic" w:hAnsi="Simplified Arabic" w:cs="Simplified Arabic"/>
          <w:sz w:val="30"/>
          <w:szCs w:val="30"/>
          <w:rtl/>
        </w:rPr>
        <w:t>ــنه،</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وبه</w:t>
      </w:r>
      <w:proofErr w:type="spellEnd"/>
      <w:r w:rsidRPr="00E57829">
        <w:rPr>
          <w:rFonts w:ascii="Simplified Arabic" w:hAnsi="Simplified Arabic" w:cs="Simplified Arabic"/>
          <w:sz w:val="30"/>
          <w:szCs w:val="30"/>
          <w:rtl/>
        </w:rPr>
        <w:t xml:space="preserve"> موصــل      </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م</w:t>
      </w:r>
      <w:r w:rsidR="00D21ADD" w:rsidRPr="00E57829">
        <w:rPr>
          <w:rFonts w:ascii="Simplified Arabic" w:hAnsi="Simplified Arabic" w:cs="Simplified Arabic"/>
          <w:sz w:val="30"/>
          <w:szCs w:val="30"/>
          <w:rtl/>
        </w:rPr>
        <w:t>ــــ</w:t>
      </w:r>
      <w:r w:rsidRPr="00E57829">
        <w:rPr>
          <w:rFonts w:ascii="Simplified Arabic" w:hAnsi="Simplified Arabic" w:cs="Simplified Arabic"/>
          <w:sz w:val="30"/>
          <w:szCs w:val="30"/>
          <w:rtl/>
        </w:rPr>
        <w:t xml:space="preserve">ـا أرسل الرحمان أو يرسـل  </w:t>
      </w:r>
    </w:p>
    <w:p w:rsidR="00F365CF" w:rsidRPr="00E57829" w:rsidRDefault="00F365CF" w:rsidP="00E57829">
      <w:pPr>
        <w:bidi/>
        <w:spacing w:after="0"/>
        <w:jc w:val="both"/>
        <w:rPr>
          <w:rFonts w:ascii="Simplified Arabic" w:hAnsi="Simplified Arabic" w:cs="Simplified Arabic"/>
          <w:sz w:val="30"/>
          <w:szCs w:val="30"/>
          <w:rtl/>
          <w:lang w:bidi="ar-DZ"/>
        </w:rPr>
      </w:pPr>
      <w:r w:rsidRPr="00E57829">
        <w:rPr>
          <w:rFonts w:ascii="Simplified Arabic" w:hAnsi="Simplified Arabic" w:cs="Simplified Arabic"/>
          <w:sz w:val="30"/>
          <w:szCs w:val="30"/>
          <w:rtl/>
        </w:rPr>
        <w:t xml:space="preserve">         </w:t>
      </w:r>
      <w:proofErr w:type="spellStart"/>
      <w:proofErr w:type="gramStart"/>
      <w:r w:rsidRPr="00E57829">
        <w:rPr>
          <w:rFonts w:ascii="Simplified Arabic" w:hAnsi="Simplified Arabic" w:cs="Simplified Arabic"/>
          <w:sz w:val="30"/>
          <w:szCs w:val="30"/>
          <w:rtl/>
        </w:rPr>
        <w:t>وهكذا</w:t>
      </w:r>
      <w:proofErr w:type="gramEnd"/>
      <w:r w:rsidRPr="00E57829">
        <w:rPr>
          <w:rFonts w:ascii="Simplified Arabic" w:hAnsi="Simplified Arabic" w:cs="Simplified Arabic"/>
          <w:sz w:val="30"/>
          <w:szCs w:val="30"/>
          <w:rtl/>
        </w:rPr>
        <w:t>،</w:t>
      </w:r>
      <w:proofErr w:type="spellEnd"/>
      <w:r w:rsidRPr="00E57829">
        <w:rPr>
          <w:rFonts w:ascii="Simplified Arabic" w:hAnsi="Simplified Arabic" w:cs="Simplified Arabic"/>
          <w:sz w:val="30"/>
          <w:szCs w:val="30"/>
          <w:rtl/>
        </w:rPr>
        <w:t xml:space="preserve"> يبدو أن لا جديد يذكر على مستوى شكل القصيدة. فالشعراء التزموا النموذج الشكلي القديم وإن زاغوا </w:t>
      </w:r>
      <w:proofErr w:type="spellStart"/>
      <w:proofErr w:type="gramStart"/>
      <w:r w:rsidRPr="00E57829">
        <w:rPr>
          <w:rFonts w:ascii="Simplified Arabic" w:hAnsi="Simplified Arabic" w:cs="Simplified Arabic"/>
          <w:sz w:val="30"/>
          <w:szCs w:val="30"/>
          <w:rtl/>
        </w:rPr>
        <w:t>عنه</w:t>
      </w:r>
      <w:proofErr w:type="gramEnd"/>
      <w:r w:rsidRPr="00E57829">
        <w:rPr>
          <w:rFonts w:ascii="Simplified Arabic" w:hAnsi="Simplified Arabic" w:cs="Simplified Arabic"/>
          <w:sz w:val="30"/>
          <w:szCs w:val="30"/>
          <w:rtl/>
        </w:rPr>
        <w:t>،</w:t>
      </w:r>
      <w:proofErr w:type="spellEnd"/>
      <w:r w:rsidRPr="00E57829">
        <w:rPr>
          <w:rFonts w:ascii="Simplified Arabic" w:hAnsi="Simplified Arabic" w:cs="Simplified Arabic"/>
          <w:sz w:val="30"/>
          <w:szCs w:val="30"/>
          <w:rtl/>
        </w:rPr>
        <w:t xml:space="preserve"> إلى تشكيلات شعرية قديمة ومتفرعة عنه</w:t>
      </w:r>
      <w:r w:rsidRPr="00E57829">
        <w:rPr>
          <w:rFonts w:ascii="Simplified Arabic" w:hAnsi="Simplified Arabic" w:cs="Simplified Arabic"/>
          <w:sz w:val="30"/>
          <w:szCs w:val="30"/>
        </w:rPr>
        <w:t>.</w:t>
      </w:r>
      <w:r w:rsidRPr="00E57829">
        <w:rPr>
          <w:rFonts w:ascii="Simplified Arabic" w:hAnsi="Simplified Arabic" w:cs="Simplified Arabic"/>
          <w:sz w:val="30"/>
          <w:szCs w:val="30"/>
          <w:rtl/>
        </w:rPr>
        <w:t xml:space="preserve">إننا </w:t>
      </w:r>
      <w:proofErr w:type="gramStart"/>
      <w:r w:rsidRPr="00E57829">
        <w:rPr>
          <w:rFonts w:ascii="Simplified Arabic" w:hAnsi="Simplified Arabic" w:cs="Simplified Arabic"/>
          <w:sz w:val="30"/>
          <w:szCs w:val="30"/>
          <w:rtl/>
        </w:rPr>
        <w:t>نقر</w:t>
      </w:r>
      <w:proofErr w:type="gramEnd"/>
      <w:r w:rsidRPr="00E57829">
        <w:rPr>
          <w:rFonts w:ascii="Simplified Arabic" w:hAnsi="Simplified Arabic" w:cs="Simplified Arabic"/>
          <w:sz w:val="30"/>
          <w:szCs w:val="30"/>
          <w:rtl/>
        </w:rPr>
        <w:t xml:space="preserve"> بوجود تطور كبير في التجربة الشعرية التي عرفها المغرب منذ بداية الستينيات إلى الآن. </w:t>
      </w:r>
      <w:proofErr w:type="gramStart"/>
      <w:r w:rsidRPr="00E57829">
        <w:rPr>
          <w:rFonts w:ascii="Simplified Arabic" w:hAnsi="Simplified Arabic" w:cs="Simplified Arabic"/>
          <w:sz w:val="30"/>
          <w:szCs w:val="30"/>
          <w:rtl/>
        </w:rPr>
        <w:t>ولكن</w:t>
      </w:r>
      <w:proofErr w:type="gramEnd"/>
      <w:r w:rsidRPr="00E57829">
        <w:rPr>
          <w:rFonts w:ascii="Simplified Arabic" w:hAnsi="Simplified Arabic" w:cs="Simplified Arabic"/>
          <w:sz w:val="30"/>
          <w:szCs w:val="30"/>
          <w:rtl/>
        </w:rPr>
        <w:t xml:space="preserve"> هذا التطور الذي لحق هذه </w:t>
      </w:r>
      <w:proofErr w:type="spellStart"/>
      <w:r w:rsidRPr="00E57829">
        <w:rPr>
          <w:rFonts w:ascii="Simplified Arabic" w:hAnsi="Simplified Arabic" w:cs="Simplified Arabic"/>
          <w:sz w:val="30"/>
          <w:szCs w:val="30"/>
          <w:rtl/>
        </w:rPr>
        <w:t>التجربة،</w:t>
      </w:r>
      <w:proofErr w:type="spellEnd"/>
      <w:r w:rsidRPr="00E57829">
        <w:rPr>
          <w:rFonts w:ascii="Simplified Arabic" w:hAnsi="Simplified Arabic" w:cs="Simplified Arabic"/>
          <w:sz w:val="30"/>
          <w:szCs w:val="30"/>
          <w:rtl/>
        </w:rPr>
        <w:t xml:space="preserve"> ساهمت فيه كل التيارات الأدبية </w:t>
      </w:r>
      <w:proofErr w:type="spellStart"/>
      <w:r w:rsidRPr="00E57829">
        <w:rPr>
          <w:rFonts w:ascii="Simplified Arabic" w:hAnsi="Simplified Arabic" w:cs="Simplified Arabic"/>
          <w:sz w:val="30"/>
          <w:szCs w:val="30"/>
          <w:rtl/>
        </w:rPr>
        <w:t>والشعرية،</w:t>
      </w:r>
      <w:proofErr w:type="spellEnd"/>
      <w:r w:rsidRPr="00E57829">
        <w:rPr>
          <w:rFonts w:ascii="Simplified Arabic" w:hAnsi="Simplified Arabic" w:cs="Simplified Arabic"/>
          <w:sz w:val="30"/>
          <w:szCs w:val="30"/>
          <w:rtl/>
        </w:rPr>
        <w:t xml:space="preserve"> التي سادت فترتي الثلاثينيات والأربعينيات من القرن العشرين. </w:t>
      </w:r>
      <w:proofErr w:type="gramStart"/>
      <w:r w:rsidRPr="00E57829">
        <w:rPr>
          <w:rFonts w:ascii="Simplified Arabic" w:hAnsi="Simplified Arabic" w:cs="Simplified Arabic"/>
          <w:sz w:val="30"/>
          <w:szCs w:val="30"/>
          <w:rtl/>
        </w:rPr>
        <w:t>فكل</w:t>
      </w:r>
      <w:proofErr w:type="gramEnd"/>
      <w:r w:rsidRPr="00E57829">
        <w:rPr>
          <w:rFonts w:ascii="Simplified Arabic" w:hAnsi="Simplified Arabic" w:cs="Simplified Arabic"/>
          <w:sz w:val="30"/>
          <w:szCs w:val="30"/>
          <w:rtl/>
        </w:rPr>
        <w:t xml:space="preserve"> باحث موضوعي لا يمكن له استبعاد تأثير هذه التيارات التي عرفتها الأوساط الأدبية في المغرب. </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b/>
          <w:bCs/>
          <w:sz w:val="30"/>
          <w:szCs w:val="30"/>
          <w:rtl/>
        </w:rPr>
        <w:t xml:space="preserve">          </w:t>
      </w:r>
      <w:proofErr w:type="gramStart"/>
      <w:r w:rsidRPr="00E57829">
        <w:rPr>
          <w:rFonts w:ascii="Simplified Arabic" w:hAnsi="Simplified Arabic" w:cs="Simplified Arabic"/>
          <w:sz w:val="30"/>
          <w:szCs w:val="30"/>
          <w:rtl/>
        </w:rPr>
        <w:t>بعد</w:t>
      </w:r>
      <w:proofErr w:type="gramEnd"/>
      <w:r w:rsidRPr="00E57829">
        <w:rPr>
          <w:rFonts w:ascii="Simplified Arabic" w:hAnsi="Simplified Arabic" w:cs="Simplified Arabic"/>
          <w:b/>
          <w:bCs/>
          <w:sz w:val="30"/>
          <w:szCs w:val="30"/>
          <w:rtl/>
        </w:rPr>
        <w:t xml:space="preserve"> </w:t>
      </w:r>
      <w:r w:rsidRPr="00E57829">
        <w:rPr>
          <w:rFonts w:ascii="Simplified Arabic" w:hAnsi="Simplified Arabic" w:cs="Simplified Arabic"/>
          <w:sz w:val="30"/>
          <w:szCs w:val="30"/>
          <w:rtl/>
        </w:rPr>
        <w:t>فترة أواخر القرن التاسع عشر</w:t>
      </w:r>
      <w:r w:rsidRPr="00E57829">
        <w:rPr>
          <w:rFonts w:ascii="Simplified Arabic" w:hAnsi="Simplified Arabic" w:cs="Simplified Arabic"/>
          <w:b/>
          <w:bCs/>
          <w:sz w:val="30"/>
          <w:szCs w:val="30"/>
          <w:rtl/>
        </w:rPr>
        <w:t xml:space="preserve"> </w:t>
      </w:r>
      <w:r w:rsidRPr="00E57829">
        <w:rPr>
          <w:rFonts w:ascii="Simplified Arabic" w:hAnsi="Simplified Arabic" w:cs="Simplified Arabic"/>
          <w:sz w:val="30"/>
          <w:szCs w:val="30"/>
          <w:rtl/>
        </w:rPr>
        <w:t xml:space="preserve">لم يكن الشعر موضوعه </w:t>
      </w:r>
      <w:proofErr w:type="spellStart"/>
      <w:r w:rsidRPr="00E57829">
        <w:rPr>
          <w:rFonts w:ascii="Simplified Arabic" w:hAnsi="Simplified Arabic" w:cs="Simplified Arabic"/>
          <w:sz w:val="30"/>
          <w:szCs w:val="30"/>
          <w:rtl/>
        </w:rPr>
        <w:t>المستقل،</w:t>
      </w:r>
      <w:proofErr w:type="spellEnd"/>
      <w:r w:rsidRPr="00E57829">
        <w:rPr>
          <w:rFonts w:ascii="Simplified Arabic" w:hAnsi="Simplified Arabic" w:cs="Simplified Arabic"/>
          <w:sz w:val="30"/>
          <w:szCs w:val="30"/>
          <w:rtl/>
        </w:rPr>
        <w:t xml:space="preserve"> بل كان موضوعه مرتبطا بموضوعات العلم والمعارف الأخرى. </w:t>
      </w:r>
      <w:proofErr w:type="gramStart"/>
      <w:r w:rsidRPr="00E57829">
        <w:rPr>
          <w:rFonts w:ascii="Simplified Arabic" w:hAnsi="Simplified Arabic" w:cs="Simplified Arabic"/>
          <w:sz w:val="30"/>
          <w:szCs w:val="30"/>
          <w:rtl/>
        </w:rPr>
        <w:t>وبمعنى</w:t>
      </w:r>
      <w:proofErr w:type="gramEnd"/>
      <w:r w:rsidRPr="00E57829">
        <w:rPr>
          <w:rFonts w:ascii="Simplified Arabic" w:hAnsi="Simplified Arabic" w:cs="Simplified Arabic"/>
          <w:sz w:val="30"/>
          <w:szCs w:val="30"/>
          <w:rtl/>
        </w:rPr>
        <w:t xml:space="preserve"> آخر فإن الشعر كان مجرد أداة لحفظ الشواهد في معرض علم </w:t>
      </w:r>
      <w:proofErr w:type="spellStart"/>
      <w:r w:rsidRPr="00E57829">
        <w:rPr>
          <w:rFonts w:ascii="Simplified Arabic" w:hAnsi="Simplified Arabic" w:cs="Simplified Arabic"/>
          <w:sz w:val="30"/>
          <w:szCs w:val="30"/>
          <w:rtl/>
        </w:rPr>
        <w:t>النحو،</w:t>
      </w:r>
      <w:proofErr w:type="spellEnd"/>
      <w:r w:rsidRPr="00E57829">
        <w:rPr>
          <w:rFonts w:ascii="Simplified Arabic" w:hAnsi="Simplified Arabic" w:cs="Simplified Arabic"/>
          <w:sz w:val="30"/>
          <w:szCs w:val="30"/>
          <w:rtl/>
        </w:rPr>
        <w:t xml:space="preserve"> وعلم البلاغة ورواية المثل السائر</w:t>
      </w:r>
      <w:r w:rsidRPr="00E57829">
        <w:rPr>
          <w:rFonts w:ascii="Simplified Arabic" w:hAnsi="Simplified Arabic" w:cs="Simplified Arabic"/>
          <w:sz w:val="30"/>
          <w:szCs w:val="30"/>
        </w:rPr>
        <w:t>.</w:t>
      </w:r>
      <w:r w:rsidRPr="00E57829">
        <w:rPr>
          <w:rFonts w:ascii="Simplified Arabic" w:hAnsi="Simplified Arabic" w:cs="Simplified Arabic"/>
          <w:sz w:val="30"/>
          <w:szCs w:val="30"/>
          <w:rtl/>
        </w:rPr>
        <w:t xml:space="preserve"> إننا لا ننكر على شعراء هذه الفترة قراءاتهم المختلفة للموروث الشعري. غير أن هذه القراءات لم تثمر. </w:t>
      </w:r>
      <w:proofErr w:type="gramStart"/>
      <w:r w:rsidRPr="00E57829">
        <w:rPr>
          <w:rFonts w:ascii="Simplified Arabic" w:hAnsi="Simplified Arabic" w:cs="Simplified Arabic"/>
          <w:sz w:val="30"/>
          <w:szCs w:val="30"/>
          <w:rtl/>
        </w:rPr>
        <w:t>لقد</w:t>
      </w:r>
      <w:proofErr w:type="gramEnd"/>
      <w:r w:rsidRPr="00E57829">
        <w:rPr>
          <w:rFonts w:ascii="Simplified Arabic" w:hAnsi="Simplified Arabic" w:cs="Simplified Arabic"/>
          <w:sz w:val="30"/>
          <w:szCs w:val="30"/>
          <w:rtl/>
        </w:rPr>
        <w:t xml:space="preserve"> استطاعت الحركة السلفية أن تحدث هزة وخلخلة في مفهوم </w:t>
      </w:r>
      <w:proofErr w:type="spellStart"/>
      <w:r w:rsidRPr="00E57829">
        <w:rPr>
          <w:rFonts w:ascii="Simplified Arabic" w:hAnsi="Simplified Arabic" w:cs="Simplified Arabic"/>
          <w:sz w:val="30"/>
          <w:szCs w:val="30"/>
          <w:rtl/>
        </w:rPr>
        <w:t>الشعر،</w:t>
      </w:r>
      <w:proofErr w:type="spellEnd"/>
      <w:r w:rsidRPr="00E57829">
        <w:rPr>
          <w:rFonts w:ascii="Simplified Arabic" w:hAnsi="Simplified Arabic" w:cs="Simplified Arabic"/>
          <w:sz w:val="30"/>
          <w:szCs w:val="30"/>
          <w:rtl/>
        </w:rPr>
        <w:t xml:space="preserve"> ولكن هذه الهزة أو الخلخلة كانت لصالح الحركة نفسها وليس للفن الشعري</w:t>
      </w:r>
      <w:r w:rsidRPr="00E57829">
        <w:rPr>
          <w:rFonts w:ascii="Simplified Arabic" w:hAnsi="Simplified Arabic" w:cs="Simplified Arabic"/>
          <w:sz w:val="30"/>
          <w:szCs w:val="30"/>
        </w:rPr>
        <w:t>.</w:t>
      </w:r>
    </w:p>
    <w:p w:rsidR="00BB30E0" w:rsidRDefault="00F365CF" w:rsidP="00BB30E0">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كان لابد من انتظار فترة الثلاثينيات التي سيبدأ فيها الصراع </w:t>
      </w:r>
      <w:proofErr w:type="spellStart"/>
      <w:r w:rsidRPr="00E57829">
        <w:rPr>
          <w:rFonts w:ascii="Simplified Arabic" w:hAnsi="Simplified Arabic" w:cs="Simplified Arabic"/>
          <w:sz w:val="30"/>
          <w:szCs w:val="30"/>
          <w:rtl/>
        </w:rPr>
        <w:t>بحدة،</w:t>
      </w:r>
      <w:proofErr w:type="spellEnd"/>
      <w:r w:rsidRPr="00E57829">
        <w:rPr>
          <w:rFonts w:ascii="Simplified Arabic" w:hAnsi="Simplified Arabic" w:cs="Simplified Arabic"/>
          <w:sz w:val="30"/>
          <w:szCs w:val="30"/>
          <w:rtl/>
        </w:rPr>
        <w:t xml:space="preserve"> بين أنصار التجديد وأنصار </w:t>
      </w:r>
      <w:proofErr w:type="spellStart"/>
      <w:r w:rsidRPr="00E57829">
        <w:rPr>
          <w:rFonts w:ascii="Simplified Arabic" w:hAnsi="Simplified Arabic" w:cs="Simplified Arabic"/>
          <w:sz w:val="30"/>
          <w:szCs w:val="30"/>
          <w:rtl/>
        </w:rPr>
        <w:t>التقليد،</w:t>
      </w:r>
      <w:proofErr w:type="spellEnd"/>
      <w:r w:rsidRPr="00E57829">
        <w:rPr>
          <w:rFonts w:ascii="Simplified Arabic" w:hAnsi="Simplified Arabic" w:cs="Simplified Arabic"/>
          <w:sz w:val="30"/>
          <w:szCs w:val="30"/>
          <w:rtl/>
        </w:rPr>
        <w:t xml:space="preserve"> في هذه الفترة </w:t>
      </w:r>
      <w:proofErr w:type="spellStart"/>
      <w:r w:rsidRPr="00E57829">
        <w:rPr>
          <w:rFonts w:ascii="Simplified Arabic" w:hAnsi="Simplified Arabic" w:cs="Simplified Arabic"/>
          <w:sz w:val="30"/>
          <w:szCs w:val="30"/>
          <w:rtl/>
        </w:rPr>
        <w:t>المتقدمة،</w:t>
      </w:r>
      <w:proofErr w:type="spellEnd"/>
      <w:r w:rsidRPr="00E57829">
        <w:rPr>
          <w:rFonts w:ascii="Simplified Arabic" w:hAnsi="Simplified Arabic" w:cs="Simplified Arabic"/>
          <w:sz w:val="30"/>
          <w:szCs w:val="30"/>
          <w:rtl/>
        </w:rPr>
        <w:t xml:space="preserve"> مفهوم جديد </w:t>
      </w:r>
      <w:proofErr w:type="spellStart"/>
      <w:r w:rsidRPr="00E57829">
        <w:rPr>
          <w:rFonts w:ascii="Simplified Arabic" w:hAnsi="Simplified Arabic" w:cs="Simplified Arabic"/>
          <w:sz w:val="30"/>
          <w:szCs w:val="30"/>
          <w:rtl/>
        </w:rPr>
        <w:t>للشعر،</w:t>
      </w:r>
      <w:proofErr w:type="spellEnd"/>
      <w:r w:rsidRPr="00E57829">
        <w:rPr>
          <w:rFonts w:ascii="Simplified Arabic" w:hAnsi="Simplified Arabic" w:cs="Simplified Arabic"/>
          <w:sz w:val="30"/>
          <w:szCs w:val="30"/>
          <w:rtl/>
        </w:rPr>
        <w:t xml:space="preserve"> أخذ يقترب من عناصر الفن شيئا </w:t>
      </w:r>
      <w:proofErr w:type="spellStart"/>
      <w:r w:rsidRPr="00E57829">
        <w:rPr>
          <w:rFonts w:ascii="Simplified Arabic" w:hAnsi="Simplified Arabic" w:cs="Simplified Arabic"/>
          <w:sz w:val="30"/>
          <w:szCs w:val="30"/>
          <w:rtl/>
        </w:rPr>
        <w:t>فشيئا،</w:t>
      </w:r>
      <w:proofErr w:type="spellEnd"/>
      <w:r w:rsidRPr="00E57829">
        <w:rPr>
          <w:rFonts w:ascii="Simplified Arabic" w:hAnsi="Simplified Arabic" w:cs="Simplified Arabic"/>
          <w:sz w:val="30"/>
          <w:szCs w:val="30"/>
          <w:rtl/>
        </w:rPr>
        <w:t xml:space="preserve"> يقول </w:t>
      </w:r>
      <w:proofErr w:type="spellStart"/>
      <w:r w:rsidRPr="00BB30E0">
        <w:rPr>
          <w:rFonts w:ascii="Simplified Arabic" w:hAnsi="Simplified Arabic" w:cs="Simplified Arabic"/>
          <w:b/>
          <w:bCs/>
          <w:sz w:val="30"/>
          <w:szCs w:val="30"/>
          <w:rtl/>
        </w:rPr>
        <w:t>علال</w:t>
      </w:r>
      <w:proofErr w:type="spellEnd"/>
      <w:r w:rsidRPr="00BB30E0">
        <w:rPr>
          <w:rFonts w:ascii="Simplified Arabic" w:hAnsi="Simplified Arabic" w:cs="Simplified Arabic"/>
          <w:b/>
          <w:bCs/>
          <w:sz w:val="30"/>
          <w:szCs w:val="30"/>
          <w:rtl/>
        </w:rPr>
        <w:t xml:space="preserve"> </w:t>
      </w:r>
      <w:proofErr w:type="spellStart"/>
      <w:r w:rsidRPr="00BB30E0">
        <w:rPr>
          <w:rFonts w:ascii="Simplified Arabic" w:hAnsi="Simplified Arabic" w:cs="Simplified Arabic"/>
          <w:b/>
          <w:bCs/>
          <w:sz w:val="30"/>
          <w:szCs w:val="30"/>
          <w:rtl/>
        </w:rPr>
        <w:t>الفاسي</w:t>
      </w:r>
      <w:proofErr w:type="spellEnd"/>
      <w:r w:rsidRPr="00E57829">
        <w:rPr>
          <w:rFonts w:ascii="Simplified Arabic" w:hAnsi="Simplified Arabic" w:cs="Simplified Arabic"/>
          <w:sz w:val="30"/>
          <w:szCs w:val="30"/>
          <w:rtl/>
        </w:rPr>
        <w:t xml:space="preserve"> </w:t>
      </w:r>
    </w:p>
    <w:p w:rsidR="00F365CF" w:rsidRPr="00E57829" w:rsidRDefault="00D21ADD" w:rsidP="00BB30E0">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قــد مثلته بد </w:t>
      </w:r>
      <w:proofErr w:type="spellStart"/>
      <w:r w:rsidRPr="00E57829">
        <w:rPr>
          <w:rFonts w:ascii="Simplified Arabic" w:hAnsi="Simplified Arabic" w:cs="Simplified Arabic"/>
          <w:sz w:val="30"/>
          <w:szCs w:val="30"/>
          <w:rtl/>
        </w:rPr>
        <w:t>الأولــهة</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كـــــ</w:t>
      </w:r>
      <w:r w:rsidR="00BB30E0">
        <w:rPr>
          <w:rFonts w:ascii="Simplified Arabic" w:hAnsi="Simplified Arabic" w:cs="Simplified Arabic" w:hint="cs"/>
          <w:sz w:val="30"/>
          <w:szCs w:val="30"/>
          <w:rtl/>
        </w:rPr>
        <w:t>ــــــــ</w:t>
      </w:r>
      <w:r w:rsidRPr="00E57829">
        <w:rPr>
          <w:rFonts w:ascii="Simplified Arabic" w:hAnsi="Simplified Arabic" w:cs="Simplified Arabic"/>
          <w:sz w:val="30"/>
          <w:szCs w:val="30"/>
          <w:rtl/>
        </w:rPr>
        <w:t>ـلة</w:t>
      </w:r>
      <w:proofErr w:type="spellEnd"/>
      <w:r w:rsidRPr="00E57829">
        <w:rPr>
          <w:rFonts w:ascii="Simplified Arabic" w:hAnsi="Simplified Arabic" w:cs="Simplified Arabic"/>
          <w:sz w:val="30"/>
          <w:szCs w:val="30"/>
          <w:rtl/>
        </w:rPr>
        <w:t xml:space="preserve">     </w:t>
      </w:r>
      <w:r w:rsidR="00BB30E0">
        <w:rPr>
          <w:rFonts w:ascii="Simplified Arabic" w:hAnsi="Simplified Arabic" w:cs="Simplified Arabic" w:hint="cs"/>
          <w:sz w:val="30"/>
          <w:szCs w:val="30"/>
          <w:rtl/>
        </w:rPr>
        <w:t xml:space="preserve"> </w:t>
      </w:r>
      <w:r w:rsidRPr="00E57829">
        <w:rPr>
          <w:rFonts w:ascii="Simplified Arabic" w:hAnsi="Simplified Arabic" w:cs="Simplified Arabic"/>
          <w:sz w:val="30"/>
          <w:szCs w:val="30"/>
          <w:rtl/>
        </w:rPr>
        <w:t xml:space="preserve"> جمعت مــــ</w:t>
      </w:r>
      <w:r w:rsidR="00F365CF" w:rsidRPr="00E57829">
        <w:rPr>
          <w:rFonts w:ascii="Simplified Arabic" w:hAnsi="Simplified Arabic" w:cs="Simplified Arabic"/>
          <w:sz w:val="30"/>
          <w:szCs w:val="30"/>
          <w:rtl/>
        </w:rPr>
        <w:t xml:space="preserve">ن الآلام والأحـزان </w:t>
      </w:r>
    </w:p>
    <w:p w:rsidR="00F365CF" w:rsidRPr="00E57829" w:rsidRDefault="00F365CF" w:rsidP="00BB30E0">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وكسته من أيدي </w:t>
      </w:r>
      <w:proofErr w:type="gramStart"/>
      <w:r w:rsidRPr="00E57829">
        <w:rPr>
          <w:rFonts w:ascii="Simplified Arabic" w:hAnsi="Simplified Arabic" w:cs="Simplified Arabic"/>
          <w:sz w:val="30"/>
          <w:szCs w:val="30"/>
          <w:rtl/>
        </w:rPr>
        <w:t>الطبيعة</w:t>
      </w:r>
      <w:proofErr w:type="gramEnd"/>
      <w:r w:rsidRPr="00E57829">
        <w:rPr>
          <w:rFonts w:ascii="Simplified Arabic" w:hAnsi="Simplified Arabic" w:cs="Simplified Arabic"/>
          <w:sz w:val="30"/>
          <w:szCs w:val="30"/>
          <w:rtl/>
        </w:rPr>
        <w:t xml:space="preserve"> حـلة </w:t>
      </w:r>
      <w:r w:rsidR="00BB30E0">
        <w:rPr>
          <w:rFonts w:ascii="Simplified Arabic" w:hAnsi="Simplified Arabic" w:cs="Simplified Arabic" w:hint="cs"/>
          <w:sz w:val="30"/>
          <w:szCs w:val="30"/>
          <w:rtl/>
        </w:rPr>
        <w:t xml:space="preserve">  </w:t>
      </w:r>
      <w:r w:rsidRPr="00E57829">
        <w:rPr>
          <w:rFonts w:ascii="Simplified Arabic" w:hAnsi="Simplified Arabic" w:cs="Simplified Arabic"/>
          <w:sz w:val="30"/>
          <w:szCs w:val="30"/>
          <w:rtl/>
        </w:rPr>
        <w:t xml:space="preserve">  نســجت من الإقلال والح</w:t>
      </w:r>
      <w:r w:rsidR="00D21ADD" w:rsidRPr="00E57829">
        <w:rPr>
          <w:rFonts w:ascii="Simplified Arabic" w:hAnsi="Simplified Arabic" w:cs="Simplified Arabic"/>
          <w:sz w:val="30"/>
          <w:szCs w:val="30"/>
          <w:rtl/>
        </w:rPr>
        <w:t>ـ</w:t>
      </w:r>
      <w:r w:rsidRPr="00E57829">
        <w:rPr>
          <w:rFonts w:ascii="Simplified Arabic" w:hAnsi="Simplified Arabic" w:cs="Simplified Arabic"/>
          <w:sz w:val="30"/>
          <w:szCs w:val="30"/>
          <w:rtl/>
        </w:rPr>
        <w:t xml:space="preserve">رمان </w:t>
      </w:r>
    </w:p>
    <w:p w:rsidR="00F365CF" w:rsidRPr="00E57829" w:rsidRDefault="00D21ADD"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يبكـي مع الأطيـار في </w:t>
      </w:r>
      <w:proofErr w:type="spellStart"/>
      <w:r w:rsidRPr="00E57829">
        <w:rPr>
          <w:rFonts w:ascii="Simplified Arabic" w:hAnsi="Simplified Arabic" w:cs="Simplified Arabic"/>
          <w:sz w:val="30"/>
          <w:szCs w:val="30"/>
          <w:rtl/>
        </w:rPr>
        <w:t>دوحاتها</w:t>
      </w:r>
      <w:proofErr w:type="spellEnd"/>
      <w:r w:rsidRPr="00E57829">
        <w:rPr>
          <w:rFonts w:ascii="Simplified Arabic" w:hAnsi="Simplified Arabic" w:cs="Simplified Arabic"/>
          <w:sz w:val="30"/>
          <w:szCs w:val="30"/>
          <w:rtl/>
        </w:rPr>
        <w:t>    وينــام نـــ</w:t>
      </w:r>
      <w:r w:rsidR="00F365CF" w:rsidRPr="00E57829">
        <w:rPr>
          <w:rFonts w:ascii="Simplified Arabic" w:hAnsi="Simplified Arabic" w:cs="Simplified Arabic"/>
          <w:sz w:val="30"/>
          <w:szCs w:val="30"/>
          <w:rtl/>
        </w:rPr>
        <w:t xml:space="preserve">ـــوم العاشق الولهان </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w:t>
      </w:r>
      <w:proofErr w:type="gramStart"/>
      <w:r w:rsidRPr="00E57829">
        <w:rPr>
          <w:rFonts w:ascii="Simplified Arabic" w:hAnsi="Simplified Arabic" w:cs="Simplified Arabic"/>
          <w:sz w:val="30"/>
          <w:szCs w:val="30"/>
          <w:rtl/>
        </w:rPr>
        <w:t>كان</w:t>
      </w:r>
      <w:proofErr w:type="gramEnd"/>
      <w:r w:rsidRPr="00E57829">
        <w:rPr>
          <w:rFonts w:ascii="Simplified Arabic" w:hAnsi="Simplified Arabic" w:cs="Simplified Arabic"/>
          <w:sz w:val="30"/>
          <w:szCs w:val="30"/>
          <w:rtl/>
        </w:rPr>
        <w:t xml:space="preserve"> وراء اكتساب هذا المفهوم الجديد </w:t>
      </w:r>
      <w:proofErr w:type="spellStart"/>
      <w:r w:rsidRPr="00E57829">
        <w:rPr>
          <w:rFonts w:ascii="Simplified Arabic" w:hAnsi="Simplified Arabic" w:cs="Simplified Arabic"/>
          <w:sz w:val="30"/>
          <w:szCs w:val="30"/>
          <w:rtl/>
        </w:rPr>
        <w:t>للشعر،</w:t>
      </w:r>
      <w:proofErr w:type="spellEnd"/>
      <w:r w:rsidRPr="00E57829">
        <w:rPr>
          <w:rFonts w:ascii="Simplified Arabic" w:hAnsi="Simplified Arabic" w:cs="Simplified Arabic"/>
          <w:sz w:val="30"/>
          <w:szCs w:val="30"/>
          <w:rtl/>
        </w:rPr>
        <w:t xml:space="preserve"> أسباب موضوعية من أهمها</w:t>
      </w:r>
      <w:r w:rsidRPr="00E57829">
        <w:rPr>
          <w:rFonts w:ascii="Simplified Arabic" w:hAnsi="Simplified Arabic" w:cs="Simplified Arabic"/>
          <w:sz w:val="30"/>
          <w:szCs w:val="30"/>
        </w:rPr>
        <w:t> </w:t>
      </w:r>
      <w:r w:rsidRPr="00E57829">
        <w:rPr>
          <w:rFonts w:ascii="Simplified Arabic" w:hAnsi="Simplified Arabic" w:cs="Simplified Arabic"/>
          <w:sz w:val="30"/>
          <w:szCs w:val="30"/>
          <w:rtl/>
        </w:rPr>
        <w:t xml:space="preserve">التطور الذي حدث للبنية الاجتماعية والثقافية والفكرية. فقد عملت الحركة </w:t>
      </w:r>
      <w:proofErr w:type="gramStart"/>
      <w:r w:rsidRPr="00E57829">
        <w:rPr>
          <w:rFonts w:ascii="Simplified Arabic" w:hAnsi="Simplified Arabic" w:cs="Simplified Arabic"/>
          <w:sz w:val="30"/>
          <w:szCs w:val="30"/>
          <w:rtl/>
        </w:rPr>
        <w:t>الوطنية</w:t>
      </w:r>
      <w:proofErr w:type="gramEnd"/>
      <w:r w:rsidRPr="00E57829">
        <w:rPr>
          <w:rFonts w:ascii="Simplified Arabic" w:hAnsi="Simplified Arabic" w:cs="Simplified Arabic"/>
          <w:sz w:val="30"/>
          <w:szCs w:val="30"/>
          <w:rtl/>
        </w:rPr>
        <w:t xml:space="preserve"> على بث الوعي في نفوس </w:t>
      </w:r>
      <w:proofErr w:type="spellStart"/>
      <w:r w:rsidRPr="00E57829">
        <w:rPr>
          <w:rFonts w:ascii="Simplified Arabic" w:hAnsi="Simplified Arabic" w:cs="Simplified Arabic"/>
          <w:sz w:val="30"/>
          <w:szCs w:val="30"/>
          <w:rtl/>
        </w:rPr>
        <w:lastRenderedPageBreak/>
        <w:t>الناس،</w:t>
      </w:r>
      <w:proofErr w:type="spellEnd"/>
      <w:r w:rsidRPr="00E57829">
        <w:rPr>
          <w:rFonts w:ascii="Simplified Arabic" w:hAnsi="Simplified Arabic" w:cs="Simplified Arabic"/>
          <w:sz w:val="30"/>
          <w:szCs w:val="30"/>
          <w:rtl/>
        </w:rPr>
        <w:t xml:space="preserve"> وشجعت على إنشاء المدارس والمعاهد العلمية</w:t>
      </w:r>
      <w:r w:rsidRPr="00E57829">
        <w:rPr>
          <w:rFonts w:ascii="Simplified Arabic" w:hAnsi="Simplified Arabic" w:cs="Simplified Arabic"/>
          <w:sz w:val="30"/>
          <w:szCs w:val="30"/>
        </w:rPr>
        <w:t>.</w:t>
      </w:r>
      <w:r w:rsidRPr="00E57829">
        <w:rPr>
          <w:rFonts w:ascii="Simplified Arabic" w:hAnsi="Simplified Arabic" w:cs="Simplified Arabic"/>
          <w:sz w:val="30"/>
          <w:szCs w:val="30"/>
          <w:rtl/>
        </w:rPr>
        <w:t xml:space="preserve"> </w:t>
      </w:r>
      <w:proofErr w:type="gramStart"/>
      <w:r w:rsidRPr="00E57829">
        <w:rPr>
          <w:rFonts w:ascii="Simplified Arabic" w:hAnsi="Simplified Arabic" w:cs="Simplified Arabic"/>
          <w:sz w:val="30"/>
          <w:szCs w:val="30"/>
          <w:rtl/>
        </w:rPr>
        <w:t>وكذا</w:t>
      </w:r>
      <w:proofErr w:type="gramEnd"/>
      <w:r w:rsidRPr="00E57829">
        <w:rPr>
          <w:rFonts w:ascii="Simplified Arabic" w:hAnsi="Simplified Arabic" w:cs="Simplified Arabic"/>
          <w:sz w:val="30"/>
          <w:szCs w:val="30"/>
          <w:rtl/>
        </w:rPr>
        <w:t xml:space="preserve"> التواصل بين المغرب والمشرق الذي كان قويا في هذه </w:t>
      </w:r>
      <w:proofErr w:type="spellStart"/>
      <w:r w:rsidRPr="00E57829">
        <w:rPr>
          <w:rFonts w:ascii="Simplified Arabic" w:hAnsi="Simplified Arabic" w:cs="Simplified Arabic"/>
          <w:sz w:val="30"/>
          <w:szCs w:val="30"/>
          <w:rtl/>
        </w:rPr>
        <w:t>الفترة،</w:t>
      </w:r>
      <w:proofErr w:type="spellEnd"/>
      <w:r w:rsidRPr="00E57829">
        <w:rPr>
          <w:rFonts w:ascii="Simplified Arabic" w:hAnsi="Simplified Arabic" w:cs="Simplified Arabic"/>
          <w:sz w:val="30"/>
          <w:szCs w:val="30"/>
          <w:rtl/>
        </w:rPr>
        <w:t xml:space="preserve"> عن طريق البعثات العلمية والكتب والمجلات والصحف التي كانت تصل إلى المغرب بانتظام. </w:t>
      </w:r>
      <w:proofErr w:type="gramStart"/>
      <w:r w:rsidRPr="00E57829">
        <w:rPr>
          <w:rFonts w:ascii="Simplified Arabic" w:hAnsi="Simplified Arabic" w:cs="Simplified Arabic"/>
          <w:sz w:val="30"/>
          <w:szCs w:val="30"/>
          <w:rtl/>
        </w:rPr>
        <w:t>فما</w:t>
      </w:r>
      <w:proofErr w:type="gramEnd"/>
      <w:r w:rsidRPr="00E57829">
        <w:rPr>
          <w:rFonts w:ascii="Simplified Arabic" w:hAnsi="Simplified Arabic" w:cs="Simplified Arabic"/>
          <w:sz w:val="30"/>
          <w:szCs w:val="30"/>
          <w:rtl/>
        </w:rPr>
        <w:t xml:space="preserve"> كان معروفا في الساحة المشرقية من علوم معارف أصبح معروفا في الساحة </w:t>
      </w:r>
      <w:proofErr w:type="spellStart"/>
      <w:r w:rsidRPr="00E57829">
        <w:rPr>
          <w:rFonts w:ascii="Simplified Arabic" w:hAnsi="Simplified Arabic" w:cs="Simplified Arabic"/>
          <w:sz w:val="30"/>
          <w:szCs w:val="30"/>
          <w:rtl/>
        </w:rPr>
        <w:t>المغربية،</w:t>
      </w:r>
      <w:proofErr w:type="spellEnd"/>
      <w:r w:rsidRPr="00E57829">
        <w:rPr>
          <w:rFonts w:ascii="Simplified Arabic" w:hAnsi="Simplified Arabic" w:cs="Simplified Arabic"/>
          <w:sz w:val="30"/>
          <w:szCs w:val="30"/>
          <w:rtl/>
        </w:rPr>
        <w:t xml:space="preserve"> إلى جانب ظهور حركة نقدية عملت على نشر بعض المفاهيم في إطار اتجاهات متنوعة. </w:t>
      </w:r>
      <w:proofErr w:type="gramStart"/>
      <w:r w:rsidRPr="00E57829">
        <w:rPr>
          <w:rFonts w:ascii="Simplified Arabic" w:hAnsi="Simplified Arabic" w:cs="Simplified Arabic"/>
          <w:sz w:val="30"/>
          <w:szCs w:val="30"/>
          <w:rtl/>
        </w:rPr>
        <w:t>ويمكن</w:t>
      </w:r>
      <w:proofErr w:type="gramEnd"/>
      <w:r w:rsidRPr="00E57829">
        <w:rPr>
          <w:rFonts w:ascii="Simplified Arabic" w:hAnsi="Simplified Arabic" w:cs="Simplified Arabic"/>
          <w:sz w:val="30"/>
          <w:szCs w:val="30"/>
          <w:rtl/>
        </w:rPr>
        <w:t xml:space="preserve"> أن نقسم هذه الدراسات النقدية إلى </w:t>
      </w:r>
      <w:proofErr w:type="spellStart"/>
      <w:r w:rsidRPr="00E57829">
        <w:rPr>
          <w:rFonts w:ascii="Simplified Arabic" w:hAnsi="Simplified Arabic" w:cs="Simplified Arabic"/>
          <w:sz w:val="30"/>
          <w:szCs w:val="30"/>
          <w:rtl/>
        </w:rPr>
        <w:t>قسمين:</w:t>
      </w:r>
      <w:proofErr w:type="spellEnd"/>
      <w:r w:rsidRPr="00E57829">
        <w:rPr>
          <w:rFonts w:ascii="Simplified Arabic" w:hAnsi="Simplified Arabic" w:cs="Simplified Arabic"/>
          <w:sz w:val="30"/>
          <w:szCs w:val="30"/>
          <w:rtl/>
        </w:rPr>
        <w:t xml:space="preserve"> قسم كان يهتم بالأدب العربي </w:t>
      </w:r>
      <w:proofErr w:type="spellStart"/>
      <w:r w:rsidRPr="00E57829">
        <w:rPr>
          <w:rFonts w:ascii="Simplified Arabic" w:hAnsi="Simplified Arabic" w:cs="Simplified Arabic"/>
          <w:sz w:val="30"/>
          <w:szCs w:val="30"/>
          <w:rtl/>
        </w:rPr>
        <w:t>القديم،</w:t>
      </w:r>
      <w:proofErr w:type="spellEnd"/>
      <w:r w:rsidRPr="00E57829">
        <w:rPr>
          <w:rFonts w:ascii="Simplified Arabic" w:hAnsi="Simplified Arabic" w:cs="Simplified Arabic"/>
          <w:sz w:val="30"/>
          <w:szCs w:val="30"/>
          <w:rtl/>
        </w:rPr>
        <w:t xml:space="preserve"> وقسم آخر يهتم بالأدب العربي الحديث</w:t>
      </w:r>
      <w:r w:rsidR="00BB30E0">
        <w:rPr>
          <w:rFonts w:ascii="Simplified Arabic" w:hAnsi="Simplified Arabic" w:cs="Simplified Arabic" w:hint="cs"/>
          <w:sz w:val="30"/>
          <w:szCs w:val="30"/>
          <w:rtl/>
        </w:rPr>
        <w:t>.</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w:t>
      </w:r>
      <w:proofErr w:type="gramStart"/>
      <w:r w:rsidRPr="00E57829">
        <w:rPr>
          <w:rFonts w:ascii="Simplified Arabic" w:hAnsi="Simplified Arabic" w:cs="Simplified Arabic"/>
          <w:sz w:val="30"/>
          <w:szCs w:val="30"/>
          <w:rtl/>
        </w:rPr>
        <w:t>إننا</w:t>
      </w:r>
      <w:proofErr w:type="gramEnd"/>
      <w:r w:rsidRPr="00E57829">
        <w:rPr>
          <w:rFonts w:ascii="Simplified Arabic" w:hAnsi="Simplified Arabic" w:cs="Simplified Arabic"/>
          <w:sz w:val="30"/>
          <w:szCs w:val="30"/>
          <w:rtl/>
        </w:rPr>
        <w:t xml:space="preserve"> منذ فترة الثلاثينيات نجد أقلاما جادة تكتب حول أعلام مدرسة النهضة في المشرق. فنقرأ على سبيل المثال دراسات حول شوقي والبارودي وحافظ إبراهيم إلى جانب دراسات أخرى حول طه حسين والعقاد والرافعي نشر أغلبها في مجلات </w:t>
      </w:r>
      <w:proofErr w:type="spellStart"/>
      <w:r w:rsidRPr="00E57829">
        <w:rPr>
          <w:rFonts w:ascii="Simplified Arabic" w:hAnsi="Simplified Arabic" w:cs="Simplified Arabic"/>
          <w:sz w:val="30"/>
          <w:szCs w:val="30"/>
          <w:rtl/>
        </w:rPr>
        <w:t>كالمغرب،</w:t>
      </w:r>
      <w:proofErr w:type="spellEnd"/>
      <w:r w:rsidRPr="00E57829">
        <w:rPr>
          <w:rFonts w:ascii="Simplified Arabic" w:hAnsi="Simplified Arabic" w:cs="Simplified Arabic"/>
          <w:sz w:val="30"/>
          <w:szCs w:val="30"/>
          <w:rtl/>
        </w:rPr>
        <w:t xml:space="preserve"> ثم نشرت بعد ذلك تحت اسم </w:t>
      </w:r>
      <w:proofErr w:type="spellStart"/>
      <w:r w:rsidRPr="00E57829">
        <w:rPr>
          <w:rFonts w:ascii="Simplified Arabic" w:hAnsi="Simplified Arabic" w:cs="Simplified Arabic"/>
          <w:sz w:val="30"/>
          <w:szCs w:val="30"/>
          <w:rtl/>
        </w:rPr>
        <w:t>"</w:t>
      </w:r>
      <w:proofErr w:type="spellEnd"/>
      <w:r w:rsidRPr="00E57829">
        <w:rPr>
          <w:rFonts w:ascii="Simplified Arabic" w:hAnsi="Simplified Arabic" w:cs="Simplified Arabic"/>
          <w:sz w:val="30"/>
          <w:szCs w:val="30"/>
          <w:rtl/>
        </w:rPr>
        <w:t xml:space="preserve"> يوم شوقي </w:t>
      </w:r>
      <w:proofErr w:type="spellStart"/>
      <w:r w:rsidRPr="00E57829">
        <w:rPr>
          <w:rFonts w:ascii="Simplified Arabic" w:hAnsi="Simplified Arabic" w:cs="Simplified Arabic"/>
          <w:sz w:val="30"/>
          <w:szCs w:val="30"/>
          <w:rtl/>
        </w:rPr>
        <w:t>بفاس"</w:t>
      </w:r>
      <w:proofErr w:type="spellEnd"/>
      <w:r w:rsidRPr="00E57829">
        <w:rPr>
          <w:rFonts w:ascii="Simplified Arabic" w:hAnsi="Simplified Arabic" w:cs="Simplified Arabic"/>
          <w:sz w:val="30"/>
          <w:szCs w:val="30"/>
          <w:rtl/>
        </w:rPr>
        <w:t xml:space="preserve"> عام </w:t>
      </w:r>
      <w:r w:rsidRPr="00E57829">
        <w:rPr>
          <w:rFonts w:ascii="Simplified Arabic" w:hAnsi="Simplified Arabic" w:cs="Simplified Arabic"/>
          <w:sz w:val="30"/>
          <w:szCs w:val="30"/>
        </w:rPr>
        <w:t xml:space="preserve">1936 </w:t>
      </w:r>
      <w:r w:rsidRPr="00E57829">
        <w:rPr>
          <w:rFonts w:ascii="Simplified Arabic" w:hAnsi="Simplified Arabic" w:cs="Simplified Arabic"/>
          <w:sz w:val="30"/>
          <w:szCs w:val="30"/>
          <w:rtl/>
        </w:rPr>
        <w:t xml:space="preserve">م. أما مجلة السلام </w:t>
      </w:r>
      <w:proofErr w:type="spellStart"/>
      <w:r w:rsidRPr="00E57829">
        <w:rPr>
          <w:rFonts w:ascii="Simplified Arabic" w:hAnsi="Simplified Arabic" w:cs="Simplified Arabic"/>
          <w:sz w:val="30"/>
          <w:szCs w:val="30"/>
          <w:rtl/>
        </w:rPr>
        <w:t>التطوانية،</w:t>
      </w:r>
      <w:proofErr w:type="spellEnd"/>
      <w:r w:rsidRPr="00E57829">
        <w:rPr>
          <w:rFonts w:ascii="Simplified Arabic" w:hAnsi="Simplified Arabic" w:cs="Simplified Arabic"/>
          <w:sz w:val="30"/>
          <w:szCs w:val="30"/>
          <w:rtl/>
        </w:rPr>
        <w:t xml:space="preserve"> فإنها كانت تخصص ركنا لدراسة ونقد كل ما يصل من الشرق العربي من آثار أدبية وشعرية. هذا بالإضافة إلى عشرات من الدراسات الأخرى حول آثار القدماء من الشعراء والكتاب</w:t>
      </w:r>
      <w:r w:rsidRPr="00E57829">
        <w:rPr>
          <w:rFonts w:ascii="Simplified Arabic" w:hAnsi="Simplified Arabic" w:cs="Simplified Arabic"/>
          <w:sz w:val="30"/>
          <w:szCs w:val="30"/>
        </w:rPr>
        <w:t>.</w:t>
      </w:r>
    </w:p>
    <w:p w:rsidR="00F365CF" w:rsidRPr="00E57829" w:rsidRDefault="00F365CF" w:rsidP="00E57829">
      <w:pPr>
        <w:bidi/>
        <w:spacing w:after="0"/>
        <w:jc w:val="both"/>
        <w:rPr>
          <w:rFonts w:ascii="Simplified Arabic" w:hAnsi="Simplified Arabic" w:cs="Simplified Arabic"/>
          <w:sz w:val="30"/>
          <w:szCs w:val="30"/>
          <w:rtl/>
        </w:rPr>
      </w:pPr>
      <w:r w:rsidRPr="00E57829">
        <w:rPr>
          <w:rFonts w:ascii="Simplified Arabic" w:hAnsi="Simplified Arabic" w:cs="Simplified Arabic"/>
          <w:sz w:val="30"/>
          <w:szCs w:val="30"/>
          <w:rtl/>
        </w:rPr>
        <w:t xml:space="preserve">  </w:t>
      </w:r>
      <w:r w:rsidR="00D21ADD" w:rsidRPr="00E57829">
        <w:rPr>
          <w:rFonts w:ascii="Simplified Arabic" w:hAnsi="Simplified Arabic" w:cs="Simplified Arabic"/>
          <w:sz w:val="30"/>
          <w:szCs w:val="30"/>
          <w:rtl/>
        </w:rPr>
        <w:t xml:space="preserve">     </w:t>
      </w:r>
      <w:r w:rsidRPr="00E57829">
        <w:rPr>
          <w:rFonts w:ascii="Simplified Arabic" w:hAnsi="Simplified Arabic" w:cs="Simplified Arabic"/>
          <w:sz w:val="30"/>
          <w:szCs w:val="30"/>
          <w:rtl/>
        </w:rPr>
        <w:t xml:space="preserve"> وهدفها تطوير الحركة الأدبية والشعرية في ضوء التصورات الجديدة التي عمل أصحاب التيار الإحيائي على نشرها وإذاعتها</w:t>
      </w:r>
      <w:r w:rsidRPr="00E57829">
        <w:rPr>
          <w:rFonts w:ascii="Simplified Arabic" w:hAnsi="Simplified Arabic" w:cs="Simplified Arabic"/>
          <w:sz w:val="30"/>
          <w:szCs w:val="30"/>
        </w:rPr>
        <w:t>.</w:t>
      </w:r>
      <w:proofErr w:type="spellStart"/>
      <w:proofErr w:type="gramStart"/>
      <w:r w:rsidRPr="00E57829">
        <w:rPr>
          <w:rFonts w:ascii="Simplified Arabic" w:hAnsi="Simplified Arabic" w:cs="Simplified Arabic"/>
          <w:sz w:val="30"/>
          <w:szCs w:val="30"/>
          <w:rtl/>
        </w:rPr>
        <w:t>وثانيهما</w:t>
      </w:r>
      <w:proofErr w:type="gramEnd"/>
      <w:r w:rsidRPr="00E57829">
        <w:rPr>
          <w:rFonts w:ascii="Simplified Arabic" w:hAnsi="Simplified Arabic" w:cs="Simplified Arabic"/>
          <w:sz w:val="30"/>
          <w:szCs w:val="30"/>
          <w:rtl/>
        </w:rPr>
        <w:t>؛</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محافظ؛</w:t>
      </w:r>
      <w:proofErr w:type="spellEnd"/>
      <w:r w:rsidRPr="00E57829">
        <w:rPr>
          <w:rFonts w:ascii="Simplified Arabic" w:hAnsi="Simplified Arabic" w:cs="Simplified Arabic"/>
          <w:sz w:val="30"/>
          <w:szCs w:val="30"/>
          <w:rtl/>
        </w:rPr>
        <w:t xml:space="preserve"> يرمي إلى الإبقاء على التقاليد في بناء اللغة الشعرية حفاظا من ضياع ما كان يسمى بالأصالة العربية الإسلامية</w:t>
      </w:r>
      <w:r w:rsidRPr="00E57829">
        <w:rPr>
          <w:rFonts w:ascii="Simplified Arabic" w:hAnsi="Simplified Arabic" w:cs="Simplified Arabic"/>
          <w:sz w:val="30"/>
          <w:szCs w:val="30"/>
        </w:rPr>
        <w:t>.</w:t>
      </w:r>
      <w:r w:rsidRPr="00E57829">
        <w:rPr>
          <w:rFonts w:ascii="Simplified Arabic" w:hAnsi="Simplified Arabic" w:cs="Simplified Arabic"/>
          <w:sz w:val="30"/>
          <w:szCs w:val="30"/>
          <w:rtl/>
        </w:rPr>
        <w:t xml:space="preserve">غير أن أهم من كل </w:t>
      </w:r>
      <w:proofErr w:type="spellStart"/>
      <w:r w:rsidRPr="00E57829">
        <w:rPr>
          <w:rFonts w:ascii="Simplified Arabic" w:hAnsi="Simplified Arabic" w:cs="Simplified Arabic"/>
          <w:sz w:val="30"/>
          <w:szCs w:val="30"/>
          <w:rtl/>
        </w:rPr>
        <w:t>هذا،</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هوأننا</w:t>
      </w:r>
      <w:proofErr w:type="spellEnd"/>
      <w:r w:rsidRPr="00E57829">
        <w:rPr>
          <w:rFonts w:ascii="Simplified Arabic" w:hAnsi="Simplified Arabic" w:cs="Simplified Arabic"/>
          <w:sz w:val="30"/>
          <w:szCs w:val="30"/>
          <w:rtl/>
        </w:rPr>
        <w:t xml:space="preserve"> لأول </w:t>
      </w:r>
      <w:proofErr w:type="spellStart"/>
      <w:r w:rsidRPr="00E57829">
        <w:rPr>
          <w:rFonts w:ascii="Simplified Arabic" w:hAnsi="Simplified Arabic" w:cs="Simplified Arabic"/>
          <w:sz w:val="30"/>
          <w:szCs w:val="30"/>
          <w:rtl/>
        </w:rPr>
        <w:t>مرة،</w:t>
      </w:r>
      <w:proofErr w:type="spellEnd"/>
      <w:r w:rsidRPr="00E57829">
        <w:rPr>
          <w:rFonts w:ascii="Simplified Arabic" w:hAnsi="Simplified Arabic" w:cs="Simplified Arabic"/>
          <w:sz w:val="30"/>
          <w:szCs w:val="30"/>
          <w:rtl/>
        </w:rPr>
        <w:t xml:space="preserve"> بدأنا نسمع الحديث عن بعض </w:t>
      </w:r>
      <w:proofErr w:type="spellStart"/>
      <w:r w:rsidRPr="00E57829">
        <w:rPr>
          <w:rFonts w:ascii="Simplified Arabic" w:hAnsi="Simplified Arabic" w:cs="Simplified Arabic"/>
          <w:sz w:val="30"/>
          <w:szCs w:val="30"/>
          <w:rtl/>
        </w:rPr>
        <w:t>المصطحات</w:t>
      </w:r>
      <w:proofErr w:type="spellEnd"/>
      <w:r w:rsidRPr="00E57829">
        <w:rPr>
          <w:rFonts w:ascii="Simplified Arabic" w:hAnsi="Simplified Arabic" w:cs="Simplified Arabic"/>
          <w:sz w:val="30"/>
          <w:szCs w:val="30"/>
          <w:rtl/>
        </w:rPr>
        <w:t xml:space="preserve"> من </w:t>
      </w:r>
      <w:proofErr w:type="spellStart"/>
      <w:r w:rsidRPr="00E57829">
        <w:rPr>
          <w:rFonts w:ascii="Simplified Arabic" w:hAnsi="Simplified Arabic" w:cs="Simplified Arabic"/>
          <w:sz w:val="30"/>
          <w:szCs w:val="30"/>
          <w:rtl/>
        </w:rPr>
        <w:t>مثل:</w:t>
      </w:r>
      <w:proofErr w:type="spellEnd"/>
      <w:r w:rsidRPr="00E57829">
        <w:rPr>
          <w:rFonts w:ascii="Simplified Arabic" w:hAnsi="Simplified Arabic" w:cs="Simplified Arabic"/>
          <w:sz w:val="30"/>
          <w:szCs w:val="30"/>
          <w:rtl/>
        </w:rPr>
        <w:t xml:space="preserve"> الخيال </w:t>
      </w:r>
      <w:proofErr w:type="spellStart"/>
      <w:r w:rsidRPr="00E57829">
        <w:rPr>
          <w:rFonts w:ascii="Simplified Arabic" w:hAnsi="Simplified Arabic" w:cs="Simplified Arabic"/>
          <w:sz w:val="30"/>
          <w:szCs w:val="30"/>
          <w:rtl/>
        </w:rPr>
        <w:t>الشعري،</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والشعور،</w:t>
      </w:r>
      <w:proofErr w:type="spellEnd"/>
      <w:r w:rsidRPr="00E57829">
        <w:rPr>
          <w:rFonts w:ascii="Simplified Arabic" w:hAnsi="Simplified Arabic" w:cs="Simplified Arabic"/>
          <w:sz w:val="30"/>
          <w:szCs w:val="30"/>
          <w:rtl/>
        </w:rPr>
        <w:t xml:space="preserve"> </w:t>
      </w:r>
      <w:proofErr w:type="spellStart"/>
      <w:r w:rsidRPr="00E57829">
        <w:rPr>
          <w:rFonts w:ascii="Simplified Arabic" w:hAnsi="Simplified Arabic" w:cs="Simplified Arabic"/>
          <w:sz w:val="30"/>
          <w:szCs w:val="30"/>
          <w:rtl/>
        </w:rPr>
        <w:t>والإبداع،</w:t>
      </w:r>
      <w:proofErr w:type="spellEnd"/>
      <w:r w:rsidRPr="00E57829">
        <w:rPr>
          <w:rFonts w:ascii="Simplified Arabic" w:hAnsi="Simplified Arabic" w:cs="Simplified Arabic"/>
          <w:sz w:val="30"/>
          <w:szCs w:val="30"/>
          <w:rtl/>
        </w:rPr>
        <w:t xml:space="preserve"> والذات </w:t>
      </w:r>
      <w:proofErr w:type="spellStart"/>
      <w:r w:rsidRPr="00E57829">
        <w:rPr>
          <w:rFonts w:ascii="Simplified Arabic" w:hAnsi="Simplified Arabic" w:cs="Simplified Arabic"/>
          <w:sz w:val="30"/>
          <w:szCs w:val="30"/>
          <w:rtl/>
        </w:rPr>
        <w:t>الشاعرة،</w:t>
      </w:r>
      <w:proofErr w:type="spellEnd"/>
      <w:r w:rsidRPr="00E57829">
        <w:rPr>
          <w:rFonts w:ascii="Simplified Arabic" w:hAnsi="Simplified Arabic" w:cs="Simplified Arabic"/>
          <w:sz w:val="30"/>
          <w:szCs w:val="30"/>
          <w:rtl/>
        </w:rPr>
        <w:t xml:space="preserve"> والذات الجماعية وما إلى ذلك. </w:t>
      </w:r>
      <w:proofErr w:type="gramStart"/>
      <w:r w:rsidRPr="00E57829">
        <w:rPr>
          <w:rFonts w:ascii="Simplified Arabic" w:hAnsi="Simplified Arabic" w:cs="Simplified Arabic"/>
          <w:sz w:val="30"/>
          <w:szCs w:val="30"/>
          <w:rtl/>
        </w:rPr>
        <w:t>ولكن</w:t>
      </w:r>
      <w:proofErr w:type="gramEnd"/>
      <w:r w:rsidRPr="00E57829">
        <w:rPr>
          <w:rFonts w:ascii="Simplified Arabic" w:hAnsi="Simplified Arabic" w:cs="Simplified Arabic"/>
          <w:sz w:val="30"/>
          <w:szCs w:val="30"/>
          <w:rtl/>
        </w:rPr>
        <w:t xml:space="preserve"> كل ذلك كان يتم في إطار الحركة الوطنية وعلاقة هذه الحركة بالإبداع الأدبي</w:t>
      </w:r>
      <w:r w:rsidRPr="00E57829">
        <w:rPr>
          <w:rFonts w:ascii="Simplified Arabic" w:hAnsi="Simplified Arabic" w:cs="Simplified Arabic"/>
          <w:sz w:val="30"/>
          <w:szCs w:val="30"/>
        </w:rPr>
        <w:t>.</w:t>
      </w:r>
    </w:p>
    <w:p w:rsidR="00536418" w:rsidRPr="00E57829" w:rsidRDefault="00F365CF" w:rsidP="00E57829">
      <w:pPr>
        <w:bidi/>
        <w:spacing w:after="0"/>
        <w:jc w:val="both"/>
        <w:rPr>
          <w:rFonts w:ascii="Simplified Arabic" w:hAnsi="Simplified Arabic" w:cs="Simplified Arabic"/>
          <w:sz w:val="30"/>
          <w:szCs w:val="30"/>
          <w:rtl/>
          <w:lang w:bidi="ar-DZ"/>
        </w:rPr>
      </w:pPr>
      <w:r w:rsidRPr="00E57829">
        <w:rPr>
          <w:rFonts w:ascii="Simplified Arabic" w:hAnsi="Simplified Arabic" w:cs="Simplified Arabic"/>
          <w:sz w:val="30"/>
          <w:szCs w:val="30"/>
          <w:rtl/>
        </w:rPr>
        <w:t xml:space="preserve">       </w:t>
      </w:r>
      <w:proofErr w:type="gramStart"/>
      <w:r w:rsidRPr="00E57829">
        <w:rPr>
          <w:rFonts w:ascii="Simplified Arabic" w:hAnsi="Simplified Arabic" w:cs="Simplified Arabic"/>
          <w:sz w:val="30"/>
          <w:szCs w:val="30"/>
          <w:rtl/>
        </w:rPr>
        <w:t>هكذا</w:t>
      </w:r>
      <w:proofErr w:type="gramEnd"/>
      <w:r w:rsidRPr="00E57829">
        <w:rPr>
          <w:rFonts w:ascii="Simplified Arabic" w:hAnsi="Simplified Arabic" w:cs="Simplified Arabic"/>
          <w:sz w:val="30"/>
          <w:szCs w:val="30"/>
          <w:rtl/>
        </w:rPr>
        <w:t xml:space="preserve"> نلاحظ أن الأسس التي قامت عليها هذه الحركة </w:t>
      </w:r>
      <w:proofErr w:type="spellStart"/>
      <w:r w:rsidRPr="00E57829">
        <w:rPr>
          <w:rFonts w:ascii="Simplified Arabic" w:hAnsi="Simplified Arabic" w:cs="Simplified Arabic"/>
          <w:sz w:val="30"/>
          <w:szCs w:val="30"/>
          <w:rtl/>
        </w:rPr>
        <w:t>النقدية،</w:t>
      </w:r>
      <w:proofErr w:type="spellEnd"/>
      <w:r w:rsidRPr="00E57829">
        <w:rPr>
          <w:rFonts w:ascii="Simplified Arabic" w:hAnsi="Simplified Arabic" w:cs="Simplified Arabic"/>
          <w:sz w:val="30"/>
          <w:szCs w:val="30"/>
          <w:rtl/>
        </w:rPr>
        <w:t xml:space="preserve"> أعطت نتائجها في فترة </w:t>
      </w:r>
      <w:proofErr w:type="spellStart"/>
      <w:r w:rsidRPr="00E57829">
        <w:rPr>
          <w:rFonts w:ascii="Simplified Arabic" w:hAnsi="Simplified Arabic" w:cs="Simplified Arabic"/>
          <w:sz w:val="30"/>
          <w:szCs w:val="30"/>
          <w:rtl/>
        </w:rPr>
        <w:t>الثلاثينيات،</w:t>
      </w:r>
      <w:proofErr w:type="spellEnd"/>
      <w:r w:rsidRPr="00E57829">
        <w:rPr>
          <w:rFonts w:ascii="Simplified Arabic" w:hAnsi="Simplified Arabic" w:cs="Simplified Arabic"/>
          <w:sz w:val="30"/>
          <w:szCs w:val="30"/>
          <w:rtl/>
        </w:rPr>
        <w:t xml:space="preserve"> وعملت على خلق تيار عري وتيار نقدي في الفترات اللاحقة</w:t>
      </w:r>
      <w:r w:rsidRPr="00E57829">
        <w:rPr>
          <w:rFonts w:ascii="Simplified Arabic" w:hAnsi="Simplified Arabic" w:cs="Simplified Arabic"/>
          <w:sz w:val="30"/>
          <w:szCs w:val="30"/>
        </w:rPr>
        <w:t>.</w:t>
      </w:r>
    </w:p>
    <w:p w:rsidR="00CF15BF" w:rsidRPr="00E57829" w:rsidRDefault="00CF15BF">
      <w:pPr>
        <w:bidi/>
        <w:spacing w:after="0"/>
        <w:jc w:val="both"/>
        <w:rPr>
          <w:rFonts w:ascii="Simplified Arabic" w:hAnsi="Simplified Arabic" w:cs="Simplified Arabic"/>
          <w:sz w:val="30"/>
          <w:szCs w:val="30"/>
          <w:lang w:bidi="ar-DZ"/>
        </w:rPr>
      </w:pPr>
    </w:p>
    <w:sectPr w:rsidR="00CF15BF" w:rsidRPr="00E57829" w:rsidSect="007A256F">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61" w:rsidRDefault="00DD3E61" w:rsidP="0036640C">
      <w:pPr>
        <w:spacing w:after="0" w:line="240" w:lineRule="auto"/>
      </w:pPr>
      <w:r>
        <w:separator/>
      </w:r>
    </w:p>
  </w:endnote>
  <w:endnote w:type="continuationSeparator" w:id="0">
    <w:p w:rsidR="00DD3E61" w:rsidRDefault="00DD3E61" w:rsidP="00366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2002042"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6196206"/>
      <w:docPartObj>
        <w:docPartGallery w:val="Page Numbers (Bottom of Page)"/>
        <w:docPartUnique/>
      </w:docPartObj>
    </w:sdtPr>
    <w:sdtContent>
      <w:p w:rsidR="00F45F17" w:rsidRPr="007A256F" w:rsidRDefault="00C277EC">
        <w:pPr>
          <w:pStyle w:val="Pieddepage"/>
          <w:jc w:val="center"/>
          <w:rPr>
            <w:sz w:val="28"/>
            <w:szCs w:val="28"/>
          </w:rPr>
        </w:pPr>
        <w:r w:rsidRPr="007A256F">
          <w:rPr>
            <w:sz w:val="28"/>
            <w:szCs w:val="28"/>
          </w:rPr>
          <w:fldChar w:fldCharType="begin"/>
        </w:r>
        <w:r w:rsidR="007701EC" w:rsidRPr="007A256F">
          <w:rPr>
            <w:sz w:val="28"/>
            <w:szCs w:val="28"/>
          </w:rPr>
          <w:instrText xml:space="preserve"> PAGE   \* MERGEFORMAT </w:instrText>
        </w:r>
        <w:r w:rsidRPr="007A256F">
          <w:rPr>
            <w:sz w:val="28"/>
            <w:szCs w:val="28"/>
          </w:rPr>
          <w:fldChar w:fldCharType="separate"/>
        </w:r>
        <w:r w:rsidR="00CF15BF">
          <w:rPr>
            <w:noProof/>
            <w:sz w:val="28"/>
            <w:szCs w:val="28"/>
          </w:rPr>
          <w:t>5</w:t>
        </w:r>
        <w:r w:rsidRPr="007A256F">
          <w:rPr>
            <w:sz w:val="28"/>
            <w:szCs w:val="28"/>
          </w:rPr>
          <w:fldChar w:fldCharType="end"/>
        </w:r>
      </w:p>
    </w:sdtContent>
  </w:sdt>
  <w:p w:rsidR="00F45F17" w:rsidRDefault="00F45F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61" w:rsidRDefault="00DD3E61" w:rsidP="0036640C">
      <w:pPr>
        <w:spacing w:after="0" w:line="240" w:lineRule="auto"/>
      </w:pPr>
      <w:r>
        <w:separator/>
      </w:r>
    </w:p>
  </w:footnote>
  <w:footnote w:type="continuationSeparator" w:id="0">
    <w:p w:rsidR="00DD3E61" w:rsidRDefault="00DD3E61" w:rsidP="00366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D41"/>
    <w:multiLevelType w:val="hybridMultilevel"/>
    <w:tmpl w:val="AB0670DA"/>
    <w:lvl w:ilvl="0" w:tplc="040C000F">
      <w:start w:val="1"/>
      <w:numFmt w:val="decimal"/>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
    <w:nsid w:val="3CCA52F7"/>
    <w:multiLevelType w:val="hybridMultilevel"/>
    <w:tmpl w:val="C2946288"/>
    <w:lvl w:ilvl="0" w:tplc="040C000F">
      <w:start w:val="1"/>
      <w:numFmt w:val="decimal"/>
      <w:lvlText w:val="%1."/>
      <w:lvlJc w:val="left"/>
      <w:pPr>
        <w:tabs>
          <w:tab w:val="num" w:pos="1287"/>
        </w:tabs>
        <w:ind w:left="1287" w:hanging="360"/>
      </w:pPr>
    </w:lvl>
    <w:lvl w:ilvl="1" w:tplc="040C0019">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footnotePr>
    <w:footnote w:id="-1"/>
    <w:footnote w:id="0"/>
  </w:footnotePr>
  <w:endnotePr>
    <w:endnote w:id="-1"/>
    <w:endnote w:id="0"/>
  </w:endnotePr>
  <w:compat/>
  <w:rsids>
    <w:rsidRoot w:val="0036640C"/>
    <w:rsid w:val="00004DA0"/>
    <w:rsid w:val="001609A1"/>
    <w:rsid w:val="001A4495"/>
    <w:rsid w:val="002C5B0C"/>
    <w:rsid w:val="0033739D"/>
    <w:rsid w:val="00361A0B"/>
    <w:rsid w:val="0036640C"/>
    <w:rsid w:val="003C148F"/>
    <w:rsid w:val="003C2684"/>
    <w:rsid w:val="003D7766"/>
    <w:rsid w:val="00426B34"/>
    <w:rsid w:val="00494F69"/>
    <w:rsid w:val="00536418"/>
    <w:rsid w:val="005430E6"/>
    <w:rsid w:val="006246BA"/>
    <w:rsid w:val="006603FC"/>
    <w:rsid w:val="00760A03"/>
    <w:rsid w:val="007701EC"/>
    <w:rsid w:val="00787B33"/>
    <w:rsid w:val="007A256F"/>
    <w:rsid w:val="00892389"/>
    <w:rsid w:val="008D5700"/>
    <w:rsid w:val="00925315"/>
    <w:rsid w:val="00927E39"/>
    <w:rsid w:val="00965450"/>
    <w:rsid w:val="009B1E57"/>
    <w:rsid w:val="009C6095"/>
    <w:rsid w:val="00A02E55"/>
    <w:rsid w:val="00A61CF0"/>
    <w:rsid w:val="00AE6E18"/>
    <w:rsid w:val="00B05F8F"/>
    <w:rsid w:val="00B850C2"/>
    <w:rsid w:val="00BB30E0"/>
    <w:rsid w:val="00C277EC"/>
    <w:rsid w:val="00C27E6B"/>
    <w:rsid w:val="00C62541"/>
    <w:rsid w:val="00CA42F9"/>
    <w:rsid w:val="00CF15BF"/>
    <w:rsid w:val="00D05B50"/>
    <w:rsid w:val="00D21ADD"/>
    <w:rsid w:val="00D735FA"/>
    <w:rsid w:val="00D966EA"/>
    <w:rsid w:val="00DB10D2"/>
    <w:rsid w:val="00DC6C0F"/>
    <w:rsid w:val="00DD3E61"/>
    <w:rsid w:val="00E57829"/>
    <w:rsid w:val="00E8128B"/>
    <w:rsid w:val="00EF2E40"/>
    <w:rsid w:val="00F058AB"/>
    <w:rsid w:val="00F365CF"/>
    <w:rsid w:val="00F4170E"/>
    <w:rsid w:val="00F45F17"/>
    <w:rsid w:val="00F900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0C"/>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640C"/>
    <w:pPr>
      <w:bidi/>
      <w:spacing w:after="120" w:line="240" w:lineRule="auto"/>
    </w:pPr>
    <w:rPr>
      <w:rFonts w:ascii="Times New Roman" w:hAnsi="Times New Roman" w:cs="Times New Roman"/>
      <w:sz w:val="24"/>
      <w:szCs w:val="24"/>
      <w:lang w:val="en-US" w:eastAsia="en-US"/>
    </w:rPr>
  </w:style>
  <w:style w:type="character" w:customStyle="1" w:styleId="CorpsdetexteCar">
    <w:name w:val="Corps de texte Car"/>
    <w:basedOn w:val="Policepardfaut"/>
    <w:link w:val="Corpsdetexte"/>
    <w:rsid w:val="0036640C"/>
    <w:rPr>
      <w:rFonts w:ascii="Times New Roman" w:eastAsia="Times New Roman" w:hAnsi="Times New Roman" w:cs="Times New Roman"/>
      <w:sz w:val="24"/>
      <w:szCs w:val="24"/>
      <w:lang w:val="en-US"/>
    </w:rPr>
  </w:style>
  <w:style w:type="paragraph" w:styleId="Notedebasdepage">
    <w:name w:val="footnote text"/>
    <w:basedOn w:val="Normal"/>
    <w:link w:val="NotedebasdepageCar"/>
    <w:semiHidden/>
    <w:rsid w:val="0036640C"/>
    <w:pPr>
      <w:bidi/>
      <w:spacing w:after="0" w:line="240" w:lineRule="auto"/>
    </w:pPr>
    <w:rPr>
      <w:rFonts w:ascii="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36640C"/>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36640C"/>
    <w:rPr>
      <w:vertAlign w:val="superscript"/>
    </w:rPr>
  </w:style>
  <w:style w:type="paragraph" w:styleId="NormalWeb">
    <w:name w:val="Normal (Web)"/>
    <w:basedOn w:val="Normal"/>
    <w:uiPriority w:val="99"/>
    <w:rsid w:val="0036640C"/>
    <w:pPr>
      <w:spacing w:before="100" w:beforeAutospacing="1" w:after="100" w:afterAutospacing="1" w:line="240" w:lineRule="auto"/>
    </w:pPr>
    <w:rPr>
      <w:rFonts w:ascii="Times New Roman" w:hAnsi="Times New Roman" w:cs="Traditional Arabic"/>
      <w:sz w:val="20"/>
      <w:szCs w:val="20"/>
      <w:lang w:val="en-US" w:eastAsia="en-US" w:bidi="ar-SY"/>
    </w:rPr>
  </w:style>
  <w:style w:type="character" w:customStyle="1" w:styleId="h3">
    <w:name w:val="h3"/>
    <w:basedOn w:val="Policepardfaut"/>
    <w:rsid w:val="0036640C"/>
  </w:style>
  <w:style w:type="paragraph" w:customStyle="1" w:styleId="normal0">
    <w:name w:val="normal"/>
    <w:basedOn w:val="Normal"/>
    <w:rsid w:val="0036640C"/>
    <w:pPr>
      <w:spacing w:before="100" w:beforeAutospacing="1" w:after="100" w:afterAutospacing="1" w:line="240" w:lineRule="auto"/>
      <w:jc w:val="both"/>
    </w:pPr>
    <w:rPr>
      <w:rFonts w:ascii="Times New Roman" w:hAnsi="Times New Roman" w:cs="Times New Roman"/>
      <w:color w:val="000000"/>
      <w:sz w:val="30"/>
      <w:szCs w:val="30"/>
      <w:lang w:val="en-US" w:eastAsia="en-US"/>
    </w:rPr>
  </w:style>
  <w:style w:type="paragraph" w:styleId="En-tte">
    <w:name w:val="header"/>
    <w:basedOn w:val="Normal"/>
    <w:link w:val="En-tteCar"/>
    <w:uiPriority w:val="99"/>
    <w:semiHidden/>
    <w:unhideWhenUsed/>
    <w:rsid w:val="00F45F1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45F17"/>
    <w:rPr>
      <w:rFonts w:ascii="Calibri" w:eastAsia="Times New Roman" w:hAnsi="Calibri" w:cs="Arial"/>
      <w:lang w:eastAsia="fr-FR"/>
    </w:rPr>
  </w:style>
  <w:style w:type="paragraph" w:styleId="Pieddepage">
    <w:name w:val="footer"/>
    <w:basedOn w:val="Normal"/>
    <w:link w:val="PieddepageCar"/>
    <w:uiPriority w:val="99"/>
    <w:unhideWhenUsed/>
    <w:rsid w:val="00F45F1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45F17"/>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1308</Words>
  <Characters>7196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2019-04-27T20:40:00Z</cp:lastPrinted>
  <dcterms:created xsi:type="dcterms:W3CDTF">2020-03-30T19:52:00Z</dcterms:created>
  <dcterms:modified xsi:type="dcterms:W3CDTF">2020-04-03T13:01:00Z</dcterms:modified>
</cp:coreProperties>
</file>